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9A7EC" w14:textId="77777777" w:rsidR="009A77F0" w:rsidRPr="00DF0772" w:rsidRDefault="009A77F0" w:rsidP="00DF0772"/>
    <w:p w14:paraId="0C1BEC64" w14:textId="77777777" w:rsidR="009A77F0" w:rsidRPr="00297336" w:rsidRDefault="00537F34" w:rsidP="00606C6E">
      <w:pPr>
        <w:pStyle w:val="HauptberschriftREMI"/>
      </w:pPr>
      <w:r>
        <w:t>Stufenmodelle für den inklusiven Sportunterricht</w:t>
      </w:r>
    </w:p>
    <w:p w14:paraId="26488222" w14:textId="77777777" w:rsidR="009A77F0" w:rsidRPr="00297336" w:rsidRDefault="009A77F0" w:rsidP="009A77F0">
      <w:pPr>
        <w:jc w:val="center"/>
        <w:textAlignment w:val="baseline"/>
        <w:rPr>
          <w:rFonts w:eastAsia="Arial"/>
          <w:b/>
          <w:bCs/>
          <w:sz w:val="32"/>
          <w:szCs w:val="32"/>
        </w:rPr>
      </w:pPr>
    </w:p>
    <w:p w14:paraId="46B528F8"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2EF18B09" w14:textId="77777777" w:rsidR="009A77F0" w:rsidRPr="00B46D60" w:rsidRDefault="009A77F0" w:rsidP="009A77F0">
      <w:pPr>
        <w:jc w:val="center"/>
        <w:textAlignment w:val="baseline"/>
        <w:rPr>
          <w:rFonts w:eastAsia="Arial"/>
          <w:b/>
          <w:bCs/>
          <w:color w:val="000000"/>
          <w:sz w:val="32"/>
          <w:szCs w:val="32"/>
        </w:rPr>
      </w:pPr>
    </w:p>
    <w:p w14:paraId="036FA30D" w14:textId="77777777" w:rsidR="00004A25" w:rsidRPr="00B46D60" w:rsidRDefault="00004A25" w:rsidP="00E65D90"/>
    <w:p w14:paraId="6CCEE7D6" w14:textId="77777777" w:rsidR="00004A25" w:rsidRPr="00B46D60" w:rsidRDefault="00004A25" w:rsidP="009A77F0">
      <w:pPr>
        <w:jc w:val="center"/>
        <w:textAlignment w:val="baseline"/>
        <w:rPr>
          <w:rFonts w:eastAsia="Arial"/>
          <w:b/>
          <w:bCs/>
          <w:color w:val="000000"/>
          <w:sz w:val="32"/>
          <w:szCs w:val="32"/>
        </w:rPr>
      </w:pPr>
    </w:p>
    <w:p w14:paraId="58A0ECD5"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30AA9D64" w14:textId="77777777" w:rsidR="009A77F0" w:rsidRPr="00B46D60" w:rsidRDefault="009A77F0" w:rsidP="009A77F0">
      <w:pPr>
        <w:jc w:val="center"/>
        <w:textAlignment w:val="baseline"/>
        <w:rPr>
          <w:rFonts w:eastAsia="Arial"/>
          <w:b/>
          <w:bCs/>
          <w:color w:val="000000"/>
          <w:sz w:val="32"/>
          <w:szCs w:val="32"/>
        </w:rPr>
      </w:pPr>
    </w:p>
    <w:p w14:paraId="1C64E264" w14:textId="77777777" w:rsidR="009A77F0" w:rsidRPr="00B46D60" w:rsidRDefault="009A77F0" w:rsidP="009A77F0">
      <w:pPr>
        <w:jc w:val="center"/>
        <w:textAlignment w:val="baseline"/>
        <w:rPr>
          <w:rFonts w:eastAsia="Arial"/>
          <w:b/>
          <w:bCs/>
          <w:color w:val="000000"/>
          <w:sz w:val="32"/>
          <w:szCs w:val="32"/>
        </w:rPr>
      </w:pPr>
    </w:p>
    <w:p w14:paraId="654DE0BB" w14:textId="77777777" w:rsidR="00004A25" w:rsidRPr="00654C14" w:rsidRDefault="00004A25" w:rsidP="002F6448">
      <w:pPr>
        <w:textAlignment w:val="baseline"/>
        <w:rPr>
          <w:rFonts w:eastAsia="Arial"/>
          <w:sz w:val="36"/>
          <w:szCs w:val="36"/>
        </w:rPr>
      </w:pPr>
    </w:p>
    <w:p w14:paraId="77B34DEE"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34C1A829"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045CFAC0"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7E0C40A8" w14:textId="77777777" w:rsidR="00FA49D2"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FA49D2">
        <w:rPr>
          <w:noProof/>
        </w:rPr>
        <w:t>1.</w:t>
      </w:r>
      <w:r w:rsidR="00FA49D2">
        <w:rPr>
          <w:rFonts w:asciiTheme="minorHAnsi" w:eastAsiaTheme="minorEastAsia" w:hAnsiTheme="minorHAnsi" w:cstheme="minorBidi"/>
          <w:b w:val="0"/>
          <w:bCs w:val="0"/>
          <w:noProof/>
          <w:lang w:eastAsia="de-DE"/>
        </w:rPr>
        <w:tab/>
      </w:r>
      <w:r w:rsidR="00FA49D2">
        <w:rPr>
          <w:noProof/>
        </w:rPr>
        <w:t>Grundthema C3 „Tauchen – im Wasser versinken“</w:t>
      </w:r>
      <w:r w:rsidR="00FA49D2">
        <w:rPr>
          <w:noProof/>
        </w:rPr>
        <w:tab/>
      </w:r>
      <w:r w:rsidR="00FA49D2">
        <w:rPr>
          <w:noProof/>
        </w:rPr>
        <w:fldChar w:fldCharType="begin"/>
      </w:r>
      <w:r w:rsidR="00FA49D2">
        <w:rPr>
          <w:noProof/>
        </w:rPr>
        <w:instrText xml:space="preserve"> PAGEREF _Toc126748792 \h </w:instrText>
      </w:r>
      <w:r w:rsidR="00FA49D2">
        <w:rPr>
          <w:noProof/>
        </w:rPr>
      </w:r>
      <w:r w:rsidR="00FA49D2">
        <w:rPr>
          <w:noProof/>
        </w:rPr>
        <w:fldChar w:fldCharType="separate"/>
      </w:r>
      <w:r w:rsidR="00FA49D2">
        <w:rPr>
          <w:noProof/>
        </w:rPr>
        <w:t>2</w:t>
      </w:r>
      <w:r w:rsidR="00FA49D2">
        <w:rPr>
          <w:noProof/>
        </w:rPr>
        <w:fldChar w:fldCharType="end"/>
      </w:r>
    </w:p>
    <w:p w14:paraId="371973FA" w14:textId="77777777" w:rsidR="00FB1A5D" w:rsidRPr="00B46D60" w:rsidRDefault="003B4BB3" w:rsidP="00DF0772">
      <w:pPr>
        <w:pStyle w:val="FlietextREMI"/>
      </w:pPr>
      <w:r>
        <w:rPr>
          <w:rFonts w:eastAsia="Calibri"/>
          <w:b/>
          <w:bCs/>
          <w:color w:val="auto"/>
        </w:rPr>
        <w:fldChar w:fldCharType="end"/>
      </w:r>
    </w:p>
    <w:p w14:paraId="66831CE7" w14:textId="77777777" w:rsidR="00E02D78" w:rsidRPr="00606C6E" w:rsidRDefault="00E02D78" w:rsidP="00E02D78">
      <w:pPr>
        <w:pStyle w:val="berschrift1REMI"/>
      </w:pPr>
      <w:bookmarkStart w:id="2" w:name="_Toc126748792"/>
      <w:bookmarkEnd w:id="0"/>
      <w:bookmarkEnd w:id="1"/>
      <w:r>
        <w:t xml:space="preserve">Grundthema </w:t>
      </w:r>
      <w:r w:rsidR="002E6F4A">
        <w:t>C</w:t>
      </w:r>
      <w:r w:rsidR="00FA49D2">
        <w:t>3</w:t>
      </w:r>
      <w:r>
        <w:t xml:space="preserve"> „</w:t>
      </w:r>
      <w:r w:rsidR="00FA49D2">
        <w:t>Tauchen</w:t>
      </w:r>
      <w:r w:rsidR="002E6F4A">
        <w:t xml:space="preserve"> </w:t>
      </w:r>
      <w:r w:rsidR="002E6F4A">
        <w:softHyphen/>
        <w:t xml:space="preserve">– </w:t>
      </w:r>
      <w:r w:rsidR="00FA49D2">
        <w:t>im Wasser versinken</w:t>
      </w:r>
      <w:r>
        <w:t>“</w:t>
      </w:r>
      <w:bookmarkEnd w:id="2"/>
    </w:p>
    <w:p w14:paraId="4EF8B703" w14:textId="77777777" w:rsidR="00E02D78" w:rsidRPr="00FA49D2" w:rsidRDefault="00FA49D2" w:rsidP="00654C14">
      <w:pPr>
        <w:pStyle w:val="FlietextREMI"/>
      </w:pPr>
      <w:r w:rsidRPr="00FA49D2">
        <w:t>Das entscheidende Problem bei diesem Thema ist die Frage, was der Tauchende tun muss, um die Auftriebskraft des Wassers zu überwinden, damit er überhaupt unter Wasser kommt. Hierzu gibt es grundsätzlich zwei Lösungen: Der Tauchende macht sich schwerer als Wasser, indem er mit Hilfe von Gewichten (Tauchringe; Tauchsteine) die Gravitationskraft/Schwerkraft, die ihn unter Wasser zieht, unterstützt. Oder er überwindet die Auftriebskraft, indem er mit Hilfe eigener Antriebsimpulse durch Bein- und Armbewegung abtaucht. Beim Tauchen selbst unterscheidet man zwischen Tief- und Streckentauchen. Beim Tieftauchen kann es z. B. darum gehen, verschiedene Gegenstände aus unterschiedlichen Wassertiefen heraufzuholen. Beim Streckentauchen kommt es darauf an, die Tauchstrecke sukzessive zu verlängern. Das kann in Verbindung mit Gleitübungen, auch mit sich anschließenden Taucharm- bzw. Schwimmzügen, durch Tunneltauchen etc. geschehen. Ein weiteres wichtiges Problem beim Thema Tauchen ist die Frage der Atmung. Hier geht es darum, mit unterschiedlichen Luftvolumina zu experimentieren (siehe zur Vorbereitung das Thema „Im Wasser Schweben – Schwere und Auftrieb“), um ein Gespür für die Vitalkapazität der Lunge zu bekommen, aber auch um sich kognitiv mit entsprechenden physikalisch-biologischen Faktoren wie Hyperventilation, Atemreflex, Totraumvolumen, Pendelatmung etc.) auseinanderzusetzen</w:t>
      </w:r>
      <w:r w:rsidR="00E02D78" w:rsidRPr="00FA49D2">
        <w:t>.</w:t>
      </w:r>
    </w:p>
    <w:p w14:paraId="3691D9EA" w14:textId="77777777" w:rsidR="00B64B75" w:rsidRPr="00FA49D2" w:rsidRDefault="00B64B75" w:rsidP="00FA49D2">
      <w:pPr>
        <w:pStyle w:val="FlietextREMI"/>
        <w:spacing w:before="120" w:after="120"/>
        <w:jc w:val="both"/>
      </w:pPr>
    </w:p>
    <w:p w14:paraId="1461A819" w14:textId="77777777" w:rsidR="00D84727" w:rsidRPr="00FA49D2" w:rsidRDefault="00E02D78" w:rsidP="00FA49D2">
      <w:pPr>
        <w:pStyle w:val="FlietextREMI"/>
        <w:spacing w:before="120" w:after="120"/>
        <w:jc w:val="both"/>
        <w:rPr>
          <w:b/>
          <w:color w:val="FF0000"/>
        </w:rPr>
      </w:pPr>
      <w:r w:rsidRPr="00FA49D2">
        <w:rPr>
          <w:b/>
          <w:color w:val="FF0000"/>
        </w:rPr>
        <w:t xml:space="preserve">Tabelle zu </w:t>
      </w:r>
      <w:r w:rsidR="002E6F4A" w:rsidRPr="00FA49D2">
        <w:rPr>
          <w:b/>
          <w:color w:val="FF0000"/>
        </w:rPr>
        <w:t>C</w:t>
      </w:r>
      <w:r w:rsidR="00FA49D2">
        <w:rPr>
          <w:b/>
          <w:color w:val="FF0000"/>
        </w:rPr>
        <w:t>3</w:t>
      </w:r>
      <w:r w:rsidRPr="00FA49D2">
        <w:rPr>
          <w:b/>
          <w:color w:val="FF0000"/>
        </w:rPr>
        <w:t xml:space="preserve"> in Excel</w:t>
      </w:r>
    </w:p>
    <w:sectPr w:rsidR="00D84727" w:rsidRPr="00FA49D2"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19848" w14:textId="77777777" w:rsidR="00263C35" w:rsidRDefault="00263C35">
      <w:r>
        <w:separator/>
      </w:r>
    </w:p>
  </w:endnote>
  <w:endnote w:type="continuationSeparator" w:id="0">
    <w:p w14:paraId="5026E928" w14:textId="77777777" w:rsidR="00263C35" w:rsidRDefault="00263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6A39C"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0E7F96AE"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6D5F"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3473999F"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63AF" w14:textId="77777777" w:rsidR="00263C35" w:rsidRDefault="00263C35">
      <w:r>
        <w:separator/>
      </w:r>
    </w:p>
  </w:footnote>
  <w:footnote w:type="continuationSeparator" w:id="0">
    <w:p w14:paraId="473AA902" w14:textId="77777777" w:rsidR="00263C35" w:rsidRDefault="00263C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0E2D2B"/>
    <w:multiLevelType w:val="hybridMultilevel"/>
    <w:tmpl w:val="10329FB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828984522">
    <w:abstractNumId w:val="17"/>
  </w:num>
  <w:num w:numId="2" w16cid:durableId="446169695">
    <w:abstractNumId w:val="6"/>
  </w:num>
  <w:num w:numId="3" w16cid:durableId="2075472382">
    <w:abstractNumId w:val="4"/>
  </w:num>
  <w:num w:numId="4" w16cid:durableId="612828636">
    <w:abstractNumId w:val="2"/>
  </w:num>
  <w:num w:numId="5" w16cid:durableId="1832677178">
    <w:abstractNumId w:val="13"/>
  </w:num>
  <w:num w:numId="6" w16cid:durableId="745035002">
    <w:abstractNumId w:val="7"/>
  </w:num>
  <w:num w:numId="7" w16cid:durableId="1654215804">
    <w:abstractNumId w:val="14"/>
  </w:num>
  <w:num w:numId="8" w16cid:durableId="1611550909">
    <w:abstractNumId w:val="8"/>
  </w:num>
  <w:num w:numId="9" w16cid:durableId="1946039895">
    <w:abstractNumId w:val="16"/>
  </w:num>
  <w:num w:numId="10" w16cid:durableId="922488520">
    <w:abstractNumId w:val="12"/>
  </w:num>
  <w:num w:numId="11" w16cid:durableId="1301307775">
    <w:abstractNumId w:val="11"/>
  </w:num>
  <w:num w:numId="12" w16cid:durableId="1057167369">
    <w:abstractNumId w:val="1"/>
  </w:num>
  <w:num w:numId="13" w16cid:durableId="1056009302">
    <w:abstractNumId w:val="5"/>
  </w:num>
  <w:num w:numId="14" w16cid:durableId="737240316">
    <w:abstractNumId w:val="3"/>
  </w:num>
  <w:num w:numId="15" w16cid:durableId="1410734622">
    <w:abstractNumId w:val="10"/>
  </w:num>
  <w:num w:numId="16" w16cid:durableId="1743524908">
    <w:abstractNumId w:val="0"/>
  </w:num>
  <w:num w:numId="17" w16cid:durableId="1491409383">
    <w:abstractNumId w:val="9"/>
  </w:num>
  <w:num w:numId="18" w16cid:durableId="76881611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91C62"/>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3C35"/>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E6F4A"/>
    <w:rsid w:val="002F3917"/>
    <w:rsid w:val="002F6448"/>
    <w:rsid w:val="0030134D"/>
    <w:rsid w:val="00306064"/>
    <w:rsid w:val="00306FAD"/>
    <w:rsid w:val="0033034F"/>
    <w:rsid w:val="0033039A"/>
    <w:rsid w:val="003370C7"/>
    <w:rsid w:val="00337FE0"/>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318F"/>
    <w:rsid w:val="003F5A4B"/>
    <w:rsid w:val="00402561"/>
    <w:rsid w:val="0040652E"/>
    <w:rsid w:val="00414367"/>
    <w:rsid w:val="00421751"/>
    <w:rsid w:val="00422E76"/>
    <w:rsid w:val="00427879"/>
    <w:rsid w:val="0043669B"/>
    <w:rsid w:val="00444C63"/>
    <w:rsid w:val="00454B98"/>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D7D34"/>
    <w:rsid w:val="005E3390"/>
    <w:rsid w:val="005E346B"/>
    <w:rsid w:val="005E6A6E"/>
    <w:rsid w:val="005F15CC"/>
    <w:rsid w:val="005F637E"/>
    <w:rsid w:val="005F7435"/>
    <w:rsid w:val="00606C6E"/>
    <w:rsid w:val="0060702D"/>
    <w:rsid w:val="00630DBD"/>
    <w:rsid w:val="006373B6"/>
    <w:rsid w:val="0064192F"/>
    <w:rsid w:val="00643344"/>
    <w:rsid w:val="00643568"/>
    <w:rsid w:val="00654C14"/>
    <w:rsid w:val="00657A58"/>
    <w:rsid w:val="006814AF"/>
    <w:rsid w:val="00681CAF"/>
    <w:rsid w:val="006A30A0"/>
    <w:rsid w:val="006A50BC"/>
    <w:rsid w:val="006A5367"/>
    <w:rsid w:val="006A589B"/>
    <w:rsid w:val="006B043C"/>
    <w:rsid w:val="006B3CAF"/>
    <w:rsid w:val="006B7317"/>
    <w:rsid w:val="006B7A8B"/>
    <w:rsid w:val="006D243F"/>
    <w:rsid w:val="006D432D"/>
    <w:rsid w:val="006E33DD"/>
    <w:rsid w:val="00700B52"/>
    <w:rsid w:val="007045BA"/>
    <w:rsid w:val="00717BD2"/>
    <w:rsid w:val="00720373"/>
    <w:rsid w:val="00720403"/>
    <w:rsid w:val="00736E6E"/>
    <w:rsid w:val="00751732"/>
    <w:rsid w:val="0076210A"/>
    <w:rsid w:val="00762F59"/>
    <w:rsid w:val="00763A70"/>
    <w:rsid w:val="00772072"/>
    <w:rsid w:val="007914D8"/>
    <w:rsid w:val="00792515"/>
    <w:rsid w:val="007A07DE"/>
    <w:rsid w:val="007A4E6B"/>
    <w:rsid w:val="007A555F"/>
    <w:rsid w:val="007B0A74"/>
    <w:rsid w:val="007C282D"/>
    <w:rsid w:val="007D1C59"/>
    <w:rsid w:val="007D330E"/>
    <w:rsid w:val="007D5D30"/>
    <w:rsid w:val="007E2BBF"/>
    <w:rsid w:val="008010FA"/>
    <w:rsid w:val="00801B17"/>
    <w:rsid w:val="00815268"/>
    <w:rsid w:val="008217E5"/>
    <w:rsid w:val="008245C0"/>
    <w:rsid w:val="0082477A"/>
    <w:rsid w:val="00843B61"/>
    <w:rsid w:val="00846C2E"/>
    <w:rsid w:val="008549CC"/>
    <w:rsid w:val="0086025A"/>
    <w:rsid w:val="008753C8"/>
    <w:rsid w:val="008755CA"/>
    <w:rsid w:val="0087716F"/>
    <w:rsid w:val="008839F3"/>
    <w:rsid w:val="00890831"/>
    <w:rsid w:val="008A0BEA"/>
    <w:rsid w:val="008A546E"/>
    <w:rsid w:val="008B4138"/>
    <w:rsid w:val="008C042A"/>
    <w:rsid w:val="008C1845"/>
    <w:rsid w:val="008C74B7"/>
    <w:rsid w:val="008D02EC"/>
    <w:rsid w:val="008D3077"/>
    <w:rsid w:val="008D64C5"/>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64B75"/>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052C"/>
    <w:rsid w:val="00D1258B"/>
    <w:rsid w:val="00D131E1"/>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2D78"/>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31C8C"/>
    <w:rsid w:val="00F359DD"/>
    <w:rsid w:val="00F72FCE"/>
    <w:rsid w:val="00F75CB6"/>
    <w:rsid w:val="00F82B0E"/>
    <w:rsid w:val="00F9255B"/>
    <w:rsid w:val="00F9290F"/>
    <w:rsid w:val="00F930F6"/>
    <w:rsid w:val="00F93721"/>
    <w:rsid w:val="00FA1046"/>
    <w:rsid w:val="00FA30E0"/>
    <w:rsid w:val="00FA49D2"/>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5FB42B"/>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C1BF8-B341-C240-BF9C-19771724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1645</Characters>
  <Application>Microsoft Office Word</Application>
  <DocSecurity>0</DocSecurity>
  <Lines>13</Lines>
  <Paragraphs>3</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2023-03-20T19:47:00Z</dcterms:created>
  <dcterms:modified xsi:type="dcterms:W3CDTF">2023-03-20T19:47:00Z</dcterms:modified>
</cp:coreProperties>
</file>