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4C91A" w14:textId="77777777" w:rsidR="00575E38" w:rsidRDefault="009A77F0" w:rsidP="009A77F0">
      <w:pPr>
        <w:pStyle w:val="paragraph"/>
        <w:spacing w:before="0" w:beforeAutospacing="0" w:after="0" w:afterAutospacing="0"/>
        <w:jc w:val="center"/>
        <w:textAlignment w:val="baseline"/>
        <w:rPr>
          <w:rStyle w:val="normaltextrun"/>
          <w:rFonts w:ascii="Calibri" w:eastAsia="Arial" w:hAnsi="Calibri" w:cs="Calibri"/>
          <w:b/>
          <w:bCs/>
          <w:sz w:val="56"/>
          <w:szCs w:val="56"/>
        </w:rPr>
      </w:pPr>
      <w:r w:rsidRPr="009A77F0">
        <w:rPr>
          <w:rStyle w:val="normaltextrun"/>
          <w:rFonts w:ascii="Calibri" w:eastAsia="Arial" w:hAnsi="Calibri" w:cs="Calibri"/>
          <w:b/>
          <w:bCs/>
          <w:sz w:val="56"/>
          <w:szCs w:val="56"/>
        </w:rPr>
        <w:t xml:space="preserve">Stufenmodelle für den </w:t>
      </w:r>
    </w:p>
    <w:p w14:paraId="76FF9159" w14:textId="63A65EEE" w:rsidR="009A77F0" w:rsidRDefault="009A77F0" w:rsidP="009A77F0">
      <w:pPr>
        <w:pStyle w:val="paragraph"/>
        <w:spacing w:before="0" w:beforeAutospacing="0" w:after="0" w:afterAutospacing="0"/>
        <w:jc w:val="center"/>
        <w:textAlignment w:val="baseline"/>
        <w:rPr>
          <w:rStyle w:val="normaltextrun"/>
          <w:rFonts w:ascii="Calibri" w:eastAsia="Arial" w:hAnsi="Calibri" w:cs="Calibri"/>
          <w:b/>
          <w:bCs/>
          <w:sz w:val="56"/>
          <w:szCs w:val="56"/>
        </w:rPr>
      </w:pPr>
      <w:r w:rsidRPr="009A77F0">
        <w:rPr>
          <w:rStyle w:val="normaltextrun"/>
          <w:rFonts w:ascii="Calibri" w:eastAsia="Arial" w:hAnsi="Calibri" w:cs="Calibri"/>
          <w:b/>
          <w:bCs/>
          <w:sz w:val="56"/>
          <w:szCs w:val="56"/>
        </w:rPr>
        <w:t>naturwissenschaftlichen Unterricht</w:t>
      </w:r>
    </w:p>
    <w:p w14:paraId="33D2821E" w14:textId="4B5DCECA" w:rsidR="00827AD7" w:rsidRPr="004E0937" w:rsidRDefault="00827AD7" w:rsidP="009A77F0">
      <w:pPr>
        <w:pStyle w:val="paragraph"/>
        <w:spacing w:before="0" w:beforeAutospacing="0" w:after="0" w:afterAutospacing="0"/>
        <w:jc w:val="center"/>
        <w:textAlignment w:val="baseline"/>
        <w:rPr>
          <w:rStyle w:val="normaltextrun"/>
          <w:rFonts w:ascii="Calibri" w:eastAsia="Arial" w:hAnsi="Calibri" w:cs="Calibri"/>
          <w:b/>
          <w:bCs/>
          <w:color w:val="000000" w:themeColor="text1"/>
          <w:sz w:val="56"/>
          <w:szCs w:val="56"/>
        </w:rPr>
      </w:pPr>
      <w:r w:rsidRPr="004E0937">
        <w:rPr>
          <w:rStyle w:val="normaltextrun"/>
          <w:rFonts w:ascii="Calibri" w:eastAsia="Arial" w:hAnsi="Calibri" w:cs="Calibri"/>
          <w:b/>
          <w:bCs/>
          <w:color w:val="000000" w:themeColor="text1"/>
          <w:sz w:val="56"/>
          <w:szCs w:val="56"/>
        </w:rPr>
        <w:t>Fachbereich Chemie</w:t>
      </w:r>
    </w:p>
    <w:p w14:paraId="7F0FE688" w14:textId="187B3FAA" w:rsidR="009A77F0" w:rsidRPr="009A77F0" w:rsidRDefault="009A77F0" w:rsidP="00062EA9">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textAlignment w:val="baseline"/>
        <w:rPr>
          <w:rFonts w:ascii="Times New Roman" w:eastAsia="Times New Roman" w:hAnsi="Times New Roman" w:cs="Times New Roman"/>
          <w:lang w:eastAsia="de-DE"/>
        </w:rPr>
      </w:pPr>
      <w:r w:rsidRPr="009A77F0">
        <w:rPr>
          <w:rFonts w:ascii="Times New Roman" w:eastAsia="Times New Roman" w:hAnsi="Times New Roman" w:cs="Times New Roman"/>
          <w:lang w:eastAsia="de-DE"/>
        </w:rPr>
        <w:fldChar w:fldCharType="begin"/>
      </w:r>
      <w:r w:rsidR="000C676E">
        <w:rPr>
          <w:rFonts w:ascii="Times New Roman" w:eastAsia="Times New Roman" w:hAnsi="Times New Roman" w:cs="Times New Roman"/>
          <w:lang w:eastAsia="de-DE"/>
        </w:rPr>
        <w:instrText xml:space="preserve"> INCLUDEPICTURE "C:\\var\\folders\\sr\\zpntn0g12479fwsrg52wtybw0000gp\\T\\com.microsoft.Word\\WebArchiveCopyPasteTempFiles\\A0JmKCItBCo4AAAAAElFTkSuQmCC" \* MERGEFORMAT </w:instrText>
      </w:r>
      <w:r w:rsidRPr="009A77F0">
        <w:rPr>
          <w:rFonts w:ascii="Times New Roman" w:eastAsia="Times New Roman" w:hAnsi="Times New Roman" w:cs="Times New Roman"/>
          <w:lang w:eastAsia="de-DE"/>
        </w:rPr>
        <w:fldChar w:fldCharType="end"/>
      </w:r>
    </w:p>
    <w:p w14:paraId="6AFCD8C7" w14:textId="43329BBB" w:rsidR="009A77F0" w:rsidRDefault="00F56388" w:rsidP="009A77F0">
      <w:pPr>
        <w:pStyle w:val="paragraph"/>
        <w:spacing w:before="0" w:beforeAutospacing="0" w:after="0" w:afterAutospacing="0"/>
        <w:jc w:val="center"/>
        <w:textAlignment w:val="baseline"/>
        <w:rPr>
          <w:rStyle w:val="normaltextrun"/>
          <w:rFonts w:ascii="Calibri" w:eastAsia="Arial" w:hAnsi="Calibri" w:cs="Calibri"/>
          <w:b/>
          <w:bCs/>
          <w:sz w:val="32"/>
          <w:szCs w:val="32"/>
        </w:rPr>
      </w:pPr>
      <w:r>
        <w:rPr>
          <w:rFonts w:ascii="Calibri" w:eastAsia="Arial" w:hAnsi="Calibri" w:cs="Calibri"/>
          <w:b/>
          <w:bCs/>
          <w:noProof/>
          <w:sz w:val="32"/>
          <w:szCs w:val="32"/>
        </w:rPr>
        <w:drawing>
          <wp:inline distT="0" distB="0" distL="0" distR="0" wp14:anchorId="47B04C70" wp14:editId="074A0D04">
            <wp:extent cx="6120765" cy="6116955"/>
            <wp:effectExtent l="0" t="0" r="0" b="0"/>
            <wp:docPr id="470837922" name="Grafik 1" descr="Ein Bild, das Entwurf, Zeichnung, Kreis,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837922" name="Grafik 1" descr="Ein Bild, das Entwurf, Zeichnung, Kreis, Grafike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6116955"/>
                    </a:xfrm>
                    <a:prstGeom prst="rect">
                      <a:avLst/>
                    </a:prstGeom>
                  </pic:spPr>
                </pic:pic>
              </a:graphicData>
            </a:graphic>
          </wp:inline>
        </w:drawing>
      </w:r>
    </w:p>
    <w:p w14:paraId="286D60BF" w14:textId="77777777" w:rsidR="009A77F0" w:rsidRDefault="009A77F0" w:rsidP="009A77F0">
      <w:pPr>
        <w:pStyle w:val="paragraph"/>
        <w:spacing w:before="0" w:beforeAutospacing="0" w:after="0" w:afterAutospacing="0"/>
        <w:jc w:val="center"/>
        <w:textAlignment w:val="baseline"/>
        <w:rPr>
          <w:rStyle w:val="normaltextrun"/>
          <w:rFonts w:ascii="Calibri" w:eastAsia="Arial" w:hAnsi="Calibri" w:cs="Calibri"/>
          <w:b/>
          <w:bCs/>
          <w:sz w:val="32"/>
          <w:szCs w:val="32"/>
        </w:rPr>
      </w:pPr>
    </w:p>
    <w:p w14:paraId="4B7400AD" w14:textId="78D19A11" w:rsidR="00231609" w:rsidRPr="004E0937" w:rsidRDefault="009A77F0" w:rsidP="00023BF0">
      <w:pPr>
        <w:rPr>
          <w:rStyle w:val="normaltextrun"/>
          <w:color w:val="000000" w:themeColor="text1"/>
          <w:sz w:val="32"/>
          <w:szCs w:val="32"/>
        </w:rPr>
        <w:sectPr w:rsidR="00231609" w:rsidRPr="004E0937" w:rsidSect="00745AF6">
          <w:footerReference w:type="even" r:id="rId9"/>
          <w:footerReference w:type="default" r:id="rId10"/>
          <w:pgSz w:w="11900" w:h="16840"/>
          <w:pgMar w:top="1137" w:right="1128" w:bottom="1134" w:left="1133" w:header="708" w:footer="708" w:gutter="0"/>
          <w:cols w:space="708"/>
          <w:docGrid w:linePitch="360"/>
        </w:sectPr>
      </w:pPr>
      <w:r w:rsidRPr="004E0937">
        <w:rPr>
          <w:rStyle w:val="normaltextrun"/>
          <w:rFonts w:eastAsia="Arial"/>
          <w:color w:val="000000" w:themeColor="text1"/>
          <w:sz w:val="36"/>
          <w:szCs w:val="36"/>
        </w:rPr>
        <w:t>Chemie:</w:t>
      </w:r>
      <w:r w:rsidRPr="004E0937">
        <w:rPr>
          <w:rStyle w:val="normaltextrun"/>
          <w:rFonts w:eastAsia="Arial"/>
          <w:color w:val="000000" w:themeColor="text1"/>
          <w:sz w:val="36"/>
          <w:szCs w:val="36"/>
        </w:rPr>
        <w:tab/>
      </w:r>
      <w:r w:rsidR="00F56388" w:rsidRPr="004E0937">
        <w:rPr>
          <w:rStyle w:val="normaltextrun"/>
          <w:color w:val="000000" w:themeColor="text1"/>
          <w:sz w:val="32"/>
          <w:szCs w:val="32"/>
        </w:rPr>
        <w:t xml:space="preserve">Einreichfassung vom </w:t>
      </w:r>
      <w:r w:rsidR="008F546A">
        <w:rPr>
          <w:rStyle w:val="normaltextrun"/>
          <w:color w:val="000000" w:themeColor="text1"/>
          <w:sz w:val="32"/>
          <w:szCs w:val="32"/>
        </w:rPr>
        <w:t>20</w:t>
      </w:r>
      <w:r w:rsidR="0069103E" w:rsidRPr="004E0937">
        <w:rPr>
          <w:rStyle w:val="normaltextrun"/>
          <w:color w:val="000000" w:themeColor="text1"/>
          <w:sz w:val="32"/>
          <w:szCs w:val="32"/>
        </w:rPr>
        <w:t>.</w:t>
      </w:r>
      <w:r w:rsidR="0069103E">
        <w:rPr>
          <w:rStyle w:val="normaltextrun"/>
          <w:color w:val="000000" w:themeColor="text1"/>
          <w:sz w:val="32"/>
          <w:szCs w:val="32"/>
        </w:rPr>
        <w:t>01</w:t>
      </w:r>
      <w:r w:rsidR="0069103E" w:rsidRPr="004E0937">
        <w:rPr>
          <w:rStyle w:val="normaltextrun"/>
          <w:color w:val="000000" w:themeColor="text1"/>
          <w:sz w:val="32"/>
          <w:szCs w:val="32"/>
        </w:rPr>
        <w:t>.202</w:t>
      </w:r>
      <w:r w:rsidR="0069103E">
        <w:rPr>
          <w:rStyle w:val="normaltextrun"/>
          <w:color w:val="000000" w:themeColor="text1"/>
          <w:sz w:val="32"/>
          <w:szCs w:val="32"/>
        </w:rPr>
        <w:t>5</w:t>
      </w:r>
      <w:r w:rsidR="00F56388" w:rsidRPr="004E0937">
        <w:rPr>
          <w:rStyle w:val="normaltextrun"/>
          <w:color w:val="000000" w:themeColor="text1"/>
          <w:sz w:val="32"/>
          <w:szCs w:val="32"/>
        </w:rPr>
        <w:t>. Eingereicht von</w:t>
      </w:r>
      <w:r w:rsidR="00F56388" w:rsidRPr="004E0937">
        <w:rPr>
          <w:rStyle w:val="normaltextrun"/>
          <w:color w:val="000000" w:themeColor="text1"/>
          <w:sz w:val="32"/>
          <w:szCs w:val="32"/>
        </w:rPr>
        <w:br/>
      </w:r>
      <w:r w:rsidR="00F56388" w:rsidRPr="004E0937">
        <w:rPr>
          <w:rStyle w:val="normaltextrun"/>
          <w:rFonts w:eastAsia="Arial"/>
          <w:color w:val="000000" w:themeColor="text1"/>
          <w:sz w:val="36"/>
          <w:szCs w:val="36"/>
        </w:rPr>
        <w:t xml:space="preserve">Dr. Sandra Frach </w:t>
      </w:r>
      <w:r w:rsidR="00DF323C">
        <w:rPr>
          <w:rStyle w:val="normaltextrun"/>
          <w:rFonts w:eastAsia="Arial"/>
          <w:color w:val="000000" w:themeColor="text1"/>
          <w:sz w:val="36"/>
          <w:szCs w:val="36"/>
        </w:rPr>
        <w:t>(</w:t>
      </w:r>
      <w:r w:rsidR="00CB5763" w:rsidRPr="00CB5763">
        <w:rPr>
          <w:rFonts w:eastAsia="Arial"/>
          <w:sz w:val="36"/>
          <w:szCs w:val="36"/>
        </w:rPr>
        <w:t>sandra.frach@udo.edu</w:t>
      </w:r>
      <w:r w:rsidR="00DF323C">
        <w:rPr>
          <w:rStyle w:val="normaltextrun"/>
          <w:rFonts w:eastAsia="Arial"/>
          <w:color w:val="000000" w:themeColor="text1"/>
          <w:sz w:val="36"/>
          <w:szCs w:val="36"/>
        </w:rPr>
        <w:t xml:space="preserve">) </w:t>
      </w:r>
      <w:r w:rsidR="00F56388" w:rsidRPr="004E0937">
        <w:rPr>
          <w:rStyle w:val="normaltextrun"/>
          <w:rFonts w:eastAsia="Arial"/>
          <w:color w:val="000000" w:themeColor="text1"/>
          <w:sz w:val="36"/>
          <w:szCs w:val="36"/>
        </w:rPr>
        <w:t xml:space="preserve">und </w:t>
      </w:r>
      <w:r w:rsidR="005B5D6E">
        <w:rPr>
          <w:rStyle w:val="normaltextrun"/>
          <w:rFonts w:eastAsia="Arial"/>
          <w:color w:val="000000" w:themeColor="text1"/>
          <w:sz w:val="36"/>
          <w:szCs w:val="36"/>
        </w:rPr>
        <w:br/>
      </w:r>
      <w:r w:rsidR="00F56388" w:rsidRPr="004E0937">
        <w:rPr>
          <w:rStyle w:val="normaltextrun"/>
          <w:rFonts w:eastAsia="Arial"/>
          <w:color w:val="000000" w:themeColor="text1"/>
          <w:sz w:val="36"/>
          <w:szCs w:val="36"/>
        </w:rPr>
        <w:t>Dr. Barbara Winter</w:t>
      </w:r>
      <w:r w:rsidR="005B5D6E">
        <w:rPr>
          <w:rStyle w:val="normaltextrun"/>
          <w:rFonts w:eastAsia="Arial"/>
          <w:color w:val="000000" w:themeColor="text1"/>
          <w:sz w:val="36"/>
          <w:szCs w:val="36"/>
        </w:rPr>
        <w:t xml:space="preserve"> (</w:t>
      </w:r>
      <w:r w:rsidR="00023BF0">
        <w:rPr>
          <w:rStyle w:val="normaltextrun"/>
          <w:rFonts w:eastAsia="Arial"/>
          <w:color w:val="000000" w:themeColor="text1"/>
          <w:sz w:val="36"/>
          <w:szCs w:val="36"/>
        </w:rPr>
        <w:t>barbara.winter@lmu.de)</w:t>
      </w:r>
      <w:r w:rsidR="00F56388" w:rsidRPr="004E0937">
        <w:rPr>
          <w:rStyle w:val="normaltextrun"/>
          <w:color w:val="000000" w:themeColor="text1"/>
          <w:sz w:val="32"/>
          <w:szCs w:val="32"/>
        </w:rPr>
        <w:br/>
      </w:r>
    </w:p>
    <w:p w14:paraId="6F15E0F5" w14:textId="4B44BC1C" w:rsidR="009045EE" w:rsidRPr="000A1798" w:rsidRDefault="009045EE" w:rsidP="000A1798">
      <w:pPr>
        <w:pStyle w:val="Text"/>
        <w:rPr>
          <w:rStyle w:val="normaltextrun"/>
          <w:b/>
          <w:sz w:val="32"/>
          <w:szCs w:val="32"/>
        </w:rPr>
      </w:pPr>
      <w:r w:rsidRPr="000A1798">
        <w:rPr>
          <w:rStyle w:val="normaltextrun"/>
          <w:b/>
          <w:sz w:val="32"/>
          <w:szCs w:val="32"/>
        </w:rPr>
        <w:lastRenderedPageBreak/>
        <w:t>Inhaltsverzeichnis</w:t>
      </w:r>
    </w:p>
    <w:p w14:paraId="356419C1" w14:textId="77777777" w:rsidR="009045EE" w:rsidRDefault="009045EE" w:rsidP="005867CE">
      <w:pPr>
        <w:ind w:left="709" w:hanging="709"/>
        <w:rPr>
          <w:rFonts w:ascii="Segoe UI" w:hAnsi="Segoe UI" w:cs="Segoe UI"/>
          <w:sz w:val="18"/>
          <w:szCs w:val="18"/>
        </w:rPr>
      </w:pPr>
    </w:p>
    <w:bookmarkStart w:id="0" w:name="_Toc66359942"/>
    <w:bookmarkStart w:id="1" w:name="_Toc66362101"/>
    <w:p w14:paraId="75FF6F82" w14:textId="33E5BE18" w:rsidR="00CA5E0F" w:rsidRDefault="00062A1B">
      <w:pPr>
        <w:pStyle w:val="Verzeichnis1"/>
        <w:rPr>
          <w:rFonts w:asciiTheme="minorHAnsi" w:eastAsiaTheme="minorEastAsia" w:hAnsiTheme="minorHAnsi" w:cstheme="minorBidi"/>
          <w:b w:val="0"/>
          <w:noProof/>
          <w:kern w:val="2"/>
          <w:lang w:eastAsia="de-DE"/>
          <w14:ligatures w14:val="standardContextual"/>
        </w:rPr>
      </w:pPr>
      <w:r>
        <w:rPr>
          <w:rStyle w:val="normaltextrun"/>
        </w:rPr>
        <w:fldChar w:fldCharType="begin"/>
      </w:r>
      <w:r>
        <w:rPr>
          <w:rStyle w:val="normaltextrun"/>
        </w:rPr>
        <w:instrText xml:space="preserve"> TOC \o "1-3" \h \z \u </w:instrText>
      </w:r>
      <w:r>
        <w:rPr>
          <w:rStyle w:val="normaltextrun"/>
        </w:rPr>
        <w:fldChar w:fldCharType="separate"/>
      </w:r>
      <w:hyperlink w:anchor="_Toc185884282" w:history="1">
        <w:r w:rsidR="00CA5E0F" w:rsidRPr="00BD6378">
          <w:rPr>
            <w:rStyle w:val="Hyperlink"/>
            <w:noProof/>
          </w:rPr>
          <w:t>1</w:t>
        </w:r>
        <w:r w:rsidR="00CA5E0F">
          <w:rPr>
            <w:rFonts w:asciiTheme="minorHAnsi" w:eastAsiaTheme="minorEastAsia" w:hAnsiTheme="minorHAnsi" w:cstheme="minorBidi"/>
            <w:b w:val="0"/>
            <w:noProof/>
            <w:kern w:val="2"/>
            <w:lang w:eastAsia="de-DE"/>
            <w14:ligatures w14:val="standardContextual"/>
          </w:rPr>
          <w:tab/>
        </w:r>
        <w:r w:rsidR="00CA5E0F" w:rsidRPr="00BD6378">
          <w:rPr>
            <w:rStyle w:val="Hyperlink"/>
            <w:noProof/>
          </w:rPr>
          <w:t>Abkürzungsverzeichnis</w:t>
        </w:r>
        <w:r w:rsidR="00CA5E0F">
          <w:rPr>
            <w:noProof/>
            <w:webHidden/>
          </w:rPr>
          <w:tab/>
        </w:r>
        <w:r w:rsidR="00CA5E0F">
          <w:rPr>
            <w:noProof/>
            <w:webHidden/>
          </w:rPr>
          <w:fldChar w:fldCharType="begin"/>
        </w:r>
        <w:r w:rsidR="00CA5E0F">
          <w:rPr>
            <w:noProof/>
            <w:webHidden/>
          </w:rPr>
          <w:instrText xml:space="preserve"> PAGEREF _Toc185884282 \h </w:instrText>
        </w:r>
        <w:r w:rsidR="00CA5E0F">
          <w:rPr>
            <w:noProof/>
            <w:webHidden/>
          </w:rPr>
        </w:r>
        <w:r w:rsidR="00CA5E0F">
          <w:rPr>
            <w:noProof/>
            <w:webHidden/>
          </w:rPr>
          <w:fldChar w:fldCharType="separate"/>
        </w:r>
        <w:r w:rsidR="00CA5E0F">
          <w:rPr>
            <w:noProof/>
            <w:webHidden/>
          </w:rPr>
          <w:t>3</w:t>
        </w:r>
        <w:r w:rsidR="00CA5E0F">
          <w:rPr>
            <w:noProof/>
            <w:webHidden/>
          </w:rPr>
          <w:fldChar w:fldCharType="end"/>
        </w:r>
      </w:hyperlink>
    </w:p>
    <w:p w14:paraId="6365BE51" w14:textId="02E4DE59"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283" w:history="1">
        <w:r w:rsidRPr="00BD6378">
          <w:rPr>
            <w:rStyle w:val="Hyperlink"/>
            <w:noProof/>
          </w:rPr>
          <w:t>2</w:t>
        </w:r>
        <w:r>
          <w:rPr>
            <w:rFonts w:asciiTheme="minorHAnsi" w:eastAsiaTheme="minorEastAsia" w:hAnsiTheme="minorHAnsi" w:cstheme="minorBidi"/>
            <w:b w:val="0"/>
            <w:noProof/>
            <w:kern w:val="2"/>
            <w:lang w:eastAsia="de-DE"/>
            <w14:ligatures w14:val="standardContextual"/>
          </w:rPr>
          <w:tab/>
        </w:r>
        <w:r w:rsidRPr="00BD6378">
          <w:rPr>
            <w:rStyle w:val="Hyperlink"/>
            <w:noProof/>
          </w:rPr>
          <w:t>Einleitung zum Fach Chemie</w:t>
        </w:r>
        <w:r>
          <w:rPr>
            <w:noProof/>
            <w:webHidden/>
          </w:rPr>
          <w:tab/>
        </w:r>
        <w:r>
          <w:rPr>
            <w:noProof/>
            <w:webHidden/>
          </w:rPr>
          <w:fldChar w:fldCharType="begin"/>
        </w:r>
        <w:r>
          <w:rPr>
            <w:noProof/>
            <w:webHidden/>
          </w:rPr>
          <w:instrText xml:space="preserve"> PAGEREF _Toc185884283 \h </w:instrText>
        </w:r>
        <w:r>
          <w:rPr>
            <w:noProof/>
            <w:webHidden/>
          </w:rPr>
        </w:r>
        <w:r>
          <w:rPr>
            <w:noProof/>
            <w:webHidden/>
          </w:rPr>
          <w:fldChar w:fldCharType="separate"/>
        </w:r>
        <w:r>
          <w:rPr>
            <w:noProof/>
            <w:webHidden/>
          </w:rPr>
          <w:t>3</w:t>
        </w:r>
        <w:r>
          <w:rPr>
            <w:noProof/>
            <w:webHidden/>
          </w:rPr>
          <w:fldChar w:fldCharType="end"/>
        </w:r>
      </w:hyperlink>
    </w:p>
    <w:p w14:paraId="51431F70" w14:textId="5E0CFE24"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84" w:history="1">
        <w:r w:rsidRPr="00BD6378">
          <w:rPr>
            <w:rStyle w:val="Hyperlink"/>
            <w:noProof/>
          </w:rPr>
          <w:t>2.1</w:t>
        </w:r>
        <w:r>
          <w:rPr>
            <w:rFonts w:asciiTheme="minorHAnsi" w:eastAsiaTheme="minorEastAsia" w:hAnsiTheme="minorHAnsi" w:cstheme="minorBidi"/>
            <w:noProof/>
            <w:kern w:val="2"/>
            <w:lang w:eastAsia="de-DE"/>
            <w14:ligatures w14:val="standardContextual"/>
          </w:rPr>
          <w:tab/>
        </w:r>
        <w:r w:rsidRPr="00BD6378">
          <w:rPr>
            <w:rStyle w:val="Hyperlink"/>
            <w:noProof/>
          </w:rPr>
          <w:t>Vorüberlegungen</w:t>
        </w:r>
        <w:r>
          <w:rPr>
            <w:noProof/>
            <w:webHidden/>
          </w:rPr>
          <w:tab/>
        </w:r>
        <w:r>
          <w:rPr>
            <w:noProof/>
            <w:webHidden/>
          </w:rPr>
          <w:fldChar w:fldCharType="begin"/>
        </w:r>
        <w:r>
          <w:rPr>
            <w:noProof/>
            <w:webHidden/>
          </w:rPr>
          <w:instrText xml:space="preserve"> PAGEREF _Toc185884284 \h </w:instrText>
        </w:r>
        <w:r>
          <w:rPr>
            <w:noProof/>
            <w:webHidden/>
          </w:rPr>
        </w:r>
        <w:r>
          <w:rPr>
            <w:noProof/>
            <w:webHidden/>
          </w:rPr>
          <w:fldChar w:fldCharType="separate"/>
        </w:r>
        <w:r>
          <w:rPr>
            <w:noProof/>
            <w:webHidden/>
          </w:rPr>
          <w:t>3</w:t>
        </w:r>
        <w:r>
          <w:rPr>
            <w:noProof/>
            <w:webHidden/>
          </w:rPr>
          <w:fldChar w:fldCharType="end"/>
        </w:r>
      </w:hyperlink>
    </w:p>
    <w:p w14:paraId="1719E8C0" w14:textId="67F3D356"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85" w:history="1">
        <w:r w:rsidRPr="00BD6378">
          <w:rPr>
            <w:rStyle w:val="Hyperlink"/>
            <w:noProof/>
          </w:rPr>
          <w:t>2.2</w:t>
        </w:r>
        <w:r>
          <w:rPr>
            <w:rFonts w:asciiTheme="minorHAnsi" w:eastAsiaTheme="minorEastAsia" w:hAnsiTheme="minorHAnsi" w:cstheme="minorBidi"/>
            <w:noProof/>
            <w:kern w:val="2"/>
            <w:lang w:eastAsia="de-DE"/>
            <w14:ligatures w14:val="standardContextual"/>
          </w:rPr>
          <w:tab/>
        </w:r>
        <w:r w:rsidRPr="00BD6378">
          <w:rPr>
            <w:rStyle w:val="Hyperlink"/>
            <w:noProof/>
          </w:rPr>
          <w:t>Das ILZ</w:t>
        </w:r>
        <w:r w:rsidRPr="00BD6378">
          <w:rPr>
            <w:rStyle w:val="Hyperlink"/>
            <w:noProof/>
            <w:vertAlign w:val="subscript"/>
          </w:rPr>
          <w:t>NaWi</w:t>
        </w:r>
        <w:r w:rsidRPr="00BD6378">
          <w:rPr>
            <w:rStyle w:val="Hyperlink"/>
            <w:noProof/>
          </w:rPr>
          <w:t>-Modell – gemeinsame Arbeitsgrundlage in den naturwissenschaftlichen Fächern</w:t>
        </w:r>
        <w:r>
          <w:rPr>
            <w:noProof/>
            <w:webHidden/>
          </w:rPr>
          <w:tab/>
        </w:r>
        <w:r>
          <w:rPr>
            <w:noProof/>
            <w:webHidden/>
          </w:rPr>
          <w:fldChar w:fldCharType="begin"/>
        </w:r>
        <w:r>
          <w:rPr>
            <w:noProof/>
            <w:webHidden/>
          </w:rPr>
          <w:instrText xml:space="preserve"> PAGEREF _Toc185884285 \h </w:instrText>
        </w:r>
        <w:r>
          <w:rPr>
            <w:noProof/>
            <w:webHidden/>
          </w:rPr>
        </w:r>
        <w:r>
          <w:rPr>
            <w:noProof/>
            <w:webHidden/>
          </w:rPr>
          <w:fldChar w:fldCharType="separate"/>
        </w:r>
        <w:r>
          <w:rPr>
            <w:noProof/>
            <w:webHidden/>
          </w:rPr>
          <w:t>4</w:t>
        </w:r>
        <w:r>
          <w:rPr>
            <w:noProof/>
            <w:webHidden/>
          </w:rPr>
          <w:fldChar w:fldCharType="end"/>
        </w:r>
      </w:hyperlink>
    </w:p>
    <w:p w14:paraId="5802D827" w14:textId="7A674403"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86" w:history="1">
        <w:r w:rsidRPr="00BD6378">
          <w:rPr>
            <w:rStyle w:val="Hyperlink"/>
            <w:noProof/>
          </w:rPr>
          <w:t>2.3</w:t>
        </w:r>
        <w:r>
          <w:rPr>
            <w:rFonts w:asciiTheme="minorHAnsi" w:eastAsiaTheme="minorEastAsia" w:hAnsiTheme="minorHAnsi" w:cstheme="minorBidi"/>
            <w:noProof/>
            <w:kern w:val="2"/>
            <w:lang w:eastAsia="de-DE"/>
            <w14:ligatures w14:val="standardContextual"/>
          </w:rPr>
          <w:tab/>
        </w:r>
        <w:r w:rsidRPr="00BD6378">
          <w:rPr>
            <w:rStyle w:val="Hyperlink"/>
            <w:noProof/>
          </w:rPr>
          <w:t>Hinweise zu den pädagogischen Angeboten</w:t>
        </w:r>
        <w:r>
          <w:rPr>
            <w:noProof/>
            <w:webHidden/>
          </w:rPr>
          <w:tab/>
        </w:r>
        <w:r>
          <w:rPr>
            <w:noProof/>
            <w:webHidden/>
          </w:rPr>
          <w:fldChar w:fldCharType="begin"/>
        </w:r>
        <w:r>
          <w:rPr>
            <w:noProof/>
            <w:webHidden/>
          </w:rPr>
          <w:instrText xml:space="preserve"> PAGEREF _Toc185884286 \h </w:instrText>
        </w:r>
        <w:r>
          <w:rPr>
            <w:noProof/>
            <w:webHidden/>
          </w:rPr>
        </w:r>
        <w:r>
          <w:rPr>
            <w:noProof/>
            <w:webHidden/>
          </w:rPr>
          <w:fldChar w:fldCharType="separate"/>
        </w:r>
        <w:r>
          <w:rPr>
            <w:noProof/>
            <w:webHidden/>
          </w:rPr>
          <w:t>7</w:t>
        </w:r>
        <w:r>
          <w:rPr>
            <w:noProof/>
            <w:webHidden/>
          </w:rPr>
          <w:fldChar w:fldCharType="end"/>
        </w:r>
      </w:hyperlink>
    </w:p>
    <w:p w14:paraId="002B382C" w14:textId="70FA58CA"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87" w:history="1">
        <w:r w:rsidRPr="00BD6378">
          <w:rPr>
            <w:rStyle w:val="Hyperlink"/>
            <w:noProof/>
          </w:rPr>
          <w:t>2.4</w:t>
        </w:r>
        <w:r>
          <w:rPr>
            <w:rFonts w:asciiTheme="minorHAnsi" w:eastAsiaTheme="minorEastAsia" w:hAnsiTheme="minorHAnsi" w:cstheme="minorBidi"/>
            <w:noProof/>
            <w:kern w:val="2"/>
            <w:lang w:eastAsia="de-DE"/>
            <w14:ligatures w14:val="standardContextual"/>
          </w:rPr>
          <w:tab/>
        </w:r>
        <w:r w:rsidRPr="00BD6378">
          <w:rPr>
            <w:rStyle w:val="Hyperlink"/>
            <w:noProof/>
          </w:rPr>
          <w:t>Hinweise für fachfremde Lehrkräfte</w:t>
        </w:r>
        <w:r>
          <w:rPr>
            <w:noProof/>
            <w:webHidden/>
          </w:rPr>
          <w:tab/>
        </w:r>
        <w:r>
          <w:rPr>
            <w:noProof/>
            <w:webHidden/>
          </w:rPr>
          <w:fldChar w:fldCharType="begin"/>
        </w:r>
        <w:r>
          <w:rPr>
            <w:noProof/>
            <w:webHidden/>
          </w:rPr>
          <w:instrText xml:space="preserve"> PAGEREF _Toc185884287 \h </w:instrText>
        </w:r>
        <w:r>
          <w:rPr>
            <w:noProof/>
            <w:webHidden/>
          </w:rPr>
        </w:r>
        <w:r>
          <w:rPr>
            <w:noProof/>
            <w:webHidden/>
          </w:rPr>
          <w:fldChar w:fldCharType="separate"/>
        </w:r>
        <w:r>
          <w:rPr>
            <w:noProof/>
            <w:webHidden/>
          </w:rPr>
          <w:t>7</w:t>
        </w:r>
        <w:r>
          <w:rPr>
            <w:noProof/>
            <w:webHidden/>
          </w:rPr>
          <w:fldChar w:fldCharType="end"/>
        </w:r>
      </w:hyperlink>
    </w:p>
    <w:p w14:paraId="1516A7F5" w14:textId="74F26044"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288" w:history="1">
        <w:r w:rsidRPr="00BD6378">
          <w:rPr>
            <w:rStyle w:val="Hyperlink"/>
            <w:noProof/>
          </w:rPr>
          <w:t>3</w:t>
        </w:r>
        <w:r>
          <w:rPr>
            <w:rFonts w:asciiTheme="minorHAnsi" w:eastAsiaTheme="minorEastAsia" w:hAnsiTheme="minorHAnsi" w:cstheme="minorBidi"/>
            <w:b w:val="0"/>
            <w:noProof/>
            <w:kern w:val="2"/>
            <w:lang w:eastAsia="de-DE"/>
            <w14:ligatures w14:val="standardContextual"/>
          </w:rPr>
          <w:tab/>
        </w:r>
        <w:r w:rsidRPr="00BD6378">
          <w:rPr>
            <w:rStyle w:val="Hyperlink"/>
            <w:noProof/>
          </w:rPr>
          <w:t>Stufenmodelle für Chemie-Teilbereiche</w:t>
        </w:r>
        <w:r>
          <w:rPr>
            <w:noProof/>
            <w:webHidden/>
          </w:rPr>
          <w:tab/>
        </w:r>
        <w:r>
          <w:rPr>
            <w:noProof/>
            <w:webHidden/>
          </w:rPr>
          <w:fldChar w:fldCharType="begin"/>
        </w:r>
        <w:r>
          <w:rPr>
            <w:noProof/>
            <w:webHidden/>
          </w:rPr>
          <w:instrText xml:space="preserve"> PAGEREF _Toc185884288 \h </w:instrText>
        </w:r>
        <w:r>
          <w:rPr>
            <w:noProof/>
            <w:webHidden/>
          </w:rPr>
        </w:r>
        <w:r>
          <w:rPr>
            <w:noProof/>
            <w:webHidden/>
          </w:rPr>
          <w:fldChar w:fldCharType="separate"/>
        </w:r>
        <w:r>
          <w:rPr>
            <w:noProof/>
            <w:webHidden/>
          </w:rPr>
          <w:t>9</w:t>
        </w:r>
        <w:r>
          <w:rPr>
            <w:noProof/>
            <w:webHidden/>
          </w:rPr>
          <w:fldChar w:fldCharType="end"/>
        </w:r>
      </w:hyperlink>
    </w:p>
    <w:p w14:paraId="21362FC8" w14:textId="6F3C639E"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89" w:history="1">
        <w:r w:rsidRPr="00BD6378">
          <w:rPr>
            <w:rStyle w:val="Hyperlink"/>
            <w:noProof/>
          </w:rPr>
          <w:t>3.1</w:t>
        </w:r>
        <w:r>
          <w:rPr>
            <w:rFonts w:asciiTheme="minorHAnsi" w:eastAsiaTheme="minorEastAsia" w:hAnsiTheme="minorHAnsi" w:cstheme="minorBidi"/>
            <w:noProof/>
            <w:kern w:val="2"/>
            <w:lang w:eastAsia="de-DE"/>
            <w14:ligatures w14:val="standardContextual"/>
          </w:rPr>
          <w:tab/>
        </w:r>
        <w:r w:rsidRPr="00BD6378">
          <w:rPr>
            <w:rStyle w:val="Hyperlink"/>
            <w:noProof/>
          </w:rPr>
          <w:t>Stufenmodell zu dem Teilbereich „Chemische Stoffe“</w:t>
        </w:r>
        <w:r>
          <w:rPr>
            <w:noProof/>
            <w:webHidden/>
          </w:rPr>
          <w:tab/>
        </w:r>
        <w:r>
          <w:rPr>
            <w:noProof/>
            <w:webHidden/>
          </w:rPr>
          <w:fldChar w:fldCharType="begin"/>
        </w:r>
        <w:r>
          <w:rPr>
            <w:noProof/>
            <w:webHidden/>
          </w:rPr>
          <w:instrText xml:space="preserve"> PAGEREF _Toc185884289 \h </w:instrText>
        </w:r>
        <w:r>
          <w:rPr>
            <w:noProof/>
            <w:webHidden/>
          </w:rPr>
        </w:r>
        <w:r>
          <w:rPr>
            <w:noProof/>
            <w:webHidden/>
          </w:rPr>
          <w:fldChar w:fldCharType="separate"/>
        </w:r>
        <w:r>
          <w:rPr>
            <w:noProof/>
            <w:webHidden/>
          </w:rPr>
          <w:t>10</w:t>
        </w:r>
        <w:r>
          <w:rPr>
            <w:noProof/>
            <w:webHidden/>
          </w:rPr>
          <w:fldChar w:fldCharType="end"/>
        </w:r>
      </w:hyperlink>
    </w:p>
    <w:p w14:paraId="36D3E255" w14:textId="5BB98A4B"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0" w:history="1">
        <w:r w:rsidRPr="00BD6378">
          <w:rPr>
            <w:rStyle w:val="Hyperlink"/>
            <w:rFonts w:asciiTheme="majorHAnsi" w:eastAsiaTheme="majorEastAsia" w:hAnsiTheme="majorHAnsi" w:cstheme="majorBidi"/>
            <w:noProof/>
          </w:rPr>
          <w:t>3.1.1</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„Stoffe, ihre Eigenschaften und ihre Verknüpfungen mit der Ordnung im Periodensystem der Elemente“</w:t>
        </w:r>
        <w:r>
          <w:rPr>
            <w:noProof/>
            <w:webHidden/>
          </w:rPr>
          <w:tab/>
        </w:r>
        <w:r>
          <w:rPr>
            <w:noProof/>
            <w:webHidden/>
          </w:rPr>
          <w:fldChar w:fldCharType="begin"/>
        </w:r>
        <w:r>
          <w:rPr>
            <w:noProof/>
            <w:webHidden/>
          </w:rPr>
          <w:instrText xml:space="preserve"> PAGEREF _Toc185884290 \h </w:instrText>
        </w:r>
        <w:r>
          <w:rPr>
            <w:noProof/>
            <w:webHidden/>
          </w:rPr>
        </w:r>
        <w:r>
          <w:rPr>
            <w:noProof/>
            <w:webHidden/>
          </w:rPr>
          <w:fldChar w:fldCharType="separate"/>
        </w:r>
        <w:r>
          <w:rPr>
            <w:noProof/>
            <w:webHidden/>
          </w:rPr>
          <w:t>10</w:t>
        </w:r>
        <w:r>
          <w:rPr>
            <w:noProof/>
            <w:webHidden/>
          </w:rPr>
          <w:fldChar w:fldCharType="end"/>
        </w:r>
      </w:hyperlink>
    </w:p>
    <w:p w14:paraId="799E984A" w14:textId="74C4E8D5"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1" w:history="1">
        <w:r w:rsidRPr="00BD6378">
          <w:rPr>
            <w:rStyle w:val="Hyperlink"/>
            <w:rFonts w:asciiTheme="majorHAnsi" w:eastAsiaTheme="majorEastAsia" w:hAnsiTheme="majorHAnsi" w:cstheme="majorBidi"/>
            <w:noProof/>
          </w:rPr>
          <w:t>3.1.2</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„Luft und Wasser“</w:t>
        </w:r>
        <w:r>
          <w:rPr>
            <w:noProof/>
            <w:webHidden/>
          </w:rPr>
          <w:tab/>
        </w:r>
        <w:r>
          <w:rPr>
            <w:noProof/>
            <w:webHidden/>
          </w:rPr>
          <w:fldChar w:fldCharType="begin"/>
        </w:r>
        <w:r>
          <w:rPr>
            <w:noProof/>
            <w:webHidden/>
          </w:rPr>
          <w:instrText xml:space="preserve"> PAGEREF _Toc185884291 \h </w:instrText>
        </w:r>
        <w:r>
          <w:rPr>
            <w:noProof/>
            <w:webHidden/>
          </w:rPr>
        </w:r>
        <w:r>
          <w:rPr>
            <w:noProof/>
            <w:webHidden/>
          </w:rPr>
          <w:fldChar w:fldCharType="separate"/>
        </w:r>
        <w:r>
          <w:rPr>
            <w:noProof/>
            <w:webHidden/>
          </w:rPr>
          <w:t>11</w:t>
        </w:r>
        <w:r>
          <w:rPr>
            <w:noProof/>
            <w:webHidden/>
          </w:rPr>
          <w:fldChar w:fldCharType="end"/>
        </w:r>
      </w:hyperlink>
    </w:p>
    <w:p w14:paraId="54453EAD" w14:textId="21586473"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2" w:history="1">
        <w:r w:rsidRPr="00BD6378">
          <w:rPr>
            <w:rStyle w:val="Hyperlink"/>
            <w:rFonts w:asciiTheme="majorHAnsi" w:eastAsiaTheme="majorEastAsia" w:hAnsiTheme="majorHAnsi" w:cstheme="majorBidi"/>
            <w:noProof/>
          </w:rPr>
          <w:t>3.1.3</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„Verbindungen, Metalle, Salze und Ionen“</w:t>
        </w:r>
        <w:r>
          <w:rPr>
            <w:noProof/>
            <w:webHidden/>
          </w:rPr>
          <w:tab/>
        </w:r>
        <w:r>
          <w:rPr>
            <w:noProof/>
            <w:webHidden/>
          </w:rPr>
          <w:fldChar w:fldCharType="begin"/>
        </w:r>
        <w:r>
          <w:rPr>
            <w:noProof/>
            <w:webHidden/>
          </w:rPr>
          <w:instrText xml:space="preserve"> PAGEREF _Toc185884292 \h </w:instrText>
        </w:r>
        <w:r>
          <w:rPr>
            <w:noProof/>
            <w:webHidden/>
          </w:rPr>
        </w:r>
        <w:r>
          <w:rPr>
            <w:noProof/>
            <w:webHidden/>
          </w:rPr>
          <w:fldChar w:fldCharType="separate"/>
        </w:r>
        <w:r>
          <w:rPr>
            <w:noProof/>
            <w:webHidden/>
          </w:rPr>
          <w:t>11</w:t>
        </w:r>
        <w:r>
          <w:rPr>
            <w:noProof/>
            <w:webHidden/>
          </w:rPr>
          <w:fldChar w:fldCharType="end"/>
        </w:r>
      </w:hyperlink>
    </w:p>
    <w:p w14:paraId="7F824CFC" w14:textId="326F5C7C"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3" w:history="1">
        <w:r w:rsidRPr="00BD6378">
          <w:rPr>
            <w:rStyle w:val="Hyperlink"/>
            <w:rFonts w:asciiTheme="majorHAnsi" w:eastAsiaTheme="majorEastAsia" w:hAnsiTheme="majorHAnsi" w:cstheme="majorBidi"/>
            <w:noProof/>
          </w:rPr>
          <w:t>3.1.4</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„Säuren und Laugen“</w:t>
        </w:r>
        <w:r>
          <w:rPr>
            <w:noProof/>
            <w:webHidden/>
          </w:rPr>
          <w:tab/>
        </w:r>
        <w:r>
          <w:rPr>
            <w:noProof/>
            <w:webHidden/>
          </w:rPr>
          <w:fldChar w:fldCharType="begin"/>
        </w:r>
        <w:r>
          <w:rPr>
            <w:noProof/>
            <w:webHidden/>
          </w:rPr>
          <w:instrText xml:space="preserve"> PAGEREF _Toc185884293 \h </w:instrText>
        </w:r>
        <w:r>
          <w:rPr>
            <w:noProof/>
            <w:webHidden/>
          </w:rPr>
        </w:r>
        <w:r>
          <w:rPr>
            <w:noProof/>
            <w:webHidden/>
          </w:rPr>
          <w:fldChar w:fldCharType="separate"/>
        </w:r>
        <w:r>
          <w:rPr>
            <w:noProof/>
            <w:webHidden/>
          </w:rPr>
          <w:t>11</w:t>
        </w:r>
        <w:r>
          <w:rPr>
            <w:noProof/>
            <w:webHidden/>
          </w:rPr>
          <w:fldChar w:fldCharType="end"/>
        </w:r>
      </w:hyperlink>
    </w:p>
    <w:p w14:paraId="44D04D18" w14:textId="29890BC2"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4" w:history="1">
        <w:r w:rsidRPr="00BD6378">
          <w:rPr>
            <w:rStyle w:val="Hyperlink"/>
            <w:rFonts w:asciiTheme="majorHAnsi" w:eastAsiaTheme="majorEastAsia" w:hAnsiTheme="majorHAnsi" w:cstheme="majorBidi"/>
            <w:noProof/>
          </w:rPr>
          <w:t>3.1.5</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„Organische Stoffe und ihre Einteilung“</w:t>
        </w:r>
        <w:r>
          <w:rPr>
            <w:noProof/>
            <w:webHidden/>
          </w:rPr>
          <w:tab/>
        </w:r>
        <w:r>
          <w:rPr>
            <w:noProof/>
            <w:webHidden/>
          </w:rPr>
          <w:fldChar w:fldCharType="begin"/>
        </w:r>
        <w:r>
          <w:rPr>
            <w:noProof/>
            <w:webHidden/>
          </w:rPr>
          <w:instrText xml:space="preserve"> PAGEREF _Toc185884294 \h </w:instrText>
        </w:r>
        <w:r>
          <w:rPr>
            <w:noProof/>
            <w:webHidden/>
          </w:rPr>
        </w:r>
        <w:r>
          <w:rPr>
            <w:noProof/>
            <w:webHidden/>
          </w:rPr>
          <w:fldChar w:fldCharType="separate"/>
        </w:r>
        <w:r>
          <w:rPr>
            <w:noProof/>
            <w:webHidden/>
          </w:rPr>
          <w:t>11</w:t>
        </w:r>
        <w:r>
          <w:rPr>
            <w:noProof/>
            <w:webHidden/>
          </w:rPr>
          <w:fldChar w:fldCharType="end"/>
        </w:r>
      </w:hyperlink>
    </w:p>
    <w:p w14:paraId="062A5AC7" w14:textId="77D801B4"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95" w:history="1">
        <w:r w:rsidRPr="00BD6378">
          <w:rPr>
            <w:rStyle w:val="Hyperlink"/>
            <w:noProof/>
          </w:rPr>
          <w:t>3.2</w:t>
        </w:r>
        <w:r>
          <w:rPr>
            <w:rFonts w:asciiTheme="minorHAnsi" w:eastAsiaTheme="minorEastAsia" w:hAnsiTheme="minorHAnsi" w:cstheme="minorBidi"/>
            <w:noProof/>
            <w:kern w:val="2"/>
            <w:lang w:eastAsia="de-DE"/>
            <w14:ligatures w14:val="standardContextual"/>
          </w:rPr>
          <w:tab/>
        </w:r>
        <w:r w:rsidRPr="00BD6378">
          <w:rPr>
            <w:rStyle w:val="Hyperlink"/>
            <w:noProof/>
          </w:rPr>
          <w:t>Stufenmodell zum Teilbereich „Reaktionen“</w:t>
        </w:r>
        <w:r>
          <w:rPr>
            <w:noProof/>
            <w:webHidden/>
          </w:rPr>
          <w:tab/>
        </w:r>
        <w:r>
          <w:rPr>
            <w:noProof/>
            <w:webHidden/>
          </w:rPr>
          <w:fldChar w:fldCharType="begin"/>
        </w:r>
        <w:r>
          <w:rPr>
            <w:noProof/>
            <w:webHidden/>
          </w:rPr>
          <w:instrText xml:space="preserve"> PAGEREF _Toc185884295 \h </w:instrText>
        </w:r>
        <w:r>
          <w:rPr>
            <w:noProof/>
            <w:webHidden/>
          </w:rPr>
        </w:r>
        <w:r>
          <w:rPr>
            <w:noProof/>
            <w:webHidden/>
          </w:rPr>
          <w:fldChar w:fldCharType="separate"/>
        </w:r>
        <w:r>
          <w:rPr>
            <w:noProof/>
            <w:webHidden/>
          </w:rPr>
          <w:t>12</w:t>
        </w:r>
        <w:r>
          <w:rPr>
            <w:noProof/>
            <w:webHidden/>
          </w:rPr>
          <w:fldChar w:fldCharType="end"/>
        </w:r>
      </w:hyperlink>
    </w:p>
    <w:p w14:paraId="21E93B98" w14:textId="15E5FF36"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6" w:history="1">
        <w:r w:rsidRPr="00BD6378">
          <w:rPr>
            <w:rStyle w:val="Hyperlink"/>
            <w:rFonts w:asciiTheme="majorHAnsi" w:eastAsiaTheme="majorEastAsia" w:hAnsiTheme="majorHAnsi" w:cstheme="majorBidi"/>
            <w:noProof/>
          </w:rPr>
          <w:t>3.2.1</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„Verbrennungsreaktionen“</w:t>
        </w:r>
        <w:r>
          <w:rPr>
            <w:noProof/>
            <w:webHidden/>
          </w:rPr>
          <w:tab/>
        </w:r>
        <w:r>
          <w:rPr>
            <w:noProof/>
            <w:webHidden/>
          </w:rPr>
          <w:fldChar w:fldCharType="begin"/>
        </w:r>
        <w:r>
          <w:rPr>
            <w:noProof/>
            <w:webHidden/>
          </w:rPr>
          <w:instrText xml:space="preserve"> PAGEREF _Toc185884296 \h </w:instrText>
        </w:r>
        <w:r>
          <w:rPr>
            <w:noProof/>
            <w:webHidden/>
          </w:rPr>
        </w:r>
        <w:r>
          <w:rPr>
            <w:noProof/>
            <w:webHidden/>
          </w:rPr>
          <w:fldChar w:fldCharType="separate"/>
        </w:r>
        <w:r>
          <w:rPr>
            <w:noProof/>
            <w:webHidden/>
          </w:rPr>
          <w:t>12</w:t>
        </w:r>
        <w:r>
          <w:rPr>
            <w:noProof/>
            <w:webHidden/>
          </w:rPr>
          <w:fldChar w:fldCharType="end"/>
        </w:r>
      </w:hyperlink>
    </w:p>
    <w:p w14:paraId="0B9FEBA5" w14:textId="6A933A51"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7" w:history="1">
        <w:r w:rsidRPr="00BD6378">
          <w:rPr>
            <w:rStyle w:val="Hyperlink"/>
            <w:rFonts w:asciiTheme="majorHAnsi" w:eastAsiaTheme="majorEastAsia" w:hAnsiTheme="majorHAnsi" w:cstheme="majorBidi"/>
            <w:noProof/>
          </w:rPr>
          <w:t>3.2.2</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„Chemische Reaktionen“</w:t>
        </w:r>
        <w:r>
          <w:rPr>
            <w:noProof/>
            <w:webHidden/>
          </w:rPr>
          <w:tab/>
        </w:r>
        <w:r>
          <w:rPr>
            <w:noProof/>
            <w:webHidden/>
          </w:rPr>
          <w:fldChar w:fldCharType="begin"/>
        </w:r>
        <w:r>
          <w:rPr>
            <w:noProof/>
            <w:webHidden/>
          </w:rPr>
          <w:instrText xml:space="preserve"> PAGEREF _Toc185884297 \h </w:instrText>
        </w:r>
        <w:r>
          <w:rPr>
            <w:noProof/>
            <w:webHidden/>
          </w:rPr>
        </w:r>
        <w:r>
          <w:rPr>
            <w:noProof/>
            <w:webHidden/>
          </w:rPr>
          <w:fldChar w:fldCharType="separate"/>
        </w:r>
        <w:r>
          <w:rPr>
            <w:noProof/>
            <w:webHidden/>
          </w:rPr>
          <w:t>12</w:t>
        </w:r>
        <w:r>
          <w:rPr>
            <w:noProof/>
            <w:webHidden/>
          </w:rPr>
          <w:fldChar w:fldCharType="end"/>
        </w:r>
      </w:hyperlink>
    </w:p>
    <w:p w14:paraId="111FDFFA" w14:textId="5A336F33"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298" w:history="1">
        <w:r w:rsidRPr="00BD6378">
          <w:rPr>
            <w:rStyle w:val="Hyperlink"/>
            <w:rFonts w:asciiTheme="majorHAnsi" w:eastAsiaTheme="majorEastAsia" w:hAnsiTheme="majorHAnsi" w:cstheme="majorBidi"/>
            <w:noProof/>
          </w:rPr>
          <w:t>3.2.3</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„Donator-Akzeptor-Reaktionen“</w:t>
        </w:r>
        <w:r>
          <w:rPr>
            <w:noProof/>
            <w:webHidden/>
          </w:rPr>
          <w:tab/>
        </w:r>
        <w:r>
          <w:rPr>
            <w:noProof/>
            <w:webHidden/>
          </w:rPr>
          <w:fldChar w:fldCharType="begin"/>
        </w:r>
        <w:r>
          <w:rPr>
            <w:noProof/>
            <w:webHidden/>
          </w:rPr>
          <w:instrText xml:space="preserve"> PAGEREF _Toc185884298 \h </w:instrText>
        </w:r>
        <w:r>
          <w:rPr>
            <w:noProof/>
            <w:webHidden/>
          </w:rPr>
        </w:r>
        <w:r>
          <w:rPr>
            <w:noProof/>
            <w:webHidden/>
          </w:rPr>
          <w:fldChar w:fldCharType="separate"/>
        </w:r>
        <w:r>
          <w:rPr>
            <w:noProof/>
            <w:webHidden/>
          </w:rPr>
          <w:t>12</w:t>
        </w:r>
        <w:r>
          <w:rPr>
            <w:noProof/>
            <w:webHidden/>
          </w:rPr>
          <w:fldChar w:fldCharType="end"/>
        </w:r>
      </w:hyperlink>
    </w:p>
    <w:p w14:paraId="0EE034CB" w14:textId="58305A41" w:rsidR="00CA5E0F" w:rsidRDefault="00CA5E0F">
      <w:pPr>
        <w:pStyle w:val="Verzeichnis2"/>
        <w:rPr>
          <w:rFonts w:asciiTheme="minorHAnsi" w:eastAsiaTheme="minorEastAsia" w:hAnsiTheme="minorHAnsi" w:cstheme="minorBidi"/>
          <w:noProof/>
          <w:kern w:val="2"/>
          <w:lang w:eastAsia="de-DE"/>
          <w14:ligatures w14:val="standardContextual"/>
        </w:rPr>
      </w:pPr>
      <w:hyperlink w:anchor="_Toc185884299" w:history="1">
        <w:r w:rsidRPr="00BD6378">
          <w:rPr>
            <w:rStyle w:val="Hyperlink"/>
            <w:noProof/>
          </w:rPr>
          <w:t>3.3</w:t>
        </w:r>
        <w:r>
          <w:rPr>
            <w:rFonts w:asciiTheme="minorHAnsi" w:eastAsiaTheme="minorEastAsia" w:hAnsiTheme="minorHAnsi" w:cstheme="minorBidi"/>
            <w:noProof/>
            <w:kern w:val="2"/>
            <w:lang w:eastAsia="de-DE"/>
            <w14:ligatures w14:val="standardContextual"/>
          </w:rPr>
          <w:tab/>
        </w:r>
        <w:r w:rsidRPr="00BD6378">
          <w:rPr>
            <w:rStyle w:val="Hyperlink"/>
            <w:noProof/>
          </w:rPr>
          <w:t>Stufenmodell zum Thema „chemische Fachsprache“</w:t>
        </w:r>
        <w:r>
          <w:rPr>
            <w:noProof/>
            <w:webHidden/>
          </w:rPr>
          <w:tab/>
        </w:r>
        <w:r>
          <w:rPr>
            <w:noProof/>
            <w:webHidden/>
          </w:rPr>
          <w:fldChar w:fldCharType="begin"/>
        </w:r>
        <w:r>
          <w:rPr>
            <w:noProof/>
            <w:webHidden/>
          </w:rPr>
          <w:instrText xml:space="preserve"> PAGEREF _Toc185884299 \h </w:instrText>
        </w:r>
        <w:r>
          <w:rPr>
            <w:noProof/>
            <w:webHidden/>
          </w:rPr>
        </w:r>
        <w:r>
          <w:rPr>
            <w:noProof/>
            <w:webHidden/>
          </w:rPr>
          <w:fldChar w:fldCharType="separate"/>
        </w:r>
        <w:r>
          <w:rPr>
            <w:noProof/>
            <w:webHidden/>
          </w:rPr>
          <w:t>13</w:t>
        </w:r>
        <w:r>
          <w:rPr>
            <w:noProof/>
            <w:webHidden/>
          </w:rPr>
          <w:fldChar w:fldCharType="end"/>
        </w:r>
      </w:hyperlink>
    </w:p>
    <w:p w14:paraId="4A560159" w14:textId="62197B26"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300" w:history="1">
        <w:r w:rsidRPr="00BD6378">
          <w:rPr>
            <w:rStyle w:val="Hyperlink"/>
            <w:rFonts w:asciiTheme="majorHAnsi" w:eastAsiaTheme="majorEastAsia" w:hAnsiTheme="majorHAnsi" w:cstheme="majorBidi"/>
            <w:noProof/>
          </w:rPr>
          <w:t>3.3.1</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„Symbolschreibweise von Verbindungen und Elementen“</w:t>
        </w:r>
        <w:r>
          <w:rPr>
            <w:noProof/>
            <w:webHidden/>
          </w:rPr>
          <w:tab/>
        </w:r>
        <w:r>
          <w:rPr>
            <w:noProof/>
            <w:webHidden/>
          </w:rPr>
          <w:fldChar w:fldCharType="begin"/>
        </w:r>
        <w:r>
          <w:rPr>
            <w:noProof/>
            <w:webHidden/>
          </w:rPr>
          <w:instrText xml:space="preserve"> PAGEREF _Toc185884300 \h </w:instrText>
        </w:r>
        <w:r>
          <w:rPr>
            <w:noProof/>
            <w:webHidden/>
          </w:rPr>
        </w:r>
        <w:r>
          <w:rPr>
            <w:noProof/>
            <w:webHidden/>
          </w:rPr>
          <w:fldChar w:fldCharType="separate"/>
        </w:r>
        <w:r>
          <w:rPr>
            <w:noProof/>
            <w:webHidden/>
          </w:rPr>
          <w:t>13</w:t>
        </w:r>
        <w:r>
          <w:rPr>
            <w:noProof/>
            <w:webHidden/>
          </w:rPr>
          <w:fldChar w:fldCharType="end"/>
        </w:r>
      </w:hyperlink>
    </w:p>
    <w:p w14:paraId="607E969C" w14:textId="5375D350" w:rsidR="00CA5E0F" w:rsidRDefault="00CA5E0F">
      <w:pPr>
        <w:pStyle w:val="Verzeichnis3"/>
        <w:tabs>
          <w:tab w:val="left" w:pos="851"/>
          <w:tab w:val="right" w:leader="dot" w:pos="9629"/>
        </w:tabs>
        <w:rPr>
          <w:rFonts w:asciiTheme="minorHAnsi" w:eastAsiaTheme="minorEastAsia" w:hAnsiTheme="minorHAnsi" w:cstheme="minorBidi"/>
          <w:noProof/>
          <w:kern w:val="2"/>
          <w:lang w:eastAsia="de-DE"/>
          <w14:ligatures w14:val="standardContextual"/>
        </w:rPr>
      </w:pPr>
      <w:hyperlink w:anchor="_Toc185884301" w:history="1">
        <w:r w:rsidRPr="00BD6378">
          <w:rPr>
            <w:rStyle w:val="Hyperlink"/>
            <w:rFonts w:asciiTheme="majorHAnsi" w:eastAsiaTheme="majorEastAsia" w:hAnsiTheme="majorHAnsi" w:cstheme="majorBidi"/>
            <w:noProof/>
          </w:rPr>
          <w:t>3.3.2</w:t>
        </w:r>
        <w:r>
          <w:rPr>
            <w:rFonts w:asciiTheme="minorHAnsi" w:eastAsiaTheme="minorEastAsia" w:hAnsiTheme="minorHAnsi" w:cstheme="minorBidi"/>
            <w:noProof/>
            <w:kern w:val="2"/>
            <w:lang w:eastAsia="de-DE"/>
            <w14:ligatures w14:val="standardContextual"/>
          </w:rPr>
          <w:tab/>
        </w:r>
        <w:r w:rsidRPr="00BD6378">
          <w:rPr>
            <w:rStyle w:val="Hyperlink"/>
            <w:rFonts w:asciiTheme="majorHAnsi" w:eastAsiaTheme="majorEastAsia" w:hAnsiTheme="majorHAnsi" w:cstheme="majorBidi"/>
            <w:noProof/>
          </w:rPr>
          <w:t>Stufenmodell „Formulierung von Reaktionsgleichungen"</w:t>
        </w:r>
        <w:r>
          <w:rPr>
            <w:noProof/>
            <w:webHidden/>
          </w:rPr>
          <w:tab/>
        </w:r>
        <w:r>
          <w:rPr>
            <w:noProof/>
            <w:webHidden/>
          </w:rPr>
          <w:fldChar w:fldCharType="begin"/>
        </w:r>
        <w:r>
          <w:rPr>
            <w:noProof/>
            <w:webHidden/>
          </w:rPr>
          <w:instrText xml:space="preserve"> PAGEREF _Toc185884301 \h </w:instrText>
        </w:r>
        <w:r>
          <w:rPr>
            <w:noProof/>
            <w:webHidden/>
          </w:rPr>
        </w:r>
        <w:r>
          <w:rPr>
            <w:noProof/>
            <w:webHidden/>
          </w:rPr>
          <w:fldChar w:fldCharType="separate"/>
        </w:r>
        <w:r>
          <w:rPr>
            <w:noProof/>
            <w:webHidden/>
          </w:rPr>
          <w:t>13</w:t>
        </w:r>
        <w:r>
          <w:rPr>
            <w:noProof/>
            <w:webHidden/>
          </w:rPr>
          <w:fldChar w:fldCharType="end"/>
        </w:r>
      </w:hyperlink>
    </w:p>
    <w:p w14:paraId="7364D25C" w14:textId="530DAEAA"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302" w:history="1">
        <w:r w:rsidRPr="00BD6378">
          <w:rPr>
            <w:rStyle w:val="Hyperlink"/>
            <w:noProof/>
          </w:rPr>
          <w:t>4</w:t>
        </w:r>
        <w:r>
          <w:rPr>
            <w:rFonts w:asciiTheme="minorHAnsi" w:eastAsiaTheme="minorEastAsia" w:hAnsiTheme="minorHAnsi" w:cstheme="minorBidi"/>
            <w:b w:val="0"/>
            <w:noProof/>
            <w:kern w:val="2"/>
            <w:lang w:eastAsia="de-DE"/>
            <w14:ligatures w14:val="standardContextual"/>
          </w:rPr>
          <w:tab/>
        </w:r>
        <w:r w:rsidRPr="00BD6378">
          <w:rPr>
            <w:rStyle w:val="Hyperlink"/>
            <w:noProof/>
          </w:rPr>
          <w:t>Führerscheine für Kinder und Jugendliche</w:t>
        </w:r>
        <w:r>
          <w:rPr>
            <w:noProof/>
            <w:webHidden/>
          </w:rPr>
          <w:tab/>
        </w:r>
        <w:r>
          <w:rPr>
            <w:noProof/>
            <w:webHidden/>
          </w:rPr>
          <w:fldChar w:fldCharType="begin"/>
        </w:r>
        <w:r>
          <w:rPr>
            <w:noProof/>
            <w:webHidden/>
          </w:rPr>
          <w:instrText xml:space="preserve"> PAGEREF _Toc185884302 \h </w:instrText>
        </w:r>
        <w:r>
          <w:rPr>
            <w:noProof/>
            <w:webHidden/>
          </w:rPr>
        </w:r>
        <w:r>
          <w:rPr>
            <w:noProof/>
            <w:webHidden/>
          </w:rPr>
          <w:fldChar w:fldCharType="separate"/>
        </w:r>
        <w:r>
          <w:rPr>
            <w:noProof/>
            <w:webHidden/>
          </w:rPr>
          <w:t>15</w:t>
        </w:r>
        <w:r>
          <w:rPr>
            <w:noProof/>
            <w:webHidden/>
          </w:rPr>
          <w:fldChar w:fldCharType="end"/>
        </w:r>
      </w:hyperlink>
    </w:p>
    <w:p w14:paraId="7DE6FEA4" w14:textId="4ABAC3FE"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304" w:history="1">
        <w:r w:rsidRPr="00BD6378">
          <w:rPr>
            <w:rStyle w:val="Hyperlink"/>
            <w:noProof/>
          </w:rPr>
          <w:t>5</w:t>
        </w:r>
        <w:r>
          <w:rPr>
            <w:rFonts w:asciiTheme="minorHAnsi" w:eastAsiaTheme="minorEastAsia" w:hAnsiTheme="minorHAnsi" w:cstheme="minorBidi"/>
            <w:b w:val="0"/>
            <w:noProof/>
            <w:kern w:val="2"/>
            <w:lang w:eastAsia="de-DE"/>
            <w14:ligatures w14:val="standardContextual"/>
          </w:rPr>
          <w:tab/>
        </w:r>
        <w:r w:rsidRPr="00BD6378">
          <w:rPr>
            <w:rStyle w:val="Hyperlink"/>
            <w:noProof/>
          </w:rPr>
          <w:t>Exemplarische Entwürfe für das Lernen am gemeinsamen Gegenstand</w:t>
        </w:r>
        <w:r>
          <w:rPr>
            <w:noProof/>
            <w:webHidden/>
          </w:rPr>
          <w:tab/>
        </w:r>
        <w:r>
          <w:rPr>
            <w:noProof/>
            <w:webHidden/>
          </w:rPr>
          <w:fldChar w:fldCharType="begin"/>
        </w:r>
        <w:r>
          <w:rPr>
            <w:noProof/>
            <w:webHidden/>
          </w:rPr>
          <w:instrText xml:space="preserve"> PAGEREF _Toc185884304 \h </w:instrText>
        </w:r>
        <w:r>
          <w:rPr>
            <w:noProof/>
            <w:webHidden/>
          </w:rPr>
        </w:r>
        <w:r>
          <w:rPr>
            <w:noProof/>
            <w:webHidden/>
          </w:rPr>
          <w:fldChar w:fldCharType="separate"/>
        </w:r>
        <w:r>
          <w:rPr>
            <w:noProof/>
            <w:webHidden/>
          </w:rPr>
          <w:t>16</w:t>
        </w:r>
        <w:r>
          <w:rPr>
            <w:noProof/>
            <w:webHidden/>
          </w:rPr>
          <w:fldChar w:fldCharType="end"/>
        </w:r>
      </w:hyperlink>
    </w:p>
    <w:p w14:paraId="21C3D716" w14:textId="1778CDAB"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306" w:history="1">
        <w:r w:rsidRPr="00BD6378">
          <w:rPr>
            <w:rStyle w:val="Hyperlink"/>
            <w:noProof/>
          </w:rPr>
          <w:t>6</w:t>
        </w:r>
        <w:r>
          <w:rPr>
            <w:rFonts w:asciiTheme="minorHAnsi" w:eastAsiaTheme="minorEastAsia" w:hAnsiTheme="minorHAnsi" w:cstheme="minorBidi"/>
            <w:b w:val="0"/>
            <w:noProof/>
            <w:kern w:val="2"/>
            <w:lang w:eastAsia="de-DE"/>
            <w14:ligatures w14:val="standardContextual"/>
          </w:rPr>
          <w:tab/>
        </w:r>
        <w:r w:rsidRPr="00BD6378">
          <w:rPr>
            <w:rStyle w:val="Hyperlink"/>
            <w:noProof/>
          </w:rPr>
          <w:t>Entwürfe für die Arbeit an Themen und Interessen der Kinder und Jugendlichen</w:t>
        </w:r>
        <w:r>
          <w:rPr>
            <w:noProof/>
            <w:webHidden/>
          </w:rPr>
          <w:tab/>
        </w:r>
        <w:r>
          <w:rPr>
            <w:noProof/>
            <w:webHidden/>
          </w:rPr>
          <w:fldChar w:fldCharType="begin"/>
        </w:r>
        <w:r>
          <w:rPr>
            <w:noProof/>
            <w:webHidden/>
          </w:rPr>
          <w:instrText xml:space="preserve"> PAGEREF _Toc185884306 \h </w:instrText>
        </w:r>
        <w:r>
          <w:rPr>
            <w:noProof/>
            <w:webHidden/>
          </w:rPr>
        </w:r>
        <w:r>
          <w:rPr>
            <w:noProof/>
            <w:webHidden/>
          </w:rPr>
          <w:fldChar w:fldCharType="separate"/>
        </w:r>
        <w:r>
          <w:rPr>
            <w:noProof/>
            <w:webHidden/>
          </w:rPr>
          <w:t>17</w:t>
        </w:r>
        <w:r>
          <w:rPr>
            <w:noProof/>
            <w:webHidden/>
          </w:rPr>
          <w:fldChar w:fldCharType="end"/>
        </w:r>
      </w:hyperlink>
    </w:p>
    <w:p w14:paraId="711F240E" w14:textId="6FA4D7FE"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308" w:history="1">
        <w:r w:rsidRPr="00BD6378">
          <w:rPr>
            <w:rStyle w:val="Hyperlink"/>
            <w:noProof/>
          </w:rPr>
          <w:t>7</w:t>
        </w:r>
        <w:r>
          <w:rPr>
            <w:rFonts w:asciiTheme="minorHAnsi" w:eastAsiaTheme="minorEastAsia" w:hAnsiTheme="minorHAnsi" w:cstheme="minorBidi"/>
            <w:b w:val="0"/>
            <w:noProof/>
            <w:kern w:val="2"/>
            <w:lang w:eastAsia="de-DE"/>
            <w14:ligatures w14:val="standardContextual"/>
          </w:rPr>
          <w:tab/>
        </w:r>
        <w:r w:rsidRPr="00BD6378">
          <w:rPr>
            <w:rStyle w:val="Hyperlink"/>
            <w:noProof/>
          </w:rPr>
          <w:t>Kommentierter Überblick über weitere Stufenmodelle</w:t>
        </w:r>
        <w:r>
          <w:rPr>
            <w:noProof/>
            <w:webHidden/>
          </w:rPr>
          <w:tab/>
        </w:r>
        <w:r>
          <w:rPr>
            <w:noProof/>
            <w:webHidden/>
          </w:rPr>
          <w:fldChar w:fldCharType="begin"/>
        </w:r>
        <w:r>
          <w:rPr>
            <w:noProof/>
            <w:webHidden/>
          </w:rPr>
          <w:instrText xml:space="preserve"> PAGEREF _Toc185884308 \h </w:instrText>
        </w:r>
        <w:r>
          <w:rPr>
            <w:noProof/>
            <w:webHidden/>
          </w:rPr>
        </w:r>
        <w:r>
          <w:rPr>
            <w:noProof/>
            <w:webHidden/>
          </w:rPr>
          <w:fldChar w:fldCharType="separate"/>
        </w:r>
        <w:r>
          <w:rPr>
            <w:noProof/>
            <w:webHidden/>
          </w:rPr>
          <w:t>18</w:t>
        </w:r>
        <w:r>
          <w:rPr>
            <w:noProof/>
            <w:webHidden/>
          </w:rPr>
          <w:fldChar w:fldCharType="end"/>
        </w:r>
      </w:hyperlink>
    </w:p>
    <w:p w14:paraId="52B72EB6" w14:textId="03B26E67" w:rsidR="00CA5E0F" w:rsidRDefault="00CA5E0F">
      <w:pPr>
        <w:pStyle w:val="Verzeichnis1"/>
        <w:rPr>
          <w:rFonts w:asciiTheme="minorHAnsi" w:eastAsiaTheme="minorEastAsia" w:hAnsiTheme="minorHAnsi" w:cstheme="minorBidi"/>
          <w:b w:val="0"/>
          <w:noProof/>
          <w:kern w:val="2"/>
          <w:lang w:eastAsia="de-DE"/>
          <w14:ligatures w14:val="standardContextual"/>
        </w:rPr>
      </w:pPr>
      <w:hyperlink w:anchor="_Toc185884309" w:history="1">
        <w:r w:rsidRPr="00BD6378">
          <w:rPr>
            <w:rStyle w:val="Hyperlink"/>
            <w:noProof/>
          </w:rPr>
          <w:t>8</w:t>
        </w:r>
        <w:r>
          <w:rPr>
            <w:rFonts w:asciiTheme="minorHAnsi" w:eastAsiaTheme="minorEastAsia" w:hAnsiTheme="minorHAnsi" w:cstheme="minorBidi"/>
            <w:b w:val="0"/>
            <w:noProof/>
            <w:kern w:val="2"/>
            <w:lang w:eastAsia="de-DE"/>
            <w14:ligatures w14:val="standardContextual"/>
          </w:rPr>
          <w:tab/>
        </w:r>
        <w:r w:rsidRPr="00BD6378">
          <w:rPr>
            <w:rStyle w:val="Hyperlink"/>
            <w:noProof/>
          </w:rPr>
          <w:t>Literaturverzeichnis</w:t>
        </w:r>
        <w:r>
          <w:rPr>
            <w:noProof/>
            <w:webHidden/>
          </w:rPr>
          <w:tab/>
        </w:r>
        <w:r>
          <w:rPr>
            <w:noProof/>
            <w:webHidden/>
          </w:rPr>
          <w:fldChar w:fldCharType="begin"/>
        </w:r>
        <w:r>
          <w:rPr>
            <w:noProof/>
            <w:webHidden/>
          </w:rPr>
          <w:instrText xml:space="preserve"> PAGEREF _Toc185884309 \h </w:instrText>
        </w:r>
        <w:r>
          <w:rPr>
            <w:noProof/>
            <w:webHidden/>
          </w:rPr>
        </w:r>
        <w:r>
          <w:rPr>
            <w:noProof/>
            <w:webHidden/>
          </w:rPr>
          <w:fldChar w:fldCharType="separate"/>
        </w:r>
        <w:r>
          <w:rPr>
            <w:noProof/>
            <w:webHidden/>
          </w:rPr>
          <w:t>19</w:t>
        </w:r>
        <w:r>
          <w:rPr>
            <w:noProof/>
            <w:webHidden/>
          </w:rPr>
          <w:fldChar w:fldCharType="end"/>
        </w:r>
      </w:hyperlink>
    </w:p>
    <w:p w14:paraId="404B4A3E" w14:textId="6443E279" w:rsidR="007878F2" w:rsidRDefault="00062A1B" w:rsidP="005867CE">
      <w:pPr>
        <w:tabs>
          <w:tab w:val="left" w:pos="851"/>
        </w:tabs>
        <w:ind w:left="709" w:hanging="709"/>
        <w:rPr>
          <w:rStyle w:val="normaltextrun"/>
        </w:rPr>
      </w:pPr>
      <w:r>
        <w:rPr>
          <w:rStyle w:val="normaltextrun"/>
        </w:rPr>
        <w:fldChar w:fldCharType="end"/>
      </w:r>
    </w:p>
    <w:p w14:paraId="4CF96783" w14:textId="5A26B687" w:rsidR="000A1798" w:rsidRDefault="000A1798" w:rsidP="005867CE">
      <w:pPr>
        <w:tabs>
          <w:tab w:val="left" w:pos="851"/>
        </w:tabs>
        <w:ind w:left="709" w:hanging="709"/>
        <w:rPr>
          <w:rStyle w:val="normaltextrun"/>
          <w:rFonts w:eastAsia="Arial"/>
          <w:b/>
          <w:bCs/>
          <w:color w:val="000000" w:themeColor="text1"/>
          <w:sz w:val="32"/>
          <w:szCs w:val="32"/>
        </w:rPr>
      </w:pPr>
      <w:r>
        <w:rPr>
          <w:rStyle w:val="normaltextrun"/>
        </w:rPr>
        <w:br w:type="page"/>
      </w:r>
    </w:p>
    <w:p w14:paraId="269A6164" w14:textId="3A904D7C" w:rsidR="0033039A" w:rsidRPr="00542433" w:rsidRDefault="0033039A" w:rsidP="00542433">
      <w:pPr>
        <w:pStyle w:val="berschrift1"/>
        <w:rPr>
          <w:rStyle w:val="normaltextrun"/>
          <w:sz w:val="48"/>
        </w:rPr>
      </w:pPr>
      <w:bookmarkStart w:id="2" w:name="_Toc185884282"/>
      <w:r w:rsidRPr="00542433">
        <w:rPr>
          <w:rStyle w:val="normaltextrun"/>
        </w:rPr>
        <w:lastRenderedPageBreak/>
        <w:t>Abkürzungsverzeichnis</w:t>
      </w:r>
      <w:bookmarkEnd w:id="0"/>
      <w:bookmarkEnd w:id="1"/>
      <w:bookmarkEnd w:id="2"/>
    </w:p>
    <w:p w14:paraId="24E74F3A" w14:textId="1CDC3D58" w:rsidR="0033039A" w:rsidRPr="00542433" w:rsidRDefault="0033039A" w:rsidP="00542433">
      <w:pPr>
        <w:pBdr>
          <w:top w:val="none" w:sz="0" w:space="0" w:color="auto"/>
          <w:left w:val="none" w:sz="0" w:space="0" w:color="auto"/>
          <w:bottom w:val="none" w:sz="0" w:space="0" w:color="auto"/>
          <w:right w:val="none" w:sz="0" w:space="0" w:color="auto"/>
          <w:between w:val="none" w:sz="0" w:space="0" w:color="auto"/>
        </w:pBdr>
        <w:rPr>
          <w:b/>
          <w:bCs/>
          <w:sz w:val="22"/>
          <w:szCs w:val="22"/>
        </w:rPr>
      </w:pPr>
      <w:r w:rsidRPr="00542433">
        <w:rPr>
          <w:b/>
          <w:bCs/>
          <w:sz w:val="22"/>
          <w:szCs w:val="22"/>
        </w:rPr>
        <w:t>ILZ</w:t>
      </w:r>
      <w:r w:rsidRPr="00542433">
        <w:rPr>
          <w:b/>
          <w:bCs/>
          <w:sz w:val="22"/>
          <w:szCs w:val="22"/>
          <w:vertAlign w:val="subscript"/>
        </w:rPr>
        <w:t>NAWI</w:t>
      </w:r>
      <w:r w:rsidRPr="00542433">
        <w:rPr>
          <w:b/>
          <w:bCs/>
          <w:sz w:val="22"/>
          <w:szCs w:val="22"/>
        </w:rPr>
        <w:t xml:space="preserve">-Modell </w:t>
      </w:r>
      <w:r w:rsidRPr="00542433">
        <w:rPr>
          <w:b/>
          <w:bCs/>
          <w:sz w:val="22"/>
          <w:szCs w:val="22"/>
        </w:rPr>
        <w:tab/>
        <w:t>= Modell „Inklusive Lernzugänge für den naturwissenschaftlichen Unterricht</w:t>
      </w:r>
      <w:r w:rsidR="0056425E" w:rsidRPr="00542433">
        <w:rPr>
          <w:b/>
          <w:bCs/>
          <w:sz w:val="22"/>
          <w:szCs w:val="22"/>
        </w:rPr>
        <w:t>“</w:t>
      </w:r>
    </w:p>
    <w:p w14:paraId="333D919E" w14:textId="6E90EA87" w:rsidR="00C57772" w:rsidRPr="00542433" w:rsidRDefault="00C57772" w:rsidP="00542433">
      <w:pPr>
        <w:pBdr>
          <w:top w:val="none" w:sz="0" w:space="0" w:color="auto"/>
          <w:left w:val="none" w:sz="0" w:space="0" w:color="auto"/>
          <w:bottom w:val="none" w:sz="0" w:space="0" w:color="auto"/>
          <w:right w:val="none" w:sz="0" w:space="0" w:color="auto"/>
          <w:between w:val="none" w:sz="0" w:space="0" w:color="auto"/>
        </w:pBdr>
        <w:rPr>
          <w:b/>
          <w:bCs/>
          <w:sz w:val="22"/>
          <w:szCs w:val="22"/>
        </w:rPr>
      </w:pPr>
      <w:r w:rsidRPr="00542433">
        <w:rPr>
          <w:b/>
          <w:bCs/>
          <w:sz w:val="22"/>
          <w:szCs w:val="22"/>
        </w:rPr>
        <w:t>KMK</w:t>
      </w:r>
      <w:r w:rsidR="004278CA" w:rsidRPr="00542433">
        <w:rPr>
          <w:b/>
          <w:bCs/>
          <w:sz w:val="22"/>
          <w:szCs w:val="22"/>
        </w:rPr>
        <w:tab/>
      </w:r>
      <w:r w:rsidR="004278CA" w:rsidRPr="00542433">
        <w:rPr>
          <w:b/>
          <w:bCs/>
          <w:sz w:val="22"/>
          <w:szCs w:val="22"/>
        </w:rPr>
        <w:tab/>
        <w:t>= Kultusministerkonferenz</w:t>
      </w:r>
    </w:p>
    <w:p w14:paraId="760555E2" w14:textId="1FC6312A" w:rsidR="0033039A" w:rsidRPr="00542433" w:rsidRDefault="0033039A" w:rsidP="00542433">
      <w:pPr>
        <w:pBdr>
          <w:top w:val="none" w:sz="0" w:space="0" w:color="auto"/>
          <w:left w:val="none" w:sz="0" w:space="0" w:color="auto"/>
          <w:bottom w:val="none" w:sz="0" w:space="0" w:color="auto"/>
          <w:right w:val="none" w:sz="0" w:space="0" w:color="auto"/>
          <w:between w:val="none" w:sz="0" w:space="0" w:color="auto"/>
        </w:pBdr>
        <w:rPr>
          <w:b/>
          <w:bCs/>
          <w:sz w:val="22"/>
          <w:szCs w:val="22"/>
        </w:rPr>
      </w:pPr>
      <w:proofErr w:type="spellStart"/>
      <w:r w:rsidRPr="00542433">
        <w:rPr>
          <w:b/>
          <w:bCs/>
          <w:sz w:val="22"/>
          <w:szCs w:val="22"/>
        </w:rPr>
        <w:t>NaWi</w:t>
      </w:r>
      <w:proofErr w:type="spellEnd"/>
      <w:r w:rsidRPr="00542433">
        <w:rPr>
          <w:b/>
          <w:bCs/>
          <w:sz w:val="22"/>
          <w:szCs w:val="22"/>
        </w:rPr>
        <w:t xml:space="preserve"> </w:t>
      </w:r>
      <w:r w:rsidRPr="00542433">
        <w:rPr>
          <w:b/>
          <w:bCs/>
          <w:sz w:val="22"/>
          <w:szCs w:val="22"/>
        </w:rPr>
        <w:tab/>
      </w:r>
      <w:r w:rsidRPr="00542433">
        <w:rPr>
          <w:b/>
          <w:bCs/>
          <w:sz w:val="22"/>
          <w:szCs w:val="22"/>
        </w:rPr>
        <w:tab/>
        <w:t>= Naturwissenschaft(en)</w:t>
      </w:r>
    </w:p>
    <w:p w14:paraId="3438719B" w14:textId="3559FC2A" w:rsidR="00CC1729" w:rsidRPr="00542433" w:rsidRDefault="0056425E" w:rsidP="00542433">
      <w:pPr>
        <w:pBdr>
          <w:top w:val="none" w:sz="0" w:space="0" w:color="auto"/>
          <w:left w:val="none" w:sz="0" w:space="0" w:color="auto"/>
          <w:bottom w:val="none" w:sz="0" w:space="0" w:color="auto"/>
          <w:right w:val="none" w:sz="0" w:space="0" w:color="auto"/>
          <w:between w:val="none" w:sz="0" w:space="0" w:color="auto"/>
        </w:pBdr>
        <w:rPr>
          <w:rStyle w:val="eop"/>
          <w:b/>
          <w:bCs/>
          <w:sz w:val="22"/>
          <w:szCs w:val="22"/>
        </w:rPr>
      </w:pPr>
      <w:proofErr w:type="spellStart"/>
      <w:r w:rsidRPr="00542433">
        <w:rPr>
          <w:b/>
          <w:bCs/>
          <w:sz w:val="22"/>
          <w:szCs w:val="22"/>
        </w:rPr>
        <w:t>ReMi</w:t>
      </w:r>
      <w:proofErr w:type="spellEnd"/>
      <w:r w:rsidRPr="00542433">
        <w:rPr>
          <w:b/>
          <w:bCs/>
          <w:sz w:val="22"/>
          <w:szCs w:val="22"/>
        </w:rPr>
        <w:tab/>
      </w:r>
      <w:r w:rsidRPr="00542433">
        <w:rPr>
          <w:b/>
          <w:bCs/>
          <w:sz w:val="22"/>
          <w:szCs w:val="22"/>
        </w:rPr>
        <w:tab/>
        <w:t>= Reckahner Modelle zur inklusiven Unterrichtsplanung</w:t>
      </w:r>
    </w:p>
    <w:p w14:paraId="0EE57CB5" w14:textId="470BD5FE" w:rsidR="00ED0727" w:rsidRDefault="00B846E9" w:rsidP="00542433">
      <w:pPr>
        <w:pStyle w:val="berschrift1"/>
        <w:rPr>
          <w:rStyle w:val="normaltextrun"/>
        </w:rPr>
      </w:pPr>
      <w:bookmarkStart w:id="3" w:name="_Toc185884283"/>
      <w:r w:rsidRPr="004D62EC">
        <w:rPr>
          <w:rStyle w:val="normaltextrun"/>
        </w:rPr>
        <w:t>Einleitung</w:t>
      </w:r>
      <w:r>
        <w:rPr>
          <w:rStyle w:val="normaltextrun"/>
        </w:rPr>
        <w:t xml:space="preserve"> zum Fach Chemie</w:t>
      </w:r>
      <w:bookmarkEnd w:id="3"/>
    </w:p>
    <w:p w14:paraId="1A65712F" w14:textId="769F1860" w:rsidR="00F75CB6" w:rsidRPr="00FB3EBE" w:rsidRDefault="00D34D62" w:rsidP="00CB7BAA">
      <w:pPr>
        <w:pStyle w:val="berschrift2"/>
        <w:numPr>
          <w:ilvl w:val="1"/>
          <w:numId w:val="3"/>
        </w:numPr>
      </w:pPr>
      <w:bookmarkStart w:id="4" w:name="_Toc66359962"/>
      <w:bookmarkStart w:id="5" w:name="_Toc66362122"/>
      <w:bookmarkStart w:id="6" w:name="_Toc185884284"/>
      <w:r w:rsidRPr="00CB7BAA">
        <w:rPr>
          <w:color w:val="auto"/>
        </w:rPr>
        <w:t>Vorüberlegungen</w:t>
      </w:r>
      <w:bookmarkEnd w:id="4"/>
      <w:bookmarkEnd w:id="5"/>
      <w:bookmarkEnd w:id="6"/>
    </w:p>
    <w:p w14:paraId="592D4399" w14:textId="62CF2E64" w:rsidR="00FC2D12" w:rsidRPr="00542433" w:rsidRDefault="00FC2D12" w:rsidP="00542433">
      <w:pPr>
        <w:pStyle w:val="Text"/>
        <w:rPr>
          <w:color w:val="000000"/>
          <w:sz w:val="24"/>
        </w:rPr>
      </w:pPr>
      <w:r w:rsidRPr="00542433">
        <w:rPr>
          <w:color w:val="000000"/>
          <w:sz w:val="24"/>
        </w:rPr>
        <w:t xml:space="preserve">Das Fach Chemie ist </w:t>
      </w:r>
      <w:r w:rsidR="00761BC3" w:rsidRPr="00542433">
        <w:rPr>
          <w:color w:val="000000"/>
          <w:sz w:val="24"/>
        </w:rPr>
        <w:t>ein naturwissenschaftliches Unterrichtsfach, das Einsichten in wichtige und interessante Zusammenhänge ermöglicht.</w:t>
      </w:r>
      <w:r w:rsidRPr="00542433">
        <w:rPr>
          <w:color w:val="000000"/>
          <w:sz w:val="24"/>
        </w:rPr>
        <w:t xml:space="preserve"> Für die Inklusion liefert das Fach </w:t>
      </w:r>
      <w:r w:rsidRPr="00542433">
        <w:rPr>
          <w:rStyle w:val="normaltextrun"/>
          <w:color w:val="000000" w:themeColor="text1"/>
          <w:sz w:val="24"/>
        </w:rPr>
        <w:t>Chemie</w:t>
      </w:r>
      <w:r w:rsidRPr="00542433">
        <w:rPr>
          <w:color w:val="000000"/>
          <w:sz w:val="24"/>
        </w:rPr>
        <w:t xml:space="preserve"> Chancen und Schwierigkeiten zugleich. Nach </w:t>
      </w:r>
      <w:proofErr w:type="spellStart"/>
      <w:r w:rsidRPr="00542433">
        <w:rPr>
          <w:color w:val="000000"/>
          <w:sz w:val="24"/>
        </w:rPr>
        <w:t>Menthe</w:t>
      </w:r>
      <w:proofErr w:type="spellEnd"/>
      <w:r w:rsidRPr="00542433">
        <w:rPr>
          <w:color w:val="000000"/>
          <w:sz w:val="24"/>
        </w:rPr>
        <w:t xml:space="preserve"> und Hoffmann (2015) besteht ein Spannungsgefüge zwischen spannenden und Interesse fördernden Experimenten </w:t>
      </w:r>
      <w:r w:rsidR="00CD4A0F" w:rsidRPr="00542433">
        <w:rPr>
          <w:color w:val="000000"/>
          <w:sz w:val="24"/>
        </w:rPr>
        <w:t xml:space="preserve">einerseits und </w:t>
      </w:r>
      <w:r w:rsidRPr="00542433">
        <w:rPr>
          <w:color w:val="000000"/>
          <w:sz w:val="24"/>
        </w:rPr>
        <w:t>schwer zu verstehenden Zusammenhängen und Gefahren beim Umgang mit Chemikalien</w:t>
      </w:r>
      <w:r w:rsidR="00CD4A0F" w:rsidRPr="00542433">
        <w:rPr>
          <w:color w:val="000000"/>
          <w:sz w:val="24"/>
        </w:rPr>
        <w:t xml:space="preserve"> andererseits</w:t>
      </w:r>
      <w:r w:rsidRPr="00542433">
        <w:rPr>
          <w:color w:val="000000"/>
          <w:sz w:val="24"/>
        </w:rPr>
        <w:t>. Außerdem stehen konkrete und fassbare Modelle Verständnisschwierigkeiten durch den Wechsel der Betrachtungsebenen bei chemischen Phänomenen gegenüber. Um diesen Anforderungen gerecht zu werden und die Förderung naturwissenschaftlicher Grundbildung für alle Schülerinnen und Schüler zu erreichen, fordern die beiden Autoren unter anderem ausdifferenziertere Kompetenzstufenmodelle im basalen Bereich und somit eine verstärkte Berücksichtigung der phänomenologischen Ebene.</w:t>
      </w:r>
    </w:p>
    <w:p w14:paraId="0BAAE8CD" w14:textId="77777777" w:rsidR="002D6AEC" w:rsidRPr="00542433" w:rsidRDefault="002D6AEC" w:rsidP="00542433">
      <w:pPr>
        <w:pStyle w:val="Text"/>
        <w:rPr>
          <w:color w:val="000000"/>
          <w:sz w:val="24"/>
        </w:rPr>
      </w:pPr>
    </w:p>
    <w:p w14:paraId="38873580" w14:textId="2CDAE42C" w:rsidR="00FC2D12" w:rsidRPr="00542433" w:rsidRDefault="00FC2D12" w:rsidP="00542433">
      <w:pPr>
        <w:pStyle w:val="Text"/>
        <w:rPr>
          <w:sz w:val="24"/>
        </w:rPr>
      </w:pPr>
      <w:r w:rsidRPr="00542433">
        <w:rPr>
          <w:color w:val="000000"/>
          <w:sz w:val="24"/>
        </w:rPr>
        <w:t xml:space="preserve">Ein Blick in die Literatur zeigt, dass bereits entwickelte </w:t>
      </w:r>
      <w:r w:rsidRPr="00542433">
        <w:rPr>
          <w:sz w:val="24"/>
        </w:rPr>
        <w:t xml:space="preserve">Kompetenzmodelle (siehe unten) für das Fach Chemie genau dies vernachlässigen. Sie beginnen häufig mit der Stufe der Reproduktion und vernachlässigen basale und elementare Stufen. Ein weiterer </w:t>
      </w:r>
      <w:r w:rsidRPr="00542433">
        <w:rPr>
          <w:color w:val="000000"/>
          <w:sz w:val="24"/>
        </w:rPr>
        <w:t>Kritikpunkt</w:t>
      </w:r>
      <w:r w:rsidRPr="00542433">
        <w:rPr>
          <w:sz w:val="24"/>
        </w:rPr>
        <w:t xml:space="preserve"> an diesen Modellen sind fehlende Praxisbeispiele.</w:t>
      </w:r>
    </w:p>
    <w:p w14:paraId="0B6D3F65" w14:textId="77777777" w:rsidR="002D6AEC" w:rsidRPr="00542433" w:rsidRDefault="002D6AEC" w:rsidP="00542433">
      <w:pPr>
        <w:pStyle w:val="Text"/>
        <w:rPr>
          <w:sz w:val="24"/>
        </w:rPr>
      </w:pPr>
    </w:p>
    <w:p w14:paraId="74AC91FE" w14:textId="07BC6B5E" w:rsidR="00FC2D12" w:rsidRPr="00542433" w:rsidRDefault="00FC2D12" w:rsidP="00542433">
      <w:pPr>
        <w:pStyle w:val="Text"/>
        <w:rPr>
          <w:sz w:val="24"/>
        </w:rPr>
      </w:pPr>
      <w:r w:rsidRPr="00542433">
        <w:rPr>
          <w:sz w:val="24"/>
        </w:rPr>
        <w:t>Der Ansatz von </w:t>
      </w:r>
      <w:proofErr w:type="spellStart"/>
      <w:r w:rsidRPr="00542433">
        <w:rPr>
          <w:sz w:val="24"/>
        </w:rPr>
        <w:t>ReMi</w:t>
      </w:r>
      <w:proofErr w:type="spellEnd"/>
      <w:r w:rsidRPr="00542433">
        <w:rPr>
          <w:sz w:val="24"/>
        </w:rPr>
        <w:t> (</w:t>
      </w:r>
      <w:r w:rsidRPr="00542433">
        <w:rPr>
          <w:color w:val="000000"/>
          <w:sz w:val="24"/>
        </w:rPr>
        <w:t>Reckahner</w:t>
      </w:r>
      <w:r w:rsidRPr="00542433">
        <w:rPr>
          <w:sz w:val="24"/>
        </w:rPr>
        <w:t xml:space="preserve"> Modelle zur inklusiven Unterrichtsplanung) setzt genau an diesen Kritikpunkten an, indem die Stufenmodelle basal beginnen, sowie Lernangebote und praxisnahe „ich-Formulierungen“ </w:t>
      </w:r>
      <w:r w:rsidR="00CD4A0F" w:rsidRPr="00542433">
        <w:rPr>
          <w:sz w:val="24"/>
        </w:rPr>
        <w:t>auflisten</w:t>
      </w:r>
      <w:r w:rsidRPr="00542433">
        <w:rPr>
          <w:sz w:val="24"/>
        </w:rPr>
        <w:t>.</w:t>
      </w:r>
    </w:p>
    <w:p w14:paraId="0A0F08D8" w14:textId="77777777" w:rsidR="002D6AEC" w:rsidRPr="00542433" w:rsidRDefault="002D6AEC" w:rsidP="00542433">
      <w:pPr>
        <w:pStyle w:val="Text"/>
        <w:rPr>
          <w:sz w:val="24"/>
        </w:rPr>
      </w:pPr>
    </w:p>
    <w:p w14:paraId="6CCFF05D" w14:textId="66D486EA" w:rsidR="00FC2D12" w:rsidRPr="00542433" w:rsidRDefault="00FC2D12" w:rsidP="00542433">
      <w:pPr>
        <w:pStyle w:val="Text"/>
        <w:rPr>
          <w:color w:val="000000"/>
          <w:sz w:val="24"/>
        </w:rPr>
      </w:pPr>
      <w:r w:rsidRPr="00542433">
        <w:rPr>
          <w:color w:val="000000"/>
          <w:sz w:val="24"/>
        </w:rPr>
        <w:t xml:space="preserve">Um das Fach Chemie allen Schülerinnen und Schülern </w:t>
      </w:r>
      <w:r w:rsidR="00AC421E" w:rsidRPr="00542433">
        <w:rPr>
          <w:color w:val="000000"/>
          <w:sz w:val="24"/>
        </w:rPr>
        <w:t xml:space="preserve">in den heterogenen inklusiven Lerngruppen </w:t>
      </w:r>
      <w:r w:rsidRPr="00542433">
        <w:rPr>
          <w:color w:val="000000"/>
          <w:sz w:val="24"/>
        </w:rPr>
        <w:t xml:space="preserve">zugänglich zu machen, wurde versucht Themen aus der Sekundarstufe 1 auf basaler, elementarer und </w:t>
      </w:r>
      <w:proofErr w:type="spellStart"/>
      <w:r w:rsidRPr="00542433">
        <w:rPr>
          <w:color w:val="000000"/>
          <w:sz w:val="24"/>
        </w:rPr>
        <w:t>primarer</w:t>
      </w:r>
      <w:proofErr w:type="spellEnd"/>
      <w:r w:rsidRPr="00542433">
        <w:rPr>
          <w:color w:val="000000"/>
          <w:sz w:val="24"/>
        </w:rPr>
        <w:t xml:space="preserve"> Ebene aufzuarbeiten. Die Lernenden </w:t>
      </w:r>
      <w:r w:rsidR="00CD4A0F" w:rsidRPr="00542433">
        <w:rPr>
          <w:color w:val="000000"/>
          <w:sz w:val="24"/>
        </w:rPr>
        <w:t xml:space="preserve">mit unterschiedlichen Voraussetzungen </w:t>
      </w:r>
      <w:r w:rsidRPr="00542433">
        <w:rPr>
          <w:color w:val="000000"/>
          <w:sz w:val="24"/>
        </w:rPr>
        <w:t xml:space="preserve">können somit auf </w:t>
      </w:r>
      <w:r w:rsidR="006C1601" w:rsidRPr="00542433">
        <w:rPr>
          <w:color w:val="000000"/>
          <w:sz w:val="24"/>
        </w:rPr>
        <w:t>unterschiedlichen</w:t>
      </w:r>
      <w:r w:rsidRPr="00542433">
        <w:rPr>
          <w:color w:val="000000"/>
          <w:sz w:val="24"/>
        </w:rPr>
        <w:t xml:space="preserve"> Schwierigkeitsstufen parallel arbeiten.</w:t>
      </w:r>
      <w:r w:rsidR="00F51C9A" w:rsidRPr="00542433">
        <w:rPr>
          <w:color w:val="000000"/>
          <w:sz w:val="24"/>
        </w:rPr>
        <w:t xml:space="preserve"> (Für unser Vorgehen bei der Entwicklung der Stufenmodelle siehe unsere ausführliche Darstellung in </w:t>
      </w:r>
      <w:r w:rsidR="00823DF6" w:rsidRPr="00542433">
        <w:rPr>
          <w:color w:val="000000"/>
          <w:sz w:val="24"/>
        </w:rPr>
        <w:t>Kapitel </w:t>
      </w:r>
      <w:r w:rsidR="00B14ED3" w:rsidRPr="00542433">
        <w:rPr>
          <w:color w:val="000000"/>
          <w:sz w:val="24"/>
        </w:rPr>
        <w:t>3</w:t>
      </w:r>
      <w:r w:rsidR="00F51C9A" w:rsidRPr="00542433">
        <w:rPr>
          <w:color w:val="000000"/>
          <w:sz w:val="24"/>
        </w:rPr>
        <w:t xml:space="preserve">.) </w:t>
      </w:r>
    </w:p>
    <w:p w14:paraId="0AFB2823" w14:textId="77777777" w:rsidR="002D6AEC" w:rsidRPr="00542433" w:rsidRDefault="002D6AEC" w:rsidP="00542433">
      <w:pPr>
        <w:pStyle w:val="Text"/>
        <w:rPr>
          <w:color w:val="000000"/>
          <w:sz w:val="24"/>
        </w:rPr>
      </w:pPr>
    </w:p>
    <w:p w14:paraId="00499992" w14:textId="7349C6A3" w:rsidR="006F4E38" w:rsidRPr="00542433" w:rsidRDefault="00F51C9A" w:rsidP="00542433">
      <w:pPr>
        <w:pStyle w:val="Text"/>
        <w:rPr>
          <w:sz w:val="24"/>
        </w:rPr>
      </w:pPr>
      <w:r w:rsidRPr="00542433">
        <w:rPr>
          <w:sz w:val="24"/>
        </w:rPr>
        <w:t xml:space="preserve">Unsere </w:t>
      </w:r>
      <w:r w:rsidR="006F4E38" w:rsidRPr="00542433">
        <w:rPr>
          <w:sz w:val="24"/>
        </w:rPr>
        <w:t>Stufenmode</w:t>
      </w:r>
      <w:r w:rsidR="00EA0E2B" w:rsidRPr="00542433">
        <w:rPr>
          <w:sz w:val="24"/>
        </w:rPr>
        <w:t>lle können auf verschiedenste Weise für die Planung, Durchführung und Reflexion des</w:t>
      </w:r>
      <w:r w:rsidR="00A7517D" w:rsidRPr="00542433">
        <w:rPr>
          <w:sz w:val="24"/>
        </w:rPr>
        <w:t xml:space="preserve"> inklusiven</w:t>
      </w:r>
      <w:r w:rsidR="00EA0E2B" w:rsidRPr="00542433">
        <w:rPr>
          <w:sz w:val="24"/>
        </w:rPr>
        <w:t xml:space="preserve"> Unterrichts </w:t>
      </w:r>
      <w:r w:rsidR="00A7517D" w:rsidRPr="00542433">
        <w:rPr>
          <w:sz w:val="24"/>
        </w:rPr>
        <w:t xml:space="preserve">im Fach </w:t>
      </w:r>
      <w:r w:rsidR="00A7517D" w:rsidRPr="00542433">
        <w:rPr>
          <w:color w:val="000000"/>
          <w:sz w:val="24"/>
        </w:rPr>
        <w:t>Chemie</w:t>
      </w:r>
      <w:r w:rsidR="00A7517D" w:rsidRPr="00542433">
        <w:rPr>
          <w:sz w:val="24"/>
        </w:rPr>
        <w:t xml:space="preserve"> </w:t>
      </w:r>
      <w:r w:rsidR="00EA0E2B" w:rsidRPr="00542433">
        <w:rPr>
          <w:sz w:val="24"/>
        </w:rPr>
        <w:t xml:space="preserve">genutzt werden. </w:t>
      </w:r>
      <w:r w:rsidR="00C93B29" w:rsidRPr="00542433">
        <w:rPr>
          <w:sz w:val="24"/>
        </w:rPr>
        <w:t xml:space="preserve">Ein Beispiel für die Umsetzung des Stufenmodells in einem </w:t>
      </w:r>
      <w:r w:rsidR="00240A11" w:rsidRPr="00542433">
        <w:rPr>
          <w:sz w:val="24"/>
        </w:rPr>
        <w:t xml:space="preserve">bereits erprobten </w:t>
      </w:r>
      <w:r w:rsidR="00C93B29" w:rsidRPr="00542433">
        <w:rPr>
          <w:sz w:val="24"/>
        </w:rPr>
        <w:t xml:space="preserve">konkreten Unterrichtssetting findet sich </w:t>
      </w:r>
      <w:r w:rsidR="00FB7704" w:rsidRPr="00542433">
        <w:rPr>
          <w:sz w:val="24"/>
        </w:rPr>
        <w:t xml:space="preserve">in der Veröffentlichung </w:t>
      </w:r>
      <w:r w:rsidR="00FB7704" w:rsidRPr="00542433">
        <w:rPr>
          <w:color w:val="000000"/>
          <w:sz w:val="24"/>
          <w:u w:val="single"/>
        </w:rPr>
        <w:t>Grimm et al., 2024</w:t>
      </w:r>
      <w:r w:rsidR="00624691" w:rsidRPr="00542433">
        <w:rPr>
          <w:color w:val="000000"/>
          <w:sz w:val="24"/>
          <w:u w:val="single"/>
        </w:rPr>
        <w:t xml:space="preserve">. </w:t>
      </w:r>
      <w:r w:rsidR="002076C0" w:rsidRPr="00542433">
        <w:rPr>
          <w:sz w:val="24"/>
        </w:rPr>
        <w:t xml:space="preserve">Aus Sicht der Autorinnen kann dieses Setting analog für den Chemieunterricht umgesetzt werden. </w:t>
      </w:r>
      <w:r w:rsidR="003D1722" w:rsidRPr="00542433">
        <w:rPr>
          <w:sz w:val="24"/>
        </w:rPr>
        <w:t>Der Unterrichtsplanung</w:t>
      </w:r>
      <w:r w:rsidR="001366E0" w:rsidRPr="00542433">
        <w:rPr>
          <w:sz w:val="24"/>
        </w:rPr>
        <w:t xml:space="preserve"> immanent ist bereits die Diagnose </w:t>
      </w:r>
      <w:r w:rsidR="006D402B" w:rsidRPr="00542433">
        <w:rPr>
          <w:sz w:val="24"/>
        </w:rPr>
        <w:t>des Kompetenzstandes der einzelnen Lernenden. Mithilfe de</w:t>
      </w:r>
      <w:r w:rsidR="003D1722" w:rsidRPr="00542433">
        <w:rPr>
          <w:sz w:val="24"/>
        </w:rPr>
        <w:t>s</w:t>
      </w:r>
      <w:r w:rsidR="006D402B" w:rsidRPr="00542433">
        <w:rPr>
          <w:sz w:val="24"/>
        </w:rPr>
        <w:t xml:space="preserve"> Stufenmodell</w:t>
      </w:r>
      <w:r w:rsidR="003D1722" w:rsidRPr="00542433">
        <w:rPr>
          <w:sz w:val="24"/>
        </w:rPr>
        <w:t>s</w:t>
      </w:r>
      <w:r w:rsidR="006D402B" w:rsidRPr="00542433">
        <w:rPr>
          <w:sz w:val="24"/>
        </w:rPr>
        <w:t xml:space="preserve"> kann auch dies gelingen, sodass passend für die Lernenden entsprechende pädagogische Angebote gemacht werden können. Dies ist insbesondere von Interesse, wenn Lernende Schwierigkeiten haben, die nächste Stufe zu erreichen,</w:t>
      </w:r>
      <w:r w:rsidR="00A7517D" w:rsidRPr="00542433">
        <w:rPr>
          <w:sz w:val="24"/>
        </w:rPr>
        <w:t xml:space="preserve"> da ihnen ggf. noch Teilkompetenzen fehlen. </w:t>
      </w:r>
      <w:r w:rsidR="001C3443" w:rsidRPr="00542433">
        <w:rPr>
          <w:sz w:val="24"/>
        </w:rPr>
        <w:t xml:space="preserve">Hierzu kann das </w:t>
      </w:r>
      <w:r w:rsidR="001C3443" w:rsidRPr="00542433">
        <w:rPr>
          <w:sz w:val="24"/>
        </w:rPr>
        <w:lastRenderedPageBreak/>
        <w:t>Stufenmodell ebenfalls Aufschluss geben</w:t>
      </w:r>
      <w:r w:rsidR="00045F31" w:rsidRPr="00542433">
        <w:rPr>
          <w:sz w:val="24"/>
        </w:rPr>
        <w:t xml:space="preserve">, vor allem, wenn </w:t>
      </w:r>
      <w:r w:rsidR="00617862" w:rsidRPr="00542433">
        <w:rPr>
          <w:sz w:val="24"/>
        </w:rPr>
        <w:t xml:space="preserve">es </w:t>
      </w:r>
      <w:r w:rsidR="00C2581F" w:rsidRPr="00542433">
        <w:rPr>
          <w:sz w:val="24"/>
        </w:rPr>
        <w:t xml:space="preserve">Verknüpfungen zu den naturwissenschaftlichen Denk- und Arbeitsweisen gibt, zu denen jeweils im </w:t>
      </w:r>
      <w:r w:rsidR="00C2581F" w:rsidRPr="00542433">
        <w:rPr>
          <w:color w:val="000000"/>
          <w:sz w:val="24"/>
        </w:rPr>
        <w:t>allgemeinen</w:t>
      </w:r>
      <w:r w:rsidR="00C2581F" w:rsidRPr="00542433">
        <w:rPr>
          <w:sz w:val="24"/>
        </w:rPr>
        <w:t xml:space="preserve"> </w:t>
      </w:r>
      <w:proofErr w:type="spellStart"/>
      <w:r w:rsidR="00C2581F" w:rsidRPr="00542433">
        <w:rPr>
          <w:sz w:val="24"/>
        </w:rPr>
        <w:t>NaWi</w:t>
      </w:r>
      <w:proofErr w:type="spellEnd"/>
      <w:r w:rsidR="00C2581F" w:rsidRPr="00542433">
        <w:rPr>
          <w:sz w:val="24"/>
        </w:rPr>
        <w:t xml:space="preserve">-Teil </w:t>
      </w:r>
      <w:r w:rsidR="008258E7" w:rsidRPr="00542433">
        <w:rPr>
          <w:sz w:val="24"/>
        </w:rPr>
        <w:t>(</w:t>
      </w:r>
      <w:proofErr w:type="spellStart"/>
      <w:r w:rsidR="008258E7" w:rsidRPr="00542433">
        <w:rPr>
          <w:sz w:val="24"/>
        </w:rPr>
        <w:t>NaWi</w:t>
      </w:r>
      <w:proofErr w:type="spellEnd"/>
      <w:r w:rsidR="008258E7" w:rsidRPr="00542433">
        <w:rPr>
          <w:sz w:val="24"/>
        </w:rPr>
        <w:t xml:space="preserve">-Datei) </w:t>
      </w:r>
      <w:r w:rsidR="00C2581F" w:rsidRPr="00542433">
        <w:rPr>
          <w:sz w:val="24"/>
        </w:rPr>
        <w:t>Stufenmodelle vorliegen</w:t>
      </w:r>
      <w:r w:rsidR="001C3443" w:rsidRPr="00542433">
        <w:rPr>
          <w:sz w:val="24"/>
        </w:rPr>
        <w:t>.</w:t>
      </w:r>
    </w:p>
    <w:p w14:paraId="5FF9F4CA" w14:textId="77777777" w:rsidR="002D6AEC" w:rsidRPr="00542433" w:rsidRDefault="002D6AEC" w:rsidP="00542433">
      <w:pPr>
        <w:pStyle w:val="Text"/>
        <w:rPr>
          <w:sz w:val="24"/>
        </w:rPr>
      </w:pPr>
    </w:p>
    <w:p w14:paraId="1E4E697A" w14:textId="200E0572" w:rsidR="00A7517D" w:rsidRPr="00542433" w:rsidRDefault="00A7517D" w:rsidP="00542433">
      <w:pPr>
        <w:pBdr>
          <w:top w:val="none" w:sz="0" w:space="0" w:color="auto"/>
          <w:left w:val="none" w:sz="0" w:space="0" w:color="auto"/>
          <w:bottom w:val="none" w:sz="0" w:space="0" w:color="auto"/>
          <w:right w:val="none" w:sz="0" w:space="0" w:color="auto"/>
          <w:between w:val="none" w:sz="0" w:space="0" w:color="auto"/>
        </w:pBdr>
        <w:spacing w:after="160" w:line="259" w:lineRule="auto"/>
      </w:pPr>
      <w:r w:rsidRPr="00542433">
        <w:t xml:space="preserve">Die im Folgenden dargestellten Stufenmodelle folgen dem allgemeinen Raster des </w:t>
      </w:r>
      <w:proofErr w:type="spellStart"/>
      <w:r w:rsidRPr="00542433">
        <w:t>ILZ</w:t>
      </w:r>
      <w:r w:rsidRPr="00542433">
        <w:rPr>
          <w:vertAlign w:val="subscript"/>
        </w:rPr>
        <w:t>NaWi</w:t>
      </w:r>
      <w:proofErr w:type="spellEnd"/>
      <w:r w:rsidRPr="00542433">
        <w:t>-Modells, welches die Grundlage für die linear</w:t>
      </w:r>
      <w:r w:rsidR="005E1DBD" w:rsidRPr="00542433">
        <w:t>e</w:t>
      </w:r>
      <w:r w:rsidRPr="00542433">
        <w:t xml:space="preserve"> Abbildung des Kompetenzerwerbs in Biologie, Chemie und Physik sowie den allgemeinen naturwissenschaftlichen Teil bildet. </w:t>
      </w:r>
    </w:p>
    <w:p w14:paraId="30D57C20" w14:textId="5C0F1F9E" w:rsidR="00C3341C" w:rsidRDefault="00CB4542" w:rsidP="00CB7BAA">
      <w:pPr>
        <w:pStyle w:val="berschrift2"/>
        <w:ind w:left="576" w:hanging="576"/>
      </w:pPr>
      <w:bookmarkStart w:id="7" w:name="_Toc185884285"/>
      <w:r>
        <w:rPr>
          <w:color w:val="auto"/>
        </w:rPr>
        <w:t>2.2</w:t>
      </w:r>
      <w:r>
        <w:rPr>
          <w:color w:val="auto"/>
        </w:rPr>
        <w:tab/>
      </w:r>
      <w:r w:rsidR="00B22A4B" w:rsidRPr="00CB7BAA">
        <w:rPr>
          <w:color w:val="auto"/>
        </w:rPr>
        <w:t>Das</w:t>
      </w:r>
      <w:r w:rsidR="00B22A4B">
        <w:t xml:space="preserve"> </w:t>
      </w:r>
      <w:proofErr w:type="spellStart"/>
      <w:r w:rsidR="00B22A4B">
        <w:t>ILZ</w:t>
      </w:r>
      <w:r w:rsidR="00B22A4B" w:rsidRPr="00B22A4B">
        <w:rPr>
          <w:vertAlign w:val="subscript"/>
        </w:rPr>
        <w:t>NaWi</w:t>
      </w:r>
      <w:proofErr w:type="spellEnd"/>
      <w:r w:rsidR="00B22A4B">
        <w:t>-Modell</w:t>
      </w:r>
      <w:r w:rsidR="0028180E">
        <w:t xml:space="preserve"> – gemeinsame Arbeitsgrundlage in den naturwissenschaftlichen Fächern</w:t>
      </w:r>
      <w:bookmarkEnd w:id="7"/>
    </w:p>
    <w:p w14:paraId="391F91C6" w14:textId="2A8AFB3F" w:rsidR="003405A4" w:rsidRPr="00542433" w:rsidRDefault="003405A4" w:rsidP="00542433">
      <w:pPr>
        <w:pStyle w:val="Text"/>
        <w:rPr>
          <w:color w:val="000000"/>
          <w:sz w:val="24"/>
        </w:rPr>
      </w:pPr>
      <w:r w:rsidRPr="00542433">
        <w:rPr>
          <w:sz w:val="24"/>
        </w:rPr>
        <w:t xml:space="preserve">Da die Entwicklung der Stufenmodelle und ergänzenden Materialien in </w:t>
      </w:r>
      <w:r w:rsidRPr="00542433">
        <w:rPr>
          <w:color w:val="000000"/>
          <w:sz w:val="24"/>
        </w:rPr>
        <w:t>den</w:t>
      </w:r>
      <w:r w:rsidRPr="00542433">
        <w:rPr>
          <w:sz w:val="24"/>
        </w:rPr>
        <w:t xml:space="preserve"> drei naturwissenschaftlichen Fächern auf einer gemeinsamen Grundlage erfolgte, wird das dabei entstandene Modell mit dem Titel „Inklusive Lernzugänge für den naturwissenschaftlichen Unterricht“ – kurz: ILZ</w:t>
      </w:r>
      <w:r w:rsidRPr="00542433">
        <w:rPr>
          <w:sz w:val="24"/>
          <w:vertAlign w:val="subscript"/>
        </w:rPr>
        <w:t>NAWI</w:t>
      </w:r>
      <w:r w:rsidRPr="00542433">
        <w:rPr>
          <w:sz w:val="24"/>
        </w:rPr>
        <w:t xml:space="preserve">-Modell“ – auch an dieser Stelle kurz vorgestellt. Eine ausführliche Beschreibung zum Entstehungsprozess und der Lesart des Modells findet sich in der </w:t>
      </w:r>
      <w:proofErr w:type="spellStart"/>
      <w:r w:rsidRPr="00542433">
        <w:rPr>
          <w:sz w:val="24"/>
          <w:u w:val="single"/>
        </w:rPr>
        <w:t>NaWi</w:t>
      </w:r>
      <w:proofErr w:type="spellEnd"/>
      <w:r w:rsidRPr="00542433">
        <w:rPr>
          <w:sz w:val="24"/>
          <w:u w:val="single"/>
        </w:rPr>
        <w:t>-Datei</w:t>
      </w:r>
      <w:r w:rsidRPr="00542433">
        <w:rPr>
          <w:sz w:val="24"/>
        </w:rPr>
        <w:t xml:space="preserve"> sowie in einem gemeinsamen Buchbeitrag der vier Fachdidaktiker*innen des </w:t>
      </w:r>
      <w:proofErr w:type="spellStart"/>
      <w:r w:rsidRPr="00542433">
        <w:rPr>
          <w:sz w:val="24"/>
        </w:rPr>
        <w:t>ReMi</w:t>
      </w:r>
      <w:proofErr w:type="spellEnd"/>
      <w:r w:rsidRPr="00542433">
        <w:rPr>
          <w:sz w:val="24"/>
        </w:rPr>
        <w:t>-</w:t>
      </w:r>
      <w:proofErr w:type="spellStart"/>
      <w:r w:rsidRPr="00542433">
        <w:rPr>
          <w:sz w:val="24"/>
        </w:rPr>
        <w:t>NaWi</w:t>
      </w:r>
      <w:proofErr w:type="spellEnd"/>
      <w:r w:rsidRPr="00542433">
        <w:rPr>
          <w:sz w:val="24"/>
        </w:rPr>
        <w:t xml:space="preserve">-Teams </w:t>
      </w:r>
      <w:sdt>
        <w:sdtPr>
          <w:rPr>
            <w:color w:val="000000"/>
            <w:sz w:val="24"/>
            <w:u w:val="single"/>
          </w:rPr>
          <w:tag w:val="MENDELEY_CITATION_v3_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"/>
          <w:id w:val="547963537"/>
          <w:placeholder>
            <w:docPart w:val="8C1706FFAA904B5099F9603A9225A6DA"/>
          </w:placeholder>
        </w:sdtPr>
        <w:sdtEndPr>
          <w:rPr>
            <w:u w:val="none"/>
          </w:rPr>
        </w:sdtEndPr>
        <w:sdtContent>
          <w:r w:rsidRPr="00542433">
            <w:rPr>
              <w:color w:val="000000"/>
              <w:sz w:val="24"/>
              <w:u w:val="single"/>
            </w:rPr>
            <w:t>(Grimm et al., 2024; siehe Download-Datei</w:t>
          </w:r>
          <w:r w:rsidRPr="00542433">
            <w:rPr>
              <w:color w:val="000000"/>
              <w:sz w:val="24"/>
            </w:rPr>
            <w:t>)</w:t>
          </w:r>
        </w:sdtContent>
      </w:sdt>
      <w:r w:rsidRPr="00542433">
        <w:rPr>
          <w:color w:val="000000"/>
          <w:sz w:val="24"/>
        </w:rPr>
        <w:t>.</w:t>
      </w:r>
    </w:p>
    <w:p w14:paraId="7E6ED8C4" w14:textId="77777777" w:rsidR="002D6AEC" w:rsidRPr="00542433" w:rsidRDefault="002D6AEC" w:rsidP="00542433">
      <w:pPr>
        <w:pStyle w:val="Text"/>
        <w:rPr>
          <w:sz w:val="24"/>
        </w:rPr>
      </w:pPr>
    </w:p>
    <w:p w14:paraId="0B281DF1" w14:textId="29C7E11D" w:rsidR="003405A4" w:rsidRPr="00542433" w:rsidRDefault="003405A4" w:rsidP="00542433">
      <w:r w:rsidRPr="00542433">
        <w:t>Den Kern des ILZ</w:t>
      </w:r>
      <w:r w:rsidRPr="00542433">
        <w:rPr>
          <w:vertAlign w:val="subscript"/>
        </w:rPr>
        <w:t>NAWI</w:t>
      </w:r>
      <w:r w:rsidRPr="00542433">
        <w:t>-Modells bilden die nummerierten Zugänge. Die Zugänge 1-4 wurden in Anlehnung an allgemeine pädagogisch-psychologische Stufenmodellen v.</w:t>
      </w:r>
      <w:r w:rsidR="005F6D4E" w:rsidRPr="00542433">
        <w:t> </w:t>
      </w:r>
      <w:r w:rsidRPr="00542433">
        <w:t xml:space="preserve">a. von </w:t>
      </w:r>
      <w:sdt>
        <w:sdtPr>
          <w:rPr>
            <w:color w:val="000000"/>
          </w:rPr>
          <w:tag w:val="MENDELEY_CITATION_v3_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"/>
          <w:id w:val="-837306478"/>
          <w:placeholder>
            <w:docPart w:val="8C1706FFAA904B5099F9603A9225A6DA"/>
          </w:placeholder>
        </w:sdtPr>
        <w:sdtContent>
          <w:proofErr w:type="spellStart"/>
          <w:r w:rsidRPr="00542433">
            <w:rPr>
              <w:rFonts w:eastAsia="Times New Roman"/>
              <w:color w:val="000000"/>
            </w:rPr>
            <w:t>Lenschow</w:t>
          </w:r>
          <w:proofErr w:type="spellEnd"/>
          <w:r w:rsidRPr="00542433">
            <w:rPr>
              <w:rFonts w:eastAsia="Times New Roman"/>
              <w:color w:val="000000"/>
            </w:rPr>
            <w:t xml:space="preserve"> &amp; Klauß (2014), </w:t>
          </w:r>
          <w:proofErr w:type="spellStart"/>
          <w:r w:rsidRPr="00542433">
            <w:rPr>
              <w:rFonts w:eastAsia="Times New Roman"/>
              <w:color w:val="000000"/>
            </w:rPr>
            <w:t>Leontʹev</w:t>
          </w:r>
          <w:proofErr w:type="spellEnd"/>
          <w:r w:rsidRPr="00542433">
            <w:rPr>
              <w:rFonts w:eastAsia="Times New Roman"/>
              <w:color w:val="000000"/>
            </w:rPr>
            <w:t xml:space="preserve"> (1973) und Piaget et al. (2016)</w:t>
          </w:r>
        </w:sdtContent>
      </w:sdt>
      <w:r w:rsidRPr="00542433">
        <w:t xml:space="preserve"> formuliert. Ab Zugang 6 dienten naturwissenschaftsdidaktische Stufenmodelle als Orientierung, hier v.</w:t>
      </w:r>
      <w:r w:rsidR="00D25F10" w:rsidRPr="00542433">
        <w:t> </w:t>
      </w:r>
      <w:r w:rsidRPr="00542433">
        <w:t xml:space="preserve">a. </w:t>
      </w:r>
      <w:sdt>
        <w:sdtPr>
          <w:rPr>
            <w:color w:val="000000"/>
          </w:rPr>
          <w:tag w:val="MENDELEY_CITATION_v3_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"/>
          <w:id w:val="-1754117982"/>
          <w:placeholder>
            <w:docPart w:val="8C1706FFAA904B5099F9603A9225A6DA"/>
          </w:placeholder>
        </w:sdtPr>
        <w:sdtContent>
          <w:proofErr w:type="spellStart"/>
          <w:r w:rsidRPr="00542433">
            <w:rPr>
              <w:color w:val="000000"/>
            </w:rPr>
            <w:t>Bernholt</w:t>
          </w:r>
          <w:proofErr w:type="spellEnd"/>
          <w:r w:rsidRPr="00542433">
            <w:rPr>
              <w:color w:val="000000"/>
            </w:rPr>
            <w:t xml:space="preserve"> et al. (2009), Mayer et al. (2008), </w:t>
          </w:r>
          <w:proofErr w:type="spellStart"/>
          <w:r w:rsidRPr="00542433">
            <w:rPr>
              <w:color w:val="000000"/>
            </w:rPr>
            <w:t>Walpuski</w:t>
          </w:r>
          <w:proofErr w:type="spellEnd"/>
          <w:r w:rsidRPr="00542433">
            <w:rPr>
              <w:color w:val="000000"/>
            </w:rPr>
            <w:t xml:space="preserve"> et al. (2010)</w:t>
          </w:r>
        </w:sdtContent>
      </w:sdt>
      <w:r w:rsidRPr="00542433">
        <w:t xml:space="preserve"> und die Kompetenzstufen des Projekts „</w:t>
      </w:r>
      <w:proofErr w:type="spellStart"/>
      <w:r w:rsidRPr="00542433">
        <w:t>ESNaS</w:t>
      </w:r>
      <w:proofErr w:type="spellEnd"/>
      <w:r w:rsidRPr="00542433">
        <w:t xml:space="preserve">“ der </w:t>
      </w:r>
      <w:sdt>
        <w:sdtPr>
          <w:rPr>
            <w:color w:val="000000"/>
          </w:rPr>
          <w:tag w:val="MENDELEY_CITATION_v3_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"/>
          <w:id w:val="-2036802799"/>
          <w:placeholder>
            <w:docPart w:val="8C1706FFAA904B5099F9603A9225A6DA"/>
          </w:placeholder>
        </w:sdtPr>
        <w:sdtContent>
          <w:r w:rsidRPr="00542433">
            <w:rPr>
              <w:color w:val="000000"/>
            </w:rPr>
            <w:t>Kultusministerkonferenz (2013)</w:t>
          </w:r>
        </w:sdtContent>
      </w:sdt>
      <w:r w:rsidRPr="00542433">
        <w:t>. Zugang 5 stellt eine Übergangsstufe von den allgemeindidaktischen zu den fachdidaktischen Zugängen dar. Dadurch legt das Modell insgesamt einen besonderen Fokus auf die Übergänge zwischen den Zugängen, die Durchlässigkeit innerhalb der Bildungsbereiche und die für den jeweiligen Zugang relevanten Aspekte von Sprache.</w:t>
      </w:r>
    </w:p>
    <w:p w14:paraId="20821CDE" w14:textId="77777777" w:rsidR="002D6AEC" w:rsidRPr="00542433" w:rsidRDefault="002D6AEC" w:rsidP="00542433"/>
    <w:p w14:paraId="1D116531" w14:textId="1307F3D2" w:rsidR="003405A4" w:rsidRPr="00542433" w:rsidRDefault="00B64FD9" w:rsidP="00542433">
      <w:pPr>
        <w:pStyle w:val="Text"/>
        <w:rPr>
          <w:sz w:val="24"/>
        </w:rPr>
      </w:pPr>
      <w:r w:rsidRPr="00542433">
        <w:rPr>
          <w:sz w:val="24"/>
        </w:rPr>
        <w:t>Das ILZ</w:t>
      </w:r>
      <w:r w:rsidRPr="00542433">
        <w:rPr>
          <w:sz w:val="24"/>
          <w:vertAlign w:val="subscript"/>
        </w:rPr>
        <w:t>NAWI</w:t>
      </w:r>
      <w:r w:rsidRPr="00542433">
        <w:rPr>
          <w:sz w:val="24"/>
        </w:rPr>
        <w:t xml:space="preserve">-Modell ist weiter unten in Tabellenform dargestellt </w:t>
      </w:r>
      <w:r w:rsidR="00192C51" w:rsidRPr="00542433">
        <w:rPr>
          <w:sz w:val="24"/>
        </w:rPr>
        <w:t xml:space="preserve">(siehe </w:t>
      </w:r>
      <w:r w:rsidR="00192C51" w:rsidRPr="00542433">
        <w:rPr>
          <w:sz w:val="24"/>
        </w:rPr>
        <w:fldChar w:fldCharType="begin"/>
      </w:r>
      <w:r w:rsidR="00192C51" w:rsidRPr="00542433">
        <w:rPr>
          <w:sz w:val="24"/>
        </w:rPr>
        <w:instrText xml:space="preserve"> REF _Ref185790436 \h </w:instrText>
      </w:r>
      <w:r w:rsidR="00542433">
        <w:rPr>
          <w:sz w:val="24"/>
        </w:rPr>
        <w:instrText xml:space="preserve"> \* MERGEFORMAT </w:instrText>
      </w:r>
      <w:r w:rsidR="00192C51" w:rsidRPr="00542433">
        <w:rPr>
          <w:sz w:val="24"/>
        </w:rPr>
      </w:r>
      <w:r w:rsidR="00192C51" w:rsidRPr="00542433">
        <w:rPr>
          <w:sz w:val="24"/>
        </w:rPr>
        <w:fldChar w:fldCharType="separate"/>
      </w:r>
      <w:r w:rsidR="00192C51" w:rsidRPr="00542433">
        <w:rPr>
          <w:color w:val="000000" w:themeColor="text1"/>
          <w:sz w:val="24"/>
        </w:rPr>
        <w:t xml:space="preserve">Tabelle </w:t>
      </w:r>
      <w:r w:rsidR="00192C51" w:rsidRPr="00542433">
        <w:rPr>
          <w:noProof/>
          <w:color w:val="000000" w:themeColor="text1"/>
          <w:sz w:val="24"/>
        </w:rPr>
        <w:t>1</w:t>
      </w:r>
      <w:r w:rsidR="00192C51" w:rsidRPr="00542433">
        <w:rPr>
          <w:sz w:val="24"/>
        </w:rPr>
        <w:fldChar w:fldCharType="end"/>
      </w:r>
      <w:r w:rsidR="00B51EE9" w:rsidRPr="00542433">
        <w:rPr>
          <w:sz w:val="24"/>
        </w:rPr>
        <w:t xml:space="preserve">, S. </w:t>
      </w:r>
      <w:r w:rsidR="00B51EE9" w:rsidRPr="00542433">
        <w:rPr>
          <w:sz w:val="24"/>
        </w:rPr>
        <w:fldChar w:fldCharType="begin"/>
      </w:r>
      <w:r w:rsidR="00B51EE9" w:rsidRPr="00542433">
        <w:rPr>
          <w:sz w:val="24"/>
        </w:rPr>
        <w:instrText xml:space="preserve"> PAGEREF _Ref185790525 \h </w:instrText>
      </w:r>
      <w:r w:rsidR="00B51EE9" w:rsidRPr="00542433">
        <w:rPr>
          <w:sz w:val="24"/>
        </w:rPr>
      </w:r>
      <w:r w:rsidR="00B51EE9" w:rsidRPr="00542433">
        <w:rPr>
          <w:sz w:val="24"/>
        </w:rPr>
        <w:fldChar w:fldCharType="separate"/>
      </w:r>
      <w:r w:rsidR="00B51EE9" w:rsidRPr="00542433">
        <w:rPr>
          <w:noProof/>
          <w:sz w:val="24"/>
        </w:rPr>
        <w:t>6</w:t>
      </w:r>
      <w:r w:rsidR="00B51EE9" w:rsidRPr="00542433">
        <w:rPr>
          <w:sz w:val="24"/>
        </w:rPr>
        <w:fldChar w:fldCharType="end"/>
      </w:r>
      <w:r w:rsidR="00192C51" w:rsidRPr="00542433">
        <w:rPr>
          <w:sz w:val="24"/>
        </w:rPr>
        <w:t>)</w:t>
      </w:r>
      <w:r w:rsidRPr="00542433">
        <w:rPr>
          <w:sz w:val="24"/>
        </w:rPr>
        <w:t>.</w:t>
      </w:r>
      <w:r w:rsidR="00192C51" w:rsidRPr="00542433">
        <w:rPr>
          <w:sz w:val="24"/>
        </w:rPr>
        <w:t xml:space="preserve"> </w:t>
      </w:r>
      <w:r w:rsidRPr="00542433">
        <w:rPr>
          <w:sz w:val="24"/>
        </w:rPr>
        <w:t xml:space="preserve">Links wurde </w:t>
      </w:r>
      <w:r w:rsidR="003405A4" w:rsidRPr="00542433">
        <w:rPr>
          <w:sz w:val="24"/>
        </w:rPr>
        <w:t>neben den Zugängen des ILZ</w:t>
      </w:r>
      <w:r w:rsidR="003405A4" w:rsidRPr="00542433">
        <w:rPr>
          <w:sz w:val="24"/>
          <w:vertAlign w:val="subscript"/>
        </w:rPr>
        <w:t>NAWI</w:t>
      </w:r>
      <w:r w:rsidR="003405A4" w:rsidRPr="00542433">
        <w:rPr>
          <w:sz w:val="24"/>
        </w:rPr>
        <w:t xml:space="preserve">-Modells eine Zuordnung </w:t>
      </w:r>
      <w:r w:rsidRPr="00542433">
        <w:rPr>
          <w:sz w:val="24"/>
        </w:rPr>
        <w:t xml:space="preserve">zu den Bildungsbereichen </w:t>
      </w:r>
      <w:r w:rsidR="003405A4" w:rsidRPr="00542433">
        <w:rPr>
          <w:sz w:val="24"/>
        </w:rPr>
        <w:t xml:space="preserve">basal, elementar, </w:t>
      </w:r>
      <w:proofErr w:type="spellStart"/>
      <w:r w:rsidR="003405A4" w:rsidRPr="00542433">
        <w:rPr>
          <w:sz w:val="24"/>
        </w:rPr>
        <w:t>primar</w:t>
      </w:r>
      <w:proofErr w:type="spellEnd"/>
      <w:r w:rsidR="003405A4" w:rsidRPr="00542433">
        <w:rPr>
          <w:sz w:val="24"/>
        </w:rPr>
        <w:t xml:space="preserve"> und </w:t>
      </w:r>
      <w:proofErr w:type="spellStart"/>
      <w:r w:rsidR="003405A4" w:rsidRPr="00542433">
        <w:rPr>
          <w:sz w:val="24"/>
        </w:rPr>
        <w:t>sekundar</w:t>
      </w:r>
      <w:proofErr w:type="spellEnd"/>
      <w:r w:rsidR="003405A4" w:rsidRPr="00542433">
        <w:rPr>
          <w:sz w:val="24"/>
        </w:rPr>
        <w:t xml:space="preserve"> vorgenommen (dunkelblaue Balken). Dies dient der Orientierung für die Lehrkräfte und der Veranschaulichung von möglichen Überlappungen der Bildungsbereiche. Hellblau sind Felder, die je nach Ausformulierung und Thema des jeweiligen Zugangs Übergänge zwischen den Bildungsbereichen darstellen können.</w:t>
      </w:r>
    </w:p>
    <w:p w14:paraId="18404917" w14:textId="77777777" w:rsidR="002D6AEC" w:rsidRPr="00542433" w:rsidRDefault="002D6AEC" w:rsidP="00542433">
      <w:pPr>
        <w:pStyle w:val="Text"/>
        <w:rPr>
          <w:sz w:val="24"/>
        </w:rPr>
      </w:pPr>
    </w:p>
    <w:p w14:paraId="3F63DCF2" w14:textId="33217311" w:rsidR="003405A4" w:rsidRPr="00542433" w:rsidRDefault="003405A4" w:rsidP="00542433">
      <w:pPr>
        <w:pStyle w:val="Text"/>
        <w:rPr>
          <w:sz w:val="24"/>
        </w:rPr>
      </w:pPr>
      <w:r w:rsidRPr="00542433">
        <w:rPr>
          <w:sz w:val="24"/>
        </w:rPr>
        <w:t xml:space="preserve">Rechts </w:t>
      </w:r>
      <w:r w:rsidR="00B51EE9" w:rsidRPr="00542433">
        <w:rPr>
          <w:sz w:val="24"/>
        </w:rPr>
        <w:t xml:space="preserve">(siehe </w:t>
      </w:r>
      <w:r w:rsidR="00B51EE9" w:rsidRPr="00542433">
        <w:rPr>
          <w:sz w:val="24"/>
        </w:rPr>
        <w:fldChar w:fldCharType="begin"/>
      </w:r>
      <w:r w:rsidR="00B51EE9" w:rsidRPr="00542433">
        <w:rPr>
          <w:sz w:val="24"/>
        </w:rPr>
        <w:instrText xml:space="preserve"> REF _Ref185790436 \h </w:instrText>
      </w:r>
      <w:r w:rsidR="00542433">
        <w:rPr>
          <w:sz w:val="24"/>
        </w:rPr>
        <w:instrText xml:space="preserve"> \* MERGEFORMAT </w:instrText>
      </w:r>
      <w:r w:rsidR="00B51EE9" w:rsidRPr="00542433">
        <w:rPr>
          <w:sz w:val="24"/>
        </w:rPr>
      </w:r>
      <w:r w:rsidR="00B51EE9" w:rsidRPr="00542433">
        <w:rPr>
          <w:sz w:val="24"/>
        </w:rPr>
        <w:fldChar w:fldCharType="separate"/>
      </w:r>
      <w:r w:rsidR="00B51EE9" w:rsidRPr="00542433">
        <w:rPr>
          <w:color w:val="000000" w:themeColor="text1"/>
          <w:sz w:val="24"/>
        </w:rPr>
        <w:t xml:space="preserve">Tabelle </w:t>
      </w:r>
      <w:r w:rsidR="00B51EE9" w:rsidRPr="00542433">
        <w:rPr>
          <w:noProof/>
          <w:color w:val="000000" w:themeColor="text1"/>
          <w:sz w:val="24"/>
        </w:rPr>
        <w:t>1</w:t>
      </w:r>
      <w:r w:rsidR="00B51EE9" w:rsidRPr="00542433">
        <w:rPr>
          <w:sz w:val="24"/>
        </w:rPr>
        <w:fldChar w:fldCharType="end"/>
      </w:r>
      <w:r w:rsidR="00B51EE9" w:rsidRPr="00542433">
        <w:rPr>
          <w:sz w:val="24"/>
        </w:rPr>
        <w:t xml:space="preserve">, S. </w:t>
      </w:r>
      <w:r w:rsidR="00B51EE9" w:rsidRPr="00542433">
        <w:rPr>
          <w:sz w:val="24"/>
        </w:rPr>
        <w:fldChar w:fldCharType="begin"/>
      </w:r>
      <w:r w:rsidR="00B51EE9" w:rsidRPr="00542433">
        <w:rPr>
          <w:sz w:val="24"/>
        </w:rPr>
        <w:instrText xml:space="preserve"> PAGEREF _Ref185790525 \h </w:instrText>
      </w:r>
      <w:r w:rsidR="00B51EE9" w:rsidRPr="00542433">
        <w:rPr>
          <w:sz w:val="24"/>
        </w:rPr>
      </w:r>
      <w:r w:rsidR="00B51EE9" w:rsidRPr="00542433">
        <w:rPr>
          <w:sz w:val="24"/>
        </w:rPr>
        <w:fldChar w:fldCharType="separate"/>
      </w:r>
      <w:r w:rsidR="00B51EE9" w:rsidRPr="00542433">
        <w:rPr>
          <w:noProof/>
          <w:sz w:val="24"/>
        </w:rPr>
        <w:t>6</w:t>
      </w:r>
      <w:r w:rsidR="00B51EE9" w:rsidRPr="00542433">
        <w:rPr>
          <w:sz w:val="24"/>
        </w:rPr>
        <w:fldChar w:fldCharType="end"/>
      </w:r>
      <w:r w:rsidR="00B51EE9" w:rsidRPr="00542433">
        <w:rPr>
          <w:sz w:val="24"/>
        </w:rPr>
        <w:t xml:space="preserve">) </w:t>
      </w:r>
      <w:r w:rsidRPr="00542433">
        <w:rPr>
          <w:sz w:val="24"/>
        </w:rPr>
        <w:t xml:space="preserve">im Modell (orange) wird veranschaulicht, welche Form von Sprache in den jeweiligen Zugängen möglich bzw. besonders relevant ist. Vor allem in Hinblick auf den Förderschwerpunkt Geistige Entwicklung ist es wichtig, dass die ersten 4-5 Zugänge für alle Lernenden grundsätzlich auch OHNE Verbal- und Schriftsprache erreichbar sein sollten. Natürlich sollten auch diese Zugänge trotzdem von Anfang an sprachlich begleitet werden – so dass auch die basalen Zugänge für alle </w:t>
      </w:r>
      <w:r w:rsidRPr="00542433">
        <w:rPr>
          <w:color w:val="000000"/>
          <w:sz w:val="24"/>
        </w:rPr>
        <w:t>Lernenden</w:t>
      </w:r>
      <w:r w:rsidRPr="00542433">
        <w:rPr>
          <w:sz w:val="24"/>
        </w:rPr>
        <w:t xml:space="preserve"> interessant und relevant sind, denn selbst einfache Sinneswahrnehmungen können </w:t>
      </w:r>
      <w:proofErr w:type="gramStart"/>
      <w:r w:rsidRPr="00542433">
        <w:rPr>
          <w:sz w:val="24"/>
        </w:rPr>
        <w:t>auf verschiedenem sprachlichen Niveau</w:t>
      </w:r>
      <w:proofErr w:type="gramEnd"/>
      <w:r w:rsidRPr="00542433">
        <w:rPr>
          <w:sz w:val="24"/>
        </w:rPr>
        <w:t xml:space="preserve"> (sowohl alltags- als auch fachsprachlich) reflektiert werden und so allen Lernenden intensive Lernerfahrungen bieten. Zudem gibt es </w:t>
      </w:r>
      <w:r w:rsidR="00B64FD9" w:rsidRPr="00542433">
        <w:rPr>
          <w:sz w:val="24"/>
        </w:rPr>
        <w:t>den Lehr</w:t>
      </w:r>
      <w:r w:rsidR="00895CD1" w:rsidRPr="00542433">
        <w:rPr>
          <w:sz w:val="24"/>
        </w:rPr>
        <w:t>personen</w:t>
      </w:r>
      <w:r w:rsidR="00B64FD9" w:rsidRPr="00542433">
        <w:rPr>
          <w:sz w:val="24"/>
        </w:rPr>
        <w:t xml:space="preserve"> </w:t>
      </w:r>
      <w:r w:rsidRPr="00542433">
        <w:rPr>
          <w:sz w:val="24"/>
        </w:rPr>
        <w:t>die Möglichkeit, ihre Sprache im Dialog mit den „basal Lernenden“ anzupassen.</w:t>
      </w:r>
    </w:p>
    <w:p w14:paraId="716797A9" w14:textId="77777777" w:rsidR="002D6AEC" w:rsidRPr="00542433" w:rsidRDefault="002D6AEC" w:rsidP="00542433">
      <w:pPr>
        <w:pStyle w:val="Text"/>
        <w:rPr>
          <w:sz w:val="24"/>
        </w:rPr>
      </w:pPr>
    </w:p>
    <w:p w14:paraId="690923F2" w14:textId="4ADF8D81" w:rsidR="003405A4" w:rsidRPr="00542433" w:rsidRDefault="003405A4" w:rsidP="00542433">
      <w:pPr>
        <w:pStyle w:val="Text"/>
        <w:rPr>
          <w:rFonts w:eastAsia="Times New Roman"/>
          <w:sz w:val="24"/>
          <w:lang w:eastAsia="de-DE"/>
        </w:rPr>
      </w:pPr>
      <w:r w:rsidRPr="00542433">
        <w:rPr>
          <w:rFonts w:eastAsia="Times New Roman"/>
          <w:sz w:val="24"/>
          <w:lang w:eastAsia="de-DE"/>
        </w:rPr>
        <w:t>Je komplexer der Zugang im ILZ</w:t>
      </w:r>
      <w:r w:rsidRPr="00542433">
        <w:rPr>
          <w:rFonts w:eastAsia="Times New Roman"/>
          <w:sz w:val="24"/>
          <w:vertAlign w:val="subscript"/>
          <w:lang w:eastAsia="de-DE"/>
        </w:rPr>
        <w:t>NAWI</w:t>
      </w:r>
      <w:r w:rsidRPr="00542433">
        <w:rPr>
          <w:rFonts w:eastAsia="Times New Roman"/>
          <w:sz w:val="24"/>
          <w:lang w:eastAsia="de-DE"/>
        </w:rPr>
        <w:t xml:space="preserve">-Modell desto relevanter werden sowohl die Verbal- als auch die Schriftsprache. Da </w:t>
      </w:r>
      <w:r w:rsidR="00106F60" w:rsidRPr="00542433">
        <w:rPr>
          <w:rFonts w:eastAsia="Times New Roman"/>
          <w:sz w:val="24"/>
          <w:lang w:eastAsia="de-DE"/>
        </w:rPr>
        <w:t xml:space="preserve">die </w:t>
      </w:r>
      <w:r w:rsidRPr="00542433">
        <w:rPr>
          <w:rFonts w:eastAsia="Times New Roman"/>
          <w:sz w:val="24"/>
          <w:lang w:eastAsia="de-DE"/>
        </w:rPr>
        <w:t xml:space="preserve">Alltagssprache in der kognitiven Entwicklung der Kinder und </w:t>
      </w:r>
      <w:r w:rsidRPr="00542433">
        <w:rPr>
          <w:rFonts w:eastAsia="Times New Roman"/>
          <w:sz w:val="24"/>
          <w:lang w:eastAsia="de-DE"/>
        </w:rPr>
        <w:lastRenderedPageBreak/>
        <w:t xml:space="preserve">Jugendlichen vor </w:t>
      </w:r>
      <w:r w:rsidR="00F0641C" w:rsidRPr="00542433">
        <w:rPr>
          <w:rFonts w:eastAsia="Times New Roman"/>
          <w:sz w:val="24"/>
          <w:lang w:eastAsia="de-DE"/>
        </w:rPr>
        <w:t xml:space="preserve">der </w:t>
      </w:r>
      <w:r w:rsidRPr="00542433">
        <w:rPr>
          <w:rFonts w:eastAsia="Times New Roman"/>
          <w:sz w:val="24"/>
          <w:lang w:eastAsia="de-DE"/>
        </w:rPr>
        <w:t xml:space="preserve">Bildungs- bzw. Fachsprache entwickelt wird, ist diese in den ersten 5 Zugängen vorherrschend. Auch die Zugänge 6a-b sind zum Teil noch mit Alltagssprache und -denken zu bewältigen, wobei ab Zugang 6 insgesamt ein stärkerer Fokus auf Bildungs- bzw. Fachsprache und </w:t>
      </w:r>
      <w:r w:rsidR="00895CD1" w:rsidRPr="00542433">
        <w:rPr>
          <w:rFonts w:eastAsia="Times New Roman"/>
          <w:sz w:val="24"/>
          <w:lang w:eastAsia="de-DE"/>
        </w:rPr>
        <w:t xml:space="preserve">die </w:t>
      </w:r>
      <w:r w:rsidRPr="00542433">
        <w:rPr>
          <w:rFonts w:eastAsia="Times New Roman"/>
          <w:sz w:val="24"/>
          <w:lang w:eastAsia="de-DE"/>
        </w:rPr>
        <w:t xml:space="preserve">entsprechenden Denkprozesse gelegt wird. Ab </w:t>
      </w:r>
      <w:r w:rsidR="009230DC" w:rsidRPr="00542433">
        <w:rPr>
          <w:rFonts w:eastAsia="Times New Roman"/>
          <w:sz w:val="24"/>
          <w:lang w:eastAsia="de-DE"/>
        </w:rPr>
        <w:t xml:space="preserve">Zugang 6c </w:t>
      </w:r>
      <w:r w:rsidRPr="00542433">
        <w:rPr>
          <w:rFonts w:eastAsia="Times New Roman"/>
          <w:sz w:val="24"/>
          <w:lang w:eastAsia="de-DE"/>
        </w:rPr>
        <w:t xml:space="preserve">wird die Alltagssprache sowohl im Vokabular als auch in der Syntax zunehmend ausdifferenziert, da das Erklären komplexer Zusammenhänge und die Entwicklung und Prüfung eigener Konzepte stark dem Fachdenken zuzuschreiben sind und eine eindeutige Fachsprache erfordert. Entsprechend </w:t>
      </w:r>
      <w:r w:rsidR="00B80F6C" w:rsidRPr="00542433">
        <w:rPr>
          <w:rFonts w:eastAsia="Times New Roman"/>
          <w:sz w:val="24"/>
          <w:lang w:eastAsia="de-DE"/>
        </w:rPr>
        <w:t>sinkt</w:t>
      </w:r>
      <w:r w:rsidRPr="00542433">
        <w:rPr>
          <w:rFonts w:eastAsia="Times New Roman"/>
          <w:sz w:val="24"/>
          <w:lang w:eastAsia="de-DE"/>
        </w:rPr>
        <w:t xml:space="preserve"> der Anteil an Alltagssprache ab diesem Zugang. Je nach Komplexität des Unterrichtsthemas bleibt es - zwar eingeschränkt - aber grundsätzlich möglich, auch bis Zugang 6f noch alltagssprachlich zu arbeiten. Da Alltags- und Fach- bzw. Bildungssprache mit ihren einhergehenden Denkweisen in </w:t>
      </w:r>
      <w:r w:rsidRPr="00542433">
        <w:rPr>
          <w:color w:val="000000"/>
          <w:sz w:val="24"/>
        </w:rPr>
        <w:t>schulischem</w:t>
      </w:r>
      <w:r w:rsidRPr="00542433">
        <w:rPr>
          <w:rFonts w:eastAsia="Times New Roman"/>
          <w:sz w:val="24"/>
          <w:lang w:eastAsia="de-DE"/>
        </w:rPr>
        <w:t xml:space="preserve"> Kontext immer parallel existieren, ist auch ein Wechsel bzw. Übergang von einer zur anderen Form möglich bzw. sollte von den Lehrpersonen bei der Unterrichtsplanung stets berücksichtigt werden </w:t>
      </w:r>
      <w:sdt>
        <w:sdtPr>
          <w:rPr>
            <w:rFonts w:eastAsia="Times New Roman"/>
            <w:color w:val="000000"/>
            <w:sz w:val="24"/>
            <w:lang w:eastAsia="de-DE"/>
          </w:rPr>
          <w:tag w:val="MENDELEY_CITATION_v3_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"/>
          <w:id w:val="227962489"/>
          <w:placeholder>
            <w:docPart w:val="8C1706FFAA904B5099F9603A9225A6DA"/>
          </w:placeholder>
        </w:sdtPr>
        <w:sdtContent>
          <w:r w:rsidRPr="00542433">
            <w:rPr>
              <w:rFonts w:eastAsia="Times New Roman"/>
              <w:color w:val="000000"/>
              <w:sz w:val="24"/>
              <w:lang w:eastAsia="de-DE"/>
            </w:rPr>
            <w:t>(Busch, 2017)</w:t>
          </w:r>
        </w:sdtContent>
      </w:sdt>
      <w:r w:rsidRPr="00542433">
        <w:rPr>
          <w:rFonts w:eastAsia="Times New Roman"/>
          <w:sz w:val="24"/>
          <w:lang w:eastAsia="de-DE"/>
        </w:rPr>
        <w:t xml:space="preserve">. Hierbei ist im Sinne eines erfolgreichen Schulabschlusses natürlich das Ziel, dass möglichst viele </w:t>
      </w:r>
      <w:r w:rsidR="00616D7B" w:rsidRPr="00542433">
        <w:rPr>
          <w:rFonts w:eastAsia="Times New Roman"/>
          <w:sz w:val="24"/>
          <w:lang w:eastAsia="de-DE"/>
        </w:rPr>
        <w:t xml:space="preserve">Lernende ein </w:t>
      </w:r>
      <w:r w:rsidRPr="00542433">
        <w:rPr>
          <w:rFonts w:eastAsia="Times New Roman"/>
          <w:sz w:val="24"/>
          <w:lang w:eastAsia="de-DE"/>
        </w:rPr>
        <w:t>fachliches Denkniveau mit entsprechendem</w:t>
      </w:r>
      <w:r w:rsidRPr="00542433">
        <w:rPr>
          <w:rFonts w:eastAsia="Times New Roman"/>
          <w:strike/>
          <w:sz w:val="24"/>
          <w:lang w:eastAsia="de-DE"/>
        </w:rPr>
        <w:t xml:space="preserve"> </w:t>
      </w:r>
      <w:r w:rsidRPr="00542433">
        <w:rPr>
          <w:rFonts w:eastAsia="Times New Roman"/>
          <w:sz w:val="24"/>
          <w:lang w:eastAsia="de-DE"/>
        </w:rPr>
        <w:t>Bildungs- bzw. Fachsprach-Niveau erreichen.</w:t>
      </w:r>
    </w:p>
    <w:p w14:paraId="73C8865E" w14:textId="77777777" w:rsidR="002D6AEC" w:rsidRPr="00542433" w:rsidRDefault="002D6AEC" w:rsidP="00542433">
      <w:pPr>
        <w:pStyle w:val="Text"/>
        <w:rPr>
          <w:sz w:val="24"/>
        </w:rPr>
      </w:pPr>
    </w:p>
    <w:p w14:paraId="0A245825" w14:textId="388A0CF4" w:rsidR="002D6AEC" w:rsidRPr="00542433" w:rsidRDefault="003405A4" w:rsidP="00542433">
      <w:pPr>
        <w:pStyle w:val="Text"/>
        <w:rPr>
          <w:sz w:val="24"/>
        </w:rPr>
      </w:pPr>
      <w:r w:rsidRPr="00542433">
        <w:rPr>
          <w:sz w:val="24"/>
        </w:rPr>
        <w:t xml:space="preserve">Sowohl die Darstellung der Bildungsbereiche als auch die der Sprache sollen lediglich als Orientierung bei der Entwicklung der themenspezifischen Stufenmodelle dienen und </w:t>
      </w:r>
      <w:r w:rsidRPr="00542433">
        <w:rPr>
          <w:color w:val="000000"/>
          <w:sz w:val="24"/>
        </w:rPr>
        <w:t>können</w:t>
      </w:r>
      <w:r w:rsidRPr="00542433">
        <w:rPr>
          <w:sz w:val="24"/>
        </w:rPr>
        <w:t xml:space="preserve"> je nach Lerngruppe und Thema im vorgegebenen Rahmen individuell variiert werden.</w:t>
      </w:r>
    </w:p>
    <w:p w14:paraId="06A7C3D6" w14:textId="607327B8" w:rsidR="003405A4" w:rsidRPr="00542433" w:rsidRDefault="003405A4" w:rsidP="00542433">
      <w:pPr>
        <w:pStyle w:val="Text"/>
        <w:rPr>
          <w:sz w:val="24"/>
        </w:rPr>
      </w:pPr>
      <w:r w:rsidRPr="00542433">
        <w:rPr>
          <w:sz w:val="24"/>
        </w:rPr>
        <w:t xml:space="preserve">In der </w:t>
      </w:r>
      <w:proofErr w:type="spellStart"/>
      <w:r w:rsidRPr="00542433">
        <w:rPr>
          <w:sz w:val="24"/>
          <w:u w:val="single"/>
        </w:rPr>
        <w:t>NaWi</w:t>
      </w:r>
      <w:proofErr w:type="spellEnd"/>
      <w:r w:rsidRPr="00542433">
        <w:rPr>
          <w:sz w:val="24"/>
          <w:u w:val="single"/>
        </w:rPr>
        <w:t>-Datei</w:t>
      </w:r>
      <w:r w:rsidRPr="00542433">
        <w:rPr>
          <w:sz w:val="24"/>
        </w:rPr>
        <w:t xml:space="preserve"> </w:t>
      </w:r>
      <w:r w:rsidR="004F3DA3" w:rsidRPr="00542433">
        <w:rPr>
          <w:sz w:val="24"/>
        </w:rPr>
        <w:t xml:space="preserve">finden </w:t>
      </w:r>
      <w:r w:rsidRPr="00542433">
        <w:rPr>
          <w:sz w:val="24"/>
        </w:rPr>
        <w:t>sich neben dem nachfolgend dargestellten ILZ</w:t>
      </w:r>
      <w:r w:rsidRPr="00542433">
        <w:rPr>
          <w:sz w:val="24"/>
          <w:vertAlign w:val="subscript"/>
        </w:rPr>
        <w:t>NAWI</w:t>
      </w:r>
      <w:r w:rsidRPr="00542433">
        <w:rPr>
          <w:sz w:val="24"/>
        </w:rPr>
        <w:t>-Modell (siehe Tabelle 1) noch weitere Versionen des Modells (angepasstes ILZ</w:t>
      </w:r>
      <w:r w:rsidRPr="00542433">
        <w:rPr>
          <w:sz w:val="24"/>
          <w:vertAlign w:val="subscript"/>
        </w:rPr>
        <w:t>NAWI</w:t>
      </w:r>
      <w:r w:rsidRPr="00542433">
        <w:rPr>
          <w:sz w:val="24"/>
        </w:rPr>
        <w:t xml:space="preserve">-Modell für den Kompetenzbereich Erkenntnisgewinnung, Kurzversionen des Modells sowie konkrete Vorlagen und </w:t>
      </w:r>
      <w:r w:rsidRPr="00542433">
        <w:rPr>
          <w:color w:val="000000"/>
          <w:sz w:val="24"/>
        </w:rPr>
        <w:t>Formulierungshilfen</w:t>
      </w:r>
      <w:r w:rsidRPr="00542433">
        <w:rPr>
          <w:sz w:val="24"/>
        </w:rPr>
        <w:t xml:space="preserve"> für die Stufenmodelle).</w:t>
      </w:r>
    </w:p>
    <w:p w14:paraId="6D10AEB9" w14:textId="68598B3C" w:rsidR="003405A4" w:rsidRPr="00542433" w:rsidRDefault="003405A4" w:rsidP="00542433">
      <w:pPr>
        <w:pStyle w:val="Text"/>
        <w:rPr>
          <w:sz w:val="24"/>
        </w:rPr>
      </w:pPr>
      <w:r w:rsidRPr="00542433">
        <w:rPr>
          <w:sz w:val="24"/>
        </w:rPr>
        <w:t xml:space="preserve">In den </w:t>
      </w:r>
      <w:proofErr w:type="spellStart"/>
      <w:r w:rsidR="00B278B1" w:rsidRPr="00542433">
        <w:rPr>
          <w:sz w:val="24"/>
        </w:rPr>
        <w:t>ReMi</w:t>
      </w:r>
      <w:proofErr w:type="spellEnd"/>
      <w:r w:rsidRPr="00542433">
        <w:rPr>
          <w:sz w:val="24"/>
        </w:rPr>
        <w:t xml:space="preserve">-Stufenmodellen der einzelnen Unterrichtsfächer werden jeweils vier Zugänge (basal, elementar, </w:t>
      </w:r>
      <w:proofErr w:type="spellStart"/>
      <w:r w:rsidRPr="00542433">
        <w:rPr>
          <w:sz w:val="24"/>
        </w:rPr>
        <w:t>primar</w:t>
      </w:r>
      <w:proofErr w:type="spellEnd"/>
      <w:r w:rsidRPr="00542433">
        <w:rPr>
          <w:sz w:val="24"/>
        </w:rPr>
        <w:t xml:space="preserve"> und </w:t>
      </w:r>
      <w:proofErr w:type="spellStart"/>
      <w:r w:rsidRPr="00542433">
        <w:rPr>
          <w:sz w:val="24"/>
        </w:rPr>
        <w:t>sekundar</w:t>
      </w:r>
      <w:proofErr w:type="spellEnd"/>
      <w:r w:rsidRPr="00542433">
        <w:rPr>
          <w:sz w:val="24"/>
        </w:rPr>
        <w:t>) unterschieden. Für die naturwissenschaftlichen Fächer wurden diese Zugänge weiter ausdifferenziert und so das ILZ</w:t>
      </w:r>
      <w:r w:rsidRPr="00542433">
        <w:rPr>
          <w:sz w:val="24"/>
          <w:vertAlign w:val="subscript"/>
        </w:rPr>
        <w:t>NAWI</w:t>
      </w:r>
      <w:r w:rsidRPr="00542433">
        <w:rPr>
          <w:sz w:val="24"/>
        </w:rPr>
        <w:t xml:space="preserve">-Modell entwickelt. In der folgenden Tabelle werden diese Zuordnungen und Ausdifferenzierungen verdeutlicht. </w:t>
      </w:r>
    </w:p>
    <w:p w14:paraId="4176D108" w14:textId="21A7978A" w:rsidR="00BE472B" w:rsidRDefault="00BE472B">
      <w:pPr>
        <w:rPr>
          <w:rFonts w:asciiTheme="minorHAnsi" w:eastAsiaTheme="minorHAnsi" w:hAnsiTheme="minorHAnsi" w:cstheme="minorBidi"/>
          <w:sz w:val="22"/>
          <w:szCs w:val="22"/>
        </w:rPr>
      </w:pPr>
      <w:r>
        <w:rPr>
          <w:szCs w:val="22"/>
        </w:rPr>
        <w:br w:type="page"/>
      </w:r>
    </w:p>
    <w:p w14:paraId="708C8E0C" w14:textId="7CD6D9C8" w:rsidR="00BE472B" w:rsidRDefault="00BE472B" w:rsidP="00BE472B">
      <w:pPr>
        <w:pStyle w:val="Beschriftung"/>
        <w:keepNext/>
        <w:spacing w:line="360" w:lineRule="auto"/>
        <w:rPr>
          <w:color w:val="000000" w:themeColor="text1"/>
        </w:rPr>
      </w:pPr>
      <w:bookmarkStart w:id="8" w:name="_Ref185790436"/>
      <w:bookmarkStart w:id="9" w:name="_Ref185790525"/>
      <w:r w:rsidRPr="008C44ED">
        <w:rPr>
          <w:color w:val="000000" w:themeColor="text1"/>
        </w:rPr>
        <w:lastRenderedPageBreak/>
        <w:t xml:space="preserve">Tabelle </w:t>
      </w:r>
      <w:r w:rsidRPr="008C44ED">
        <w:rPr>
          <w:color w:val="000000" w:themeColor="text1"/>
        </w:rPr>
        <w:fldChar w:fldCharType="begin"/>
      </w:r>
      <w:r w:rsidRPr="008C44ED">
        <w:rPr>
          <w:color w:val="000000" w:themeColor="text1"/>
        </w:rPr>
        <w:instrText xml:space="preserve"> SEQ Tabelle \* ARABIC </w:instrText>
      </w:r>
      <w:r w:rsidRPr="008C44ED">
        <w:rPr>
          <w:color w:val="000000" w:themeColor="text1"/>
        </w:rPr>
        <w:fldChar w:fldCharType="separate"/>
      </w:r>
      <w:r w:rsidR="00870D61">
        <w:rPr>
          <w:noProof/>
          <w:color w:val="000000" w:themeColor="text1"/>
        </w:rPr>
        <w:t>1</w:t>
      </w:r>
      <w:r w:rsidRPr="008C44ED">
        <w:rPr>
          <w:color w:val="000000" w:themeColor="text1"/>
        </w:rPr>
        <w:fldChar w:fldCharType="end"/>
      </w:r>
      <w:bookmarkEnd w:id="8"/>
      <w:r w:rsidRPr="008C44ED">
        <w:rPr>
          <w:color w:val="000000" w:themeColor="text1"/>
        </w:rPr>
        <w:t>: ILZ</w:t>
      </w:r>
      <w:r w:rsidRPr="008C44ED">
        <w:rPr>
          <w:color w:val="000000" w:themeColor="text1"/>
          <w:vertAlign w:val="subscript"/>
        </w:rPr>
        <w:t>NAWI</w:t>
      </w:r>
      <w:r w:rsidRPr="008C44ED">
        <w:rPr>
          <w:color w:val="000000" w:themeColor="text1"/>
        </w:rPr>
        <w:t xml:space="preserve">-Modell für den Kompetenzbereich </w:t>
      </w:r>
      <w:r>
        <w:rPr>
          <w:color w:val="000000" w:themeColor="text1"/>
        </w:rPr>
        <w:t>Fachwissen</w:t>
      </w:r>
      <w:bookmarkEnd w:id="9"/>
    </w:p>
    <w:tbl>
      <w:tblPr>
        <w:tblStyle w:val="Tabellenraster"/>
        <w:tblpPr w:leftFromText="142" w:rightFromText="142" w:vertAnchor="text" w:horzAnchor="margin" w:tblpY="1"/>
        <w:tblW w:w="9793" w:type="dxa"/>
        <w:tblLayout w:type="fixed"/>
        <w:tblCellMar>
          <w:left w:w="57" w:type="dxa"/>
          <w:bottom w:w="28" w:type="dxa"/>
          <w:right w:w="0" w:type="dxa"/>
        </w:tblCellMar>
        <w:tblLook w:val="04A0" w:firstRow="1" w:lastRow="0" w:firstColumn="1" w:lastColumn="0" w:noHBand="0" w:noVBand="1"/>
      </w:tblPr>
      <w:tblGrid>
        <w:gridCol w:w="276"/>
        <w:gridCol w:w="286"/>
        <w:gridCol w:w="284"/>
        <w:gridCol w:w="283"/>
        <w:gridCol w:w="347"/>
        <w:gridCol w:w="6973"/>
        <w:gridCol w:w="1344"/>
      </w:tblGrid>
      <w:tr w:rsidR="00BE472B" w14:paraId="3A4F39E0" w14:textId="77777777" w:rsidTr="005442CC">
        <w:trPr>
          <w:cantSplit/>
          <w:trHeight w:val="885"/>
        </w:trPr>
        <w:tc>
          <w:tcPr>
            <w:tcW w:w="276" w:type="dxa"/>
            <w:tcBorders>
              <w:bottom w:val="single" w:sz="4" w:space="0" w:color="000000" w:themeColor="text1"/>
            </w:tcBorders>
            <w:textDirection w:val="btLr"/>
          </w:tcPr>
          <w:p w14:paraId="5B32488F" w14:textId="092E52E3" w:rsidR="00BE472B" w:rsidRPr="00691F98" w:rsidRDefault="00C77CB6" w:rsidP="005442CC">
            <w:pPr>
              <w:pStyle w:val="StandardWeb"/>
              <w:spacing w:before="0" w:beforeAutospacing="0" w:after="0" w:afterAutospacing="0"/>
              <w:ind w:left="113" w:right="113"/>
              <w:jc w:val="center"/>
              <w:rPr>
                <w:rFonts w:ascii="Calibri" w:hAnsi="Calibri" w:cs="Calibri"/>
                <w:color w:val="000000"/>
                <w:sz w:val="15"/>
              </w:rPr>
            </w:pPr>
            <w:r>
              <w:rPr>
                <w:rFonts w:ascii="Calibri" w:hAnsi="Calibri" w:cs="Calibri"/>
                <w:b/>
                <w:bCs/>
                <w:color w:val="000000"/>
                <w:sz w:val="15"/>
                <w:szCs w:val="12"/>
              </w:rPr>
              <w:t>B</w:t>
            </w:r>
            <w:r w:rsidR="00BE472B">
              <w:rPr>
                <w:rFonts w:ascii="Calibri" w:hAnsi="Calibri" w:cs="Calibri"/>
                <w:b/>
                <w:bCs/>
                <w:color w:val="000000"/>
                <w:sz w:val="15"/>
                <w:szCs w:val="12"/>
              </w:rPr>
              <w:t>asal</w:t>
            </w:r>
          </w:p>
        </w:tc>
        <w:tc>
          <w:tcPr>
            <w:tcW w:w="286" w:type="dxa"/>
            <w:tcBorders>
              <w:bottom w:val="single" w:sz="4" w:space="0" w:color="000000" w:themeColor="text1"/>
            </w:tcBorders>
            <w:textDirection w:val="btLr"/>
          </w:tcPr>
          <w:p w14:paraId="33168CDD" w14:textId="77777777" w:rsidR="00BE472B" w:rsidRPr="00691F98" w:rsidRDefault="00BE472B" w:rsidP="005442CC">
            <w:pPr>
              <w:pStyle w:val="StandardWeb"/>
              <w:spacing w:before="0" w:beforeAutospacing="0" w:after="0" w:afterAutospacing="0"/>
              <w:ind w:left="113" w:right="113"/>
              <w:jc w:val="center"/>
              <w:rPr>
                <w:rFonts w:ascii="Calibri" w:hAnsi="Calibri" w:cs="Calibri"/>
                <w:b/>
                <w:bCs/>
                <w:color w:val="000000"/>
                <w:sz w:val="15"/>
                <w:szCs w:val="12"/>
              </w:rPr>
            </w:pPr>
            <w:r>
              <w:rPr>
                <w:rFonts w:ascii="Calibri" w:hAnsi="Calibri" w:cs="Calibri"/>
                <w:b/>
                <w:bCs/>
                <w:color w:val="000000"/>
                <w:sz w:val="15"/>
                <w:szCs w:val="12"/>
              </w:rPr>
              <w:t>elementar</w:t>
            </w:r>
          </w:p>
        </w:tc>
        <w:tc>
          <w:tcPr>
            <w:tcW w:w="284" w:type="dxa"/>
            <w:tcBorders>
              <w:bottom w:val="single" w:sz="4" w:space="0" w:color="000000" w:themeColor="text1"/>
            </w:tcBorders>
            <w:textDirection w:val="btLr"/>
          </w:tcPr>
          <w:p w14:paraId="0326B7E1" w14:textId="77777777" w:rsidR="00BE472B" w:rsidRPr="00691F98" w:rsidRDefault="00BE472B" w:rsidP="005442CC">
            <w:pPr>
              <w:pStyle w:val="StandardWeb"/>
              <w:spacing w:before="0" w:beforeAutospacing="0" w:after="0" w:afterAutospacing="0"/>
              <w:ind w:left="113" w:right="113"/>
              <w:jc w:val="center"/>
              <w:rPr>
                <w:rFonts w:ascii="Calibri" w:hAnsi="Calibri" w:cs="Calibri"/>
                <w:color w:val="000000"/>
                <w:sz w:val="15"/>
              </w:rPr>
            </w:pPr>
            <w:proofErr w:type="spellStart"/>
            <w:r>
              <w:rPr>
                <w:rFonts w:ascii="Calibri" w:hAnsi="Calibri" w:cs="Calibri"/>
                <w:b/>
                <w:bCs/>
                <w:color w:val="000000"/>
                <w:sz w:val="15"/>
                <w:szCs w:val="12"/>
              </w:rPr>
              <w:t>primar</w:t>
            </w:r>
            <w:proofErr w:type="spellEnd"/>
          </w:p>
        </w:tc>
        <w:tc>
          <w:tcPr>
            <w:tcW w:w="283" w:type="dxa"/>
            <w:tcBorders>
              <w:bottom w:val="single" w:sz="4" w:space="0" w:color="000000" w:themeColor="text1"/>
            </w:tcBorders>
            <w:textDirection w:val="btLr"/>
          </w:tcPr>
          <w:p w14:paraId="7F68F20D" w14:textId="77777777" w:rsidR="00BE472B" w:rsidRPr="00691F98" w:rsidRDefault="00BE472B" w:rsidP="005442CC">
            <w:pPr>
              <w:pStyle w:val="StandardWeb"/>
              <w:spacing w:before="0" w:beforeAutospacing="0" w:after="0" w:afterAutospacing="0"/>
              <w:ind w:left="113" w:right="113"/>
              <w:jc w:val="center"/>
              <w:rPr>
                <w:rFonts w:ascii="Calibri" w:hAnsi="Calibri" w:cs="Calibri"/>
                <w:color w:val="000000"/>
                <w:sz w:val="15"/>
              </w:rPr>
            </w:pPr>
            <w:proofErr w:type="spellStart"/>
            <w:r>
              <w:rPr>
                <w:rFonts w:ascii="Calibri" w:hAnsi="Calibri" w:cs="Calibri"/>
                <w:b/>
                <w:bCs/>
                <w:color w:val="000000"/>
                <w:sz w:val="15"/>
                <w:szCs w:val="12"/>
              </w:rPr>
              <w:t>sekundar</w:t>
            </w:r>
            <w:proofErr w:type="spellEnd"/>
          </w:p>
        </w:tc>
        <w:tc>
          <w:tcPr>
            <w:tcW w:w="347" w:type="dxa"/>
            <w:vAlign w:val="center"/>
          </w:tcPr>
          <w:p w14:paraId="781AC938" w14:textId="77777777" w:rsidR="00BE472B" w:rsidRPr="00222D60" w:rsidRDefault="00BE472B" w:rsidP="005442CC">
            <w:pPr>
              <w:pStyle w:val="StandardWeb"/>
              <w:tabs>
                <w:tab w:val="left" w:pos="84"/>
              </w:tabs>
              <w:spacing w:before="0" w:beforeAutospacing="0" w:after="0" w:afterAutospacing="0"/>
              <w:ind w:left="-442" w:firstLine="442"/>
              <w:jc w:val="center"/>
              <w:rPr>
                <w:rFonts w:ascii="Calibri" w:hAnsi="Calibri" w:cs="Calibri"/>
                <w:b/>
              </w:rPr>
            </w:pPr>
            <w:r w:rsidRPr="00222D60">
              <w:rPr>
                <w:rFonts w:ascii="Calibri" w:hAnsi="Calibri" w:cs="Calibri"/>
                <w:b/>
                <w:sz w:val="20"/>
              </w:rPr>
              <w:t>Nr</w:t>
            </w:r>
            <w:r>
              <w:rPr>
                <w:rFonts w:ascii="Calibri" w:hAnsi="Calibri" w:cs="Calibri"/>
                <w:b/>
                <w:sz w:val="20"/>
              </w:rPr>
              <w:t>.</w:t>
            </w:r>
          </w:p>
        </w:tc>
        <w:tc>
          <w:tcPr>
            <w:tcW w:w="6973" w:type="dxa"/>
            <w:vAlign w:val="center"/>
          </w:tcPr>
          <w:p w14:paraId="36A65ADC" w14:textId="77777777" w:rsidR="00BE472B" w:rsidRDefault="00BE472B" w:rsidP="005442CC">
            <w:pPr>
              <w:pStyle w:val="StandardWeb"/>
              <w:spacing w:before="0" w:beforeAutospacing="0" w:after="0" w:afterAutospacing="0"/>
              <w:jc w:val="center"/>
              <w:rPr>
                <w:rFonts w:ascii="Calibri" w:hAnsi="Calibri" w:cs="Calibri"/>
                <w:b/>
                <w:bCs/>
                <w:color w:val="000000"/>
                <w:sz w:val="20"/>
                <w:szCs w:val="17"/>
              </w:rPr>
            </w:pPr>
            <w:r>
              <w:rPr>
                <w:rFonts w:ascii="Calibri" w:hAnsi="Calibri" w:cs="Calibri"/>
                <w:b/>
                <w:bCs/>
                <w:color w:val="000000"/>
                <w:sz w:val="20"/>
                <w:szCs w:val="17"/>
              </w:rPr>
              <w:t>Stufenbezeichnung</w:t>
            </w:r>
          </w:p>
          <w:p w14:paraId="26F88AF5" w14:textId="77777777" w:rsidR="00BE472B" w:rsidRDefault="00BE472B" w:rsidP="005442CC">
            <w:pPr>
              <w:pStyle w:val="StandardWeb"/>
              <w:spacing w:before="0" w:beforeAutospacing="0" w:after="0" w:afterAutospacing="0"/>
              <w:jc w:val="center"/>
              <w:rPr>
                <w:rFonts w:ascii="Calibri" w:hAnsi="Calibri" w:cs="Calibri"/>
                <w:b/>
                <w:bCs/>
                <w:color w:val="000000"/>
                <w:sz w:val="20"/>
                <w:szCs w:val="17"/>
              </w:rPr>
            </w:pPr>
            <w:r w:rsidRPr="000A4CF6">
              <w:rPr>
                <w:rFonts w:ascii="Calibri" w:hAnsi="Calibri" w:cs="Calibri"/>
                <w:bCs/>
                <w:color w:val="000000"/>
                <w:sz w:val="18"/>
                <w:szCs w:val="18"/>
              </w:rPr>
              <w:t>+ Erklärung</w:t>
            </w:r>
            <w:r w:rsidRPr="000A4CF6">
              <w:rPr>
                <w:rFonts w:ascii="Calibri" w:hAnsi="Calibri" w:cs="Calibri"/>
                <w:b/>
                <w:bCs/>
                <w:color w:val="000000"/>
                <w:sz w:val="18"/>
                <w:szCs w:val="18"/>
              </w:rPr>
              <w:t xml:space="preserve"> </w:t>
            </w:r>
            <w:r w:rsidRPr="000A4CF6">
              <w:rPr>
                <w:rFonts w:ascii="Calibri" w:hAnsi="Calibri" w:cs="Calibri"/>
                <w:bCs/>
                <w:i/>
                <w:color w:val="000000"/>
                <w:sz w:val="18"/>
                <w:szCs w:val="18"/>
              </w:rPr>
              <w:t>+</w:t>
            </w:r>
            <w:r w:rsidRPr="000A4CF6">
              <w:rPr>
                <w:rFonts w:ascii="Calibri" w:hAnsi="Calibri" w:cs="Calibri"/>
                <w:b/>
                <w:bCs/>
                <w:color w:val="000000"/>
                <w:sz w:val="18"/>
                <w:szCs w:val="18"/>
              </w:rPr>
              <w:t xml:space="preserve"> </w:t>
            </w:r>
            <w:r w:rsidRPr="000A4CF6">
              <w:rPr>
                <w:rFonts w:ascii="Calibri" w:hAnsi="Calibri" w:cs="Calibri"/>
                <w:bCs/>
                <w:i/>
                <w:color w:val="000000"/>
                <w:sz w:val="18"/>
                <w:szCs w:val="18"/>
              </w:rPr>
              <w:t>Beispiel (Ernährung)</w:t>
            </w:r>
          </w:p>
        </w:tc>
        <w:tc>
          <w:tcPr>
            <w:tcW w:w="1344" w:type="dxa"/>
            <w:vAlign w:val="center"/>
          </w:tcPr>
          <w:p w14:paraId="27F79519" w14:textId="77777777" w:rsidR="00BE472B" w:rsidRDefault="00BE472B" w:rsidP="005442CC">
            <w:pPr>
              <w:pStyle w:val="StandardWeb"/>
              <w:spacing w:before="0" w:beforeAutospacing="0" w:after="0" w:afterAutospacing="0"/>
              <w:jc w:val="center"/>
              <w:rPr>
                <w:rFonts w:ascii="Calibri" w:hAnsi="Calibri" w:cs="Calibri"/>
                <w:b/>
                <w:bCs/>
                <w:color w:val="000000"/>
                <w:sz w:val="20"/>
                <w:szCs w:val="12"/>
              </w:rPr>
            </w:pPr>
            <w:r>
              <w:rPr>
                <w:rFonts w:ascii="Calibri" w:hAnsi="Calibri" w:cs="Calibri"/>
                <w:b/>
                <w:bCs/>
                <w:color w:val="000000"/>
                <w:sz w:val="20"/>
                <w:szCs w:val="12"/>
              </w:rPr>
              <w:t xml:space="preserve">Sprache </w:t>
            </w:r>
          </w:p>
          <w:p w14:paraId="601FAD7B" w14:textId="77777777" w:rsidR="00BE472B" w:rsidRDefault="00BE472B" w:rsidP="005442CC">
            <w:pPr>
              <w:pStyle w:val="StandardWeb"/>
              <w:spacing w:before="0" w:beforeAutospacing="0" w:after="0" w:afterAutospacing="0"/>
              <w:jc w:val="center"/>
              <w:rPr>
                <w:rFonts w:ascii="Calibri" w:hAnsi="Calibri" w:cs="Calibri"/>
                <w:color w:val="000000"/>
              </w:rPr>
            </w:pPr>
            <w:r>
              <w:rPr>
                <w:rFonts w:ascii="Calibri" w:hAnsi="Calibri" w:cs="Calibri"/>
                <w:b/>
                <w:bCs/>
                <w:color w:val="000000"/>
                <w:sz w:val="20"/>
                <w:szCs w:val="12"/>
              </w:rPr>
              <w:t>(&amp; Denken)</w:t>
            </w:r>
          </w:p>
        </w:tc>
      </w:tr>
      <w:tr w:rsidR="00BE472B" w14:paraId="3B2AFCBD" w14:textId="77777777" w:rsidTr="005442CC">
        <w:trPr>
          <w:trHeight w:val="288"/>
        </w:trPr>
        <w:tc>
          <w:tcPr>
            <w:tcW w:w="276" w:type="dxa"/>
            <w:shd w:val="clear" w:color="auto" w:fill="8EAADB" w:themeFill="accent1" w:themeFillTint="99"/>
          </w:tcPr>
          <w:p w14:paraId="0C6C1953" w14:textId="77777777" w:rsidR="00BE472B" w:rsidRDefault="00BE472B" w:rsidP="005442CC">
            <w:pPr>
              <w:ind w:left="-800" w:firstLine="800"/>
            </w:pPr>
          </w:p>
        </w:tc>
        <w:tc>
          <w:tcPr>
            <w:tcW w:w="286" w:type="dxa"/>
            <w:tcBorders>
              <w:bottom w:val="single" w:sz="4" w:space="0" w:color="000000"/>
            </w:tcBorders>
          </w:tcPr>
          <w:p w14:paraId="2A143B8D" w14:textId="77777777" w:rsidR="00BE472B" w:rsidRDefault="00BE472B" w:rsidP="005442CC">
            <w:pPr>
              <w:ind w:left="-800" w:firstLine="800"/>
            </w:pPr>
          </w:p>
        </w:tc>
        <w:tc>
          <w:tcPr>
            <w:tcW w:w="284" w:type="dxa"/>
            <w:tcBorders>
              <w:bottom w:val="single" w:sz="4" w:space="0" w:color="000000"/>
            </w:tcBorders>
          </w:tcPr>
          <w:p w14:paraId="653D651D" w14:textId="77777777" w:rsidR="00BE472B" w:rsidRDefault="00BE472B" w:rsidP="005442CC">
            <w:pPr>
              <w:ind w:left="-800" w:firstLine="800"/>
            </w:pPr>
          </w:p>
        </w:tc>
        <w:tc>
          <w:tcPr>
            <w:tcW w:w="283" w:type="dxa"/>
          </w:tcPr>
          <w:p w14:paraId="7F5D0204" w14:textId="77777777" w:rsidR="00BE472B" w:rsidRDefault="00BE472B" w:rsidP="005442CC">
            <w:pPr>
              <w:ind w:left="-800" w:firstLine="800"/>
            </w:pPr>
          </w:p>
        </w:tc>
        <w:tc>
          <w:tcPr>
            <w:tcW w:w="347" w:type="dxa"/>
            <w:vAlign w:val="center"/>
          </w:tcPr>
          <w:p w14:paraId="2E2356A7" w14:textId="77777777" w:rsidR="00BE472B" w:rsidRPr="000A4CF6" w:rsidRDefault="00BE472B" w:rsidP="005442CC">
            <w:pPr>
              <w:tabs>
                <w:tab w:val="left" w:pos="84"/>
              </w:tabs>
              <w:ind w:left="-442" w:firstLine="442"/>
              <w:jc w:val="center"/>
              <w:rPr>
                <w:sz w:val="20"/>
              </w:rPr>
            </w:pPr>
            <w:r w:rsidRPr="000A4CF6">
              <w:rPr>
                <w:b/>
                <w:sz w:val="20"/>
                <w:szCs w:val="16"/>
              </w:rPr>
              <w:t>1</w:t>
            </w:r>
          </w:p>
        </w:tc>
        <w:tc>
          <w:tcPr>
            <w:tcW w:w="6973" w:type="dxa"/>
            <w:vAlign w:val="center"/>
          </w:tcPr>
          <w:p w14:paraId="1CC0209C" w14:textId="77777777" w:rsidR="00BE472B" w:rsidRPr="0000761E" w:rsidRDefault="00BE472B" w:rsidP="005442CC">
            <w:pPr>
              <w:pStyle w:val="StandardWeb"/>
              <w:spacing w:before="0" w:beforeAutospacing="0" w:after="0" w:afterAutospacing="0"/>
              <w:rPr>
                <w:rFonts w:ascii="Calibri" w:hAnsi="Calibri" w:cs="Calibri"/>
                <w:b/>
                <w:bCs/>
                <w:iCs/>
                <w:color w:val="000000"/>
                <w:sz w:val="20"/>
                <w:szCs w:val="18"/>
              </w:rPr>
            </w:pPr>
            <w:r w:rsidRPr="000A4CF6">
              <w:rPr>
                <w:rFonts w:ascii="Calibri" w:hAnsi="Calibri" w:cs="Calibri"/>
                <w:b/>
                <w:bCs/>
                <w:iCs/>
                <w:color w:val="000000"/>
                <w:sz w:val="20"/>
                <w:szCs w:val="18"/>
              </w:rPr>
              <w:t>basal-perzeptiv</w:t>
            </w:r>
            <w:r>
              <w:rPr>
                <w:rFonts w:ascii="Calibri" w:hAnsi="Calibri" w:cs="Calibri"/>
                <w:b/>
                <w:bCs/>
                <w:iCs/>
                <w:color w:val="000000"/>
                <w:sz w:val="20"/>
                <w:szCs w:val="18"/>
              </w:rPr>
              <w:t xml:space="preserve"> </w:t>
            </w:r>
          </w:p>
          <w:p w14:paraId="11AFAF48" w14:textId="77777777" w:rsidR="00BE472B" w:rsidRPr="00542429" w:rsidRDefault="00BE472B" w:rsidP="005442CC">
            <w:pPr>
              <w:pStyle w:val="StandardWeb"/>
              <w:spacing w:before="0" w:beforeAutospacing="0" w:after="0" w:afterAutospacing="0"/>
              <w:rPr>
                <w:rFonts w:ascii="Calibri" w:hAnsi="Calibri" w:cs="Calibri"/>
                <w:iCs/>
                <w:color w:val="000000"/>
                <w:sz w:val="16"/>
                <w:szCs w:val="18"/>
              </w:rPr>
            </w:pPr>
            <w:r w:rsidRPr="00542429">
              <w:rPr>
                <w:rFonts w:ascii="Calibri" w:hAnsi="Calibri" w:cs="Calibri"/>
                <w:iCs/>
                <w:color w:val="000000"/>
                <w:sz w:val="16"/>
                <w:szCs w:val="18"/>
              </w:rPr>
              <w:t xml:space="preserve">= </w:t>
            </w:r>
            <w:r>
              <w:rPr>
                <w:rFonts w:ascii="Calibri" w:hAnsi="Calibri" w:cs="Calibri"/>
                <w:iCs/>
                <w:color w:val="000000"/>
                <w:sz w:val="16"/>
                <w:szCs w:val="18"/>
              </w:rPr>
              <w:t xml:space="preserve">selbstbezogene </w:t>
            </w:r>
            <w:r w:rsidRPr="00542429">
              <w:rPr>
                <w:rFonts w:ascii="Calibri" w:hAnsi="Calibri" w:cs="Calibri"/>
                <w:iCs/>
                <w:color w:val="000000"/>
                <w:sz w:val="16"/>
                <w:szCs w:val="18"/>
              </w:rPr>
              <w:t>Wahrnehmungen mit verschiedenen Sinnen (</w:t>
            </w:r>
            <w:r>
              <w:rPr>
                <w:rFonts w:asciiTheme="minorHAnsi" w:eastAsia="Wingdings" w:hAnsiTheme="minorHAnsi" w:cs="Wingdings"/>
                <w:iCs/>
                <w:color w:val="000000"/>
                <w:sz w:val="16"/>
                <w:szCs w:val="18"/>
              </w:rPr>
              <w:t>--&gt;</w:t>
            </w:r>
            <w:r w:rsidRPr="00542429">
              <w:rPr>
                <w:rFonts w:asciiTheme="minorHAnsi" w:hAnsiTheme="minorHAnsi" w:cs="Calibri"/>
                <w:iCs/>
                <w:color w:val="000000"/>
                <w:sz w:val="16"/>
                <w:szCs w:val="18"/>
              </w:rPr>
              <w:t xml:space="preserve"> </w:t>
            </w:r>
            <w:r w:rsidRPr="00542429">
              <w:rPr>
                <w:rFonts w:ascii="Calibri" w:hAnsi="Calibri" w:cs="Calibri"/>
                <w:iCs/>
                <w:color w:val="000000"/>
                <w:sz w:val="16"/>
                <w:szCs w:val="18"/>
              </w:rPr>
              <w:t xml:space="preserve">sinnlich-wahrnehmende Objekterkundung), aktive Orientierung zum Reiz hin (durch Bewegung) </w:t>
            </w:r>
            <w:r>
              <w:rPr>
                <w:rFonts w:asciiTheme="minorHAnsi" w:eastAsia="Wingdings" w:hAnsiTheme="minorHAnsi" w:cs="Wingdings"/>
                <w:iCs/>
                <w:color w:val="000000"/>
                <w:sz w:val="16"/>
                <w:szCs w:val="18"/>
              </w:rPr>
              <w:t>--&gt;</w:t>
            </w:r>
            <w:r w:rsidRPr="00542429">
              <w:rPr>
                <w:rFonts w:asciiTheme="minorHAnsi" w:hAnsiTheme="minorHAnsi" w:cs="Calibri"/>
                <w:iCs/>
                <w:color w:val="000000"/>
                <w:sz w:val="16"/>
                <w:szCs w:val="18"/>
              </w:rPr>
              <w:t xml:space="preserve"> </w:t>
            </w:r>
            <w:r w:rsidRPr="00542429">
              <w:rPr>
                <w:rFonts w:ascii="Calibri" w:hAnsi="Calibri" w:cs="Calibri"/>
                <w:iCs/>
                <w:color w:val="000000"/>
                <w:sz w:val="16"/>
                <w:szCs w:val="18"/>
              </w:rPr>
              <w:t xml:space="preserve">Zufallshandlungen, die motivieren, angenehme/interessante Erfahrungen zu wiederholen; neuronale Verknüpfungen der subjektiv bedeutsamen Erfahrungen, jedoch noch kein gedankliches Durchdringen der Erfahrungen möglich/nötig </w:t>
            </w:r>
          </w:p>
          <w:p w14:paraId="1BE40FE3" w14:textId="77777777" w:rsidR="00BE472B" w:rsidRPr="004A6946" w:rsidRDefault="00BE472B" w:rsidP="005442CC">
            <w:pPr>
              <w:ind w:right="40"/>
              <w:rPr>
                <w:rFonts w:cstheme="minorHAnsi"/>
                <w:b/>
                <w:bCs/>
                <w:color w:val="000000" w:themeColor="text1"/>
                <w:sz w:val="20"/>
                <w:szCs w:val="20"/>
              </w:rPr>
            </w:pPr>
            <w:r w:rsidRPr="00542429">
              <w:rPr>
                <w:i/>
                <w:iCs/>
                <w:color w:val="000000"/>
                <w:sz w:val="16"/>
                <w:szCs w:val="18"/>
              </w:rPr>
              <w:t>(z.B. Geruch, Aussehen, Geräusche, Texturen, Geschmäcker verschiedener (geeigneter!) Materialien (z.B. Beißring, Brot, Brei, Wasser) wahrnehmen</w:t>
            </w:r>
            <w:r>
              <w:rPr>
                <w:i/>
                <w:iCs/>
                <w:color w:val="000000"/>
                <w:sz w:val="16"/>
                <w:szCs w:val="18"/>
              </w:rPr>
              <w:t>)</w:t>
            </w:r>
          </w:p>
        </w:tc>
        <w:tc>
          <w:tcPr>
            <w:tcW w:w="1344" w:type="dxa"/>
            <w:vMerge w:val="restart"/>
          </w:tcPr>
          <w:p w14:paraId="174229D2" w14:textId="77777777" w:rsidR="00BE472B" w:rsidRDefault="00BE472B" w:rsidP="005442CC">
            <w:pPr>
              <w:pStyle w:val="StandardWeb"/>
              <w:spacing w:line="259" w:lineRule="auto"/>
              <w:ind w:right="91"/>
              <w:jc w:val="center"/>
              <w:rPr>
                <w:rFonts w:ascii="Calibri" w:hAnsi="Calibri" w:cs="Calibri"/>
              </w:rPr>
            </w:pPr>
            <w:r>
              <w:rPr>
                <w:noProof/>
              </w:rPr>
              <mc:AlternateContent>
                <mc:Choice Requires="wps">
                  <w:drawing>
                    <wp:anchor distT="0" distB="0" distL="114300" distR="114300" simplePos="0" relativeHeight="251661312" behindDoc="0" locked="0" layoutInCell="1" allowOverlap="1" wp14:anchorId="662DC169" wp14:editId="0461D5D4">
                      <wp:simplePos x="0" y="0"/>
                      <wp:positionH relativeFrom="column">
                        <wp:posOffset>-6495</wp:posOffset>
                      </wp:positionH>
                      <wp:positionV relativeFrom="paragraph">
                        <wp:posOffset>283210</wp:posOffset>
                      </wp:positionV>
                      <wp:extent cx="352425" cy="7887677"/>
                      <wp:effectExtent l="0" t="25400" r="15875" b="12065"/>
                      <wp:wrapNone/>
                      <wp:docPr id="880190246" name="Freihandform 880190246"/>
                      <wp:cNvGraphicFramePr/>
                      <a:graphic xmlns:a="http://schemas.openxmlformats.org/drawingml/2006/main">
                        <a:graphicData uri="http://schemas.microsoft.com/office/word/2010/wordprocessingShape">
                          <wps:wsp>
                            <wps:cNvSpPr/>
                            <wps:spPr>
                              <a:xfrm>
                                <a:off x="0" y="0"/>
                                <a:ext cx="352425" cy="7887677"/>
                              </a:xfrm>
                              <a:custGeom>
                                <a:avLst/>
                                <a:gdLst>
                                  <a:gd name="connsiteX0" fmla="*/ 182880 w 391886"/>
                                  <a:gd name="connsiteY0" fmla="*/ 0 h 2360023"/>
                                  <a:gd name="connsiteX1" fmla="*/ 8709 w 391886"/>
                                  <a:gd name="connsiteY1" fmla="*/ 914400 h 2360023"/>
                                  <a:gd name="connsiteX2" fmla="*/ 0 w 391886"/>
                                  <a:gd name="connsiteY2" fmla="*/ 1497874 h 2360023"/>
                                  <a:gd name="connsiteX3" fmla="*/ 104503 w 391886"/>
                                  <a:gd name="connsiteY3" fmla="*/ 2360023 h 2360023"/>
                                  <a:gd name="connsiteX4" fmla="*/ 287383 w 391886"/>
                                  <a:gd name="connsiteY4" fmla="*/ 2360023 h 2360023"/>
                                  <a:gd name="connsiteX5" fmla="*/ 391886 w 391886"/>
                                  <a:gd name="connsiteY5" fmla="*/ 1506583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153519 h 2360023"/>
                                  <a:gd name="connsiteX2" fmla="*/ 0 w 391886"/>
                                  <a:gd name="connsiteY2" fmla="*/ 1497874 h 2360023"/>
                                  <a:gd name="connsiteX3" fmla="*/ 104503 w 391886"/>
                                  <a:gd name="connsiteY3" fmla="*/ 2360023 h 2360023"/>
                                  <a:gd name="connsiteX4" fmla="*/ 287383 w 391886"/>
                                  <a:gd name="connsiteY4" fmla="*/ 2360023 h 2360023"/>
                                  <a:gd name="connsiteX5" fmla="*/ 391886 w 391886"/>
                                  <a:gd name="connsiteY5" fmla="*/ 1506583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153519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506583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281049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506583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506583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5848 h 2360023"/>
                                  <a:gd name="connsiteX6" fmla="*/ 391886 w 391886"/>
                                  <a:gd name="connsiteY6" fmla="*/ 905691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5848 h 2360023"/>
                                  <a:gd name="connsiteX6" fmla="*/ 391886 w 391886"/>
                                  <a:gd name="connsiteY6" fmla="*/ 126038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5848 h 2360023"/>
                                  <a:gd name="connsiteX6" fmla="*/ 391886 w 391886"/>
                                  <a:gd name="connsiteY6" fmla="*/ 1272340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5848 h 2360023"/>
                                  <a:gd name="connsiteX6" fmla="*/ 391886 w 391886"/>
                                  <a:gd name="connsiteY6" fmla="*/ 1272340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5848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5110 h 2360023"/>
                                  <a:gd name="connsiteX3" fmla="*/ 104503 w 391886"/>
                                  <a:gd name="connsiteY3" fmla="*/ 2360023 h 2360023"/>
                                  <a:gd name="connsiteX4" fmla="*/ 287383 w 391886"/>
                                  <a:gd name="connsiteY4" fmla="*/ 2360023 h 2360023"/>
                                  <a:gd name="connsiteX5" fmla="*/ 391886 w 391886"/>
                                  <a:gd name="connsiteY5" fmla="*/ 1701960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700250 h 2360023"/>
                                  <a:gd name="connsiteX3" fmla="*/ 104503 w 391886"/>
                                  <a:gd name="connsiteY3" fmla="*/ 2360023 h 2360023"/>
                                  <a:gd name="connsiteX4" fmla="*/ 287383 w 391886"/>
                                  <a:gd name="connsiteY4" fmla="*/ 2360023 h 2360023"/>
                                  <a:gd name="connsiteX5" fmla="*/ 391886 w 391886"/>
                                  <a:gd name="connsiteY5" fmla="*/ 1701960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595018 h 2360023"/>
                                  <a:gd name="connsiteX3" fmla="*/ 104503 w 391886"/>
                                  <a:gd name="connsiteY3" fmla="*/ 2360023 h 2360023"/>
                                  <a:gd name="connsiteX4" fmla="*/ 287383 w 391886"/>
                                  <a:gd name="connsiteY4" fmla="*/ 2360023 h 2360023"/>
                                  <a:gd name="connsiteX5" fmla="*/ 391886 w 391886"/>
                                  <a:gd name="connsiteY5" fmla="*/ 1701960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595018 h 2360023"/>
                                  <a:gd name="connsiteX3" fmla="*/ 104503 w 391886"/>
                                  <a:gd name="connsiteY3" fmla="*/ 2360023 h 2360023"/>
                                  <a:gd name="connsiteX4" fmla="*/ 287383 w 391886"/>
                                  <a:gd name="connsiteY4" fmla="*/ 2360023 h 2360023"/>
                                  <a:gd name="connsiteX5" fmla="*/ 391886 w 391886"/>
                                  <a:gd name="connsiteY5" fmla="*/ 1599359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265108 h 2360023"/>
                                  <a:gd name="connsiteX2" fmla="*/ 0 w 391886"/>
                                  <a:gd name="connsiteY2" fmla="*/ 1595018 h 2360023"/>
                                  <a:gd name="connsiteX3" fmla="*/ 104503 w 391886"/>
                                  <a:gd name="connsiteY3" fmla="*/ 2360023 h 2360023"/>
                                  <a:gd name="connsiteX4" fmla="*/ 287383 w 391886"/>
                                  <a:gd name="connsiteY4" fmla="*/ 2360023 h 2360023"/>
                                  <a:gd name="connsiteX5" fmla="*/ 391886 w 391886"/>
                                  <a:gd name="connsiteY5" fmla="*/ 1604621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015182 h 2360023"/>
                                  <a:gd name="connsiteX2" fmla="*/ 0 w 391886"/>
                                  <a:gd name="connsiteY2" fmla="*/ 1595018 h 2360023"/>
                                  <a:gd name="connsiteX3" fmla="*/ 104503 w 391886"/>
                                  <a:gd name="connsiteY3" fmla="*/ 2360023 h 2360023"/>
                                  <a:gd name="connsiteX4" fmla="*/ 287383 w 391886"/>
                                  <a:gd name="connsiteY4" fmla="*/ 2360023 h 2360023"/>
                                  <a:gd name="connsiteX5" fmla="*/ 391886 w 391886"/>
                                  <a:gd name="connsiteY5" fmla="*/ 1604621 h 2360023"/>
                                  <a:gd name="connsiteX6" fmla="*/ 391886 w 391886"/>
                                  <a:gd name="connsiteY6" fmla="*/ 1264564 h 2360023"/>
                                  <a:gd name="connsiteX7" fmla="*/ 182880 w 391886"/>
                                  <a:gd name="connsiteY7" fmla="*/ 0 h 2360023"/>
                                  <a:gd name="connsiteX0" fmla="*/ 182880 w 391886"/>
                                  <a:gd name="connsiteY0" fmla="*/ 0 h 2360023"/>
                                  <a:gd name="connsiteX1" fmla="*/ 0 w 391886"/>
                                  <a:gd name="connsiteY1" fmla="*/ 1015182 h 2360023"/>
                                  <a:gd name="connsiteX2" fmla="*/ 0 w 391886"/>
                                  <a:gd name="connsiteY2" fmla="*/ 1595018 h 2360023"/>
                                  <a:gd name="connsiteX3" fmla="*/ 104503 w 391886"/>
                                  <a:gd name="connsiteY3" fmla="*/ 2360023 h 2360023"/>
                                  <a:gd name="connsiteX4" fmla="*/ 287383 w 391886"/>
                                  <a:gd name="connsiteY4" fmla="*/ 2360023 h 2360023"/>
                                  <a:gd name="connsiteX5" fmla="*/ 391886 w 391886"/>
                                  <a:gd name="connsiteY5" fmla="*/ 1604621 h 2360023"/>
                                  <a:gd name="connsiteX6" fmla="*/ 391886 w 391886"/>
                                  <a:gd name="connsiteY6" fmla="*/ 1014638 h 2360023"/>
                                  <a:gd name="connsiteX7" fmla="*/ 182880 w 391886"/>
                                  <a:gd name="connsiteY7" fmla="*/ 0 h 23600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91886" h="2360023">
                                    <a:moveTo>
                                      <a:pt x="182880" y="0"/>
                                    </a:moveTo>
                                    <a:lnTo>
                                      <a:pt x="0" y="1015182"/>
                                    </a:lnTo>
                                    <a:lnTo>
                                      <a:pt x="0" y="1595018"/>
                                    </a:lnTo>
                                    <a:lnTo>
                                      <a:pt x="104503" y="2360023"/>
                                    </a:lnTo>
                                    <a:lnTo>
                                      <a:pt x="287383" y="2360023"/>
                                    </a:lnTo>
                                    <a:lnTo>
                                      <a:pt x="391886" y="1604621"/>
                                    </a:lnTo>
                                    <a:lnTo>
                                      <a:pt x="391886" y="1014638"/>
                                    </a:lnTo>
                                    <a:lnTo>
                                      <a:pt x="182880" y="0"/>
                                    </a:lnTo>
                                    <a:close/>
                                  </a:path>
                                </a:pathLst>
                              </a:custGeom>
                              <a:solidFill>
                                <a:srgbClr val="FFD8BB"/>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D6CA8" w14:textId="77777777" w:rsidR="00BE472B" w:rsidRPr="00335DC9" w:rsidRDefault="00BE472B" w:rsidP="00BE472B">
                                  <w:pPr>
                                    <w:rPr>
                                      <w:sz w:val="20"/>
                                      <w:szCs w:val="20"/>
                                    </w:rPr>
                                  </w:pPr>
                                  <w:r w:rsidRPr="00335DC9">
                                    <w:rPr>
                                      <w:b/>
                                      <w:color w:val="000000" w:themeColor="text1"/>
                                      <w:sz w:val="20"/>
                                      <w:szCs w:val="20"/>
                                    </w:rPr>
                                    <w:t xml:space="preserve">                                  </w:t>
                                  </w:r>
                                  <w:r>
                                    <w:rPr>
                                      <w:b/>
                                      <w:color w:val="000000" w:themeColor="text1"/>
                                      <w:sz w:val="20"/>
                                      <w:szCs w:val="20"/>
                                    </w:rPr>
                                    <w:t xml:space="preserve">                                                   </w:t>
                                  </w:r>
                                  <w:r w:rsidRPr="00335DC9">
                                    <w:rPr>
                                      <w:b/>
                                      <w:color w:val="000000" w:themeColor="text1"/>
                                      <w:sz w:val="20"/>
                                      <w:szCs w:val="20"/>
                                    </w:rPr>
                                    <w:t>Alltagssprache &lt;--------------- Vorsprachlichkeit</w:t>
                                  </w:r>
                                </w:p>
                              </w:txbxContent>
                            </wps:txbx>
                            <wps:bodyPr rot="0" spcFirstLastPara="0" vertOverflow="overflow" horzOverflow="overflow" vert="vert270" wrap="square" lIns="72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DC169" id="Freihandform 880190246" o:spid="_x0000_s1026" style="position:absolute;left:0;text-align:left;margin-left:-.5pt;margin-top:22.3pt;width:27.75pt;height:6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1886,2360023"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" adj="-11796480,,5400" path="m182880,l,1015182r,579836l104503,2360023r182880,l391886,1604621r,-589983l182880,xe" fillcolor="#ffd8bb" strokecolor="#c45911 [2405]" strokeweight="1pt">
                      <v:stroke joinstyle="miter"/>
                      <v:formulas/>
                      <v:path arrowok="t" o:connecttype="custom" o:connectlocs="164465,0;0,3392945;0,5330875;93980,7887677;258445,7887677;352425,5362970;352425,3391127;164465,0" o:connectangles="0,0,0,0,0,0,0,0" textboxrect="0,0,391886,2360023"/>
                      <v:textbox style="layout-flow:vertical;mso-layout-flow-alt:bottom-to-top" inset="2mm,,2mm">
                        <w:txbxContent>
                          <w:p w14:paraId="179D6CA8" w14:textId="77777777" w:rsidR="00BE472B" w:rsidRPr="00335DC9" w:rsidRDefault="00BE472B" w:rsidP="00BE472B">
                            <w:pPr>
                              <w:rPr>
                                <w:sz w:val="20"/>
                                <w:szCs w:val="20"/>
                              </w:rPr>
                            </w:pPr>
                            <w:r w:rsidRPr="00335DC9">
                              <w:rPr>
                                <w:b/>
                                <w:color w:val="000000" w:themeColor="text1"/>
                                <w:sz w:val="20"/>
                                <w:szCs w:val="20"/>
                              </w:rPr>
                              <w:t xml:space="preserve">                                  </w:t>
                            </w:r>
                            <w:r>
                              <w:rPr>
                                <w:b/>
                                <w:color w:val="000000" w:themeColor="text1"/>
                                <w:sz w:val="20"/>
                                <w:szCs w:val="20"/>
                              </w:rPr>
                              <w:t xml:space="preserve">                                                   </w:t>
                            </w:r>
                            <w:r w:rsidRPr="00335DC9">
                              <w:rPr>
                                <w:b/>
                                <w:color w:val="000000" w:themeColor="text1"/>
                                <w:sz w:val="20"/>
                                <w:szCs w:val="20"/>
                              </w:rPr>
                              <w:t>Alltagssprache &lt;--------------- Vorsprachlichkeit</w:t>
                            </w:r>
                          </w:p>
                        </w:txbxContent>
                      </v:textbox>
                    </v:shape>
                  </w:pict>
                </mc:Fallback>
              </mc:AlternateContent>
            </w:r>
          </w:p>
          <w:p w14:paraId="604B1329" w14:textId="77777777" w:rsidR="00BE472B" w:rsidRDefault="00BE472B" w:rsidP="005442CC">
            <w:pPr>
              <w:ind w:right="91"/>
            </w:pPr>
            <w:r>
              <w:rPr>
                <w:noProof/>
              </w:rPr>
              <mc:AlternateContent>
                <mc:Choice Requires="wps">
                  <w:drawing>
                    <wp:anchor distT="0" distB="0" distL="115200" distR="115200" simplePos="0" relativeHeight="251660288" behindDoc="0" locked="0" layoutInCell="1" allowOverlap="1" wp14:anchorId="3854E315" wp14:editId="2B9877E5">
                      <wp:simplePos x="0" y="0"/>
                      <wp:positionH relativeFrom="column">
                        <wp:posOffset>328676</wp:posOffset>
                      </wp:positionH>
                      <wp:positionV relativeFrom="paragraph">
                        <wp:posOffset>270891</wp:posOffset>
                      </wp:positionV>
                      <wp:extent cx="466408" cy="7536205"/>
                      <wp:effectExtent l="12700" t="25400" r="29210" b="7620"/>
                      <wp:wrapNone/>
                      <wp:docPr id="1706684461" name="Dreieck 1706684461"/>
                      <wp:cNvGraphicFramePr/>
                      <a:graphic xmlns:a="http://schemas.openxmlformats.org/drawingml/2006/main">
                        <a:graphicData uri="http://schemas.microsoft.com/office/word/2010/wordprocessingShape">
                          <wps:wsp>
                            <wps:cNvSpPr/>
                            <wps:spPr bwMode="auto">
                              <a:xfrm>
                                <a:off x="0" y="0"/>
                                <a:ext cx="466408" cy="7536205"/>
                              </a:xfrm>
                              <a:custGeom>
                                <a:avLst/>
                                <a:gdLst>
                                  <a:gd name="connsiteX0" fmla="*/ 0 w 395605"/>
                                  <a:gd name="connsiteY0" fmla="*/ 7517765 h 7517765"/>
                                  <a:gd name="connsiteX1" fmla="*/ 218311 w 395605"/>
                                  <a:gd name="connsiteY1" fmla="*/ 0 h 7517765"/>
                                  <a:gd name="connsiteX2" fmla="*/ 395605 w 395605"/>
                                  <a:gd name="connsiteY2" fmla="*/ 7517765 h 7517765"/>
                                  <a:gd name="connsiteX3" fmla="*/ 0 w 395605"/>
                                  <a:gd name="connsiteY3" fmla="*/ 7517765 h 7517765"/>
                                  <a:gd name="connsiteX0" fmla="*/ 0 w 465943"/>
                                  <a:gd name="connsiteY0" fmla="*/ 7517765 h 7518058"/>
                                  <a:gd name="connsiteX1" fmla="*/ 218311 w 465943"/>
                                  <a:gd name="connsiteY1" fmla="*/ 0 h 7518058"/>
                                  <a:gd name="connsiteX2" fmla="*/ 465943 w 465943"/>
                                  <a:gd name="connsiteY2" fmla="*/ 7518058 h 7518058"/>
                                  <a:gd name="connsiteX3" fmla="*/ 0 w 465943"/>
                                  <a:gd name="connsiteY3" fmla="*/ 7517765 h 7518058"/>
                                </a:gdLst>
                                <a:ahLst/>
                                <a:cxnLst>
                                  <a:cxn ang="0">
                                    <a:pos x="connsiteX0" y="connsiteY0"/>
                                  </a:cxn>
                                  <a:cxn ang="0">
                                    <a:pos x="connsiteX1" y="connsiteY1"/>
                                  </a:cxn>
                                  <a:cxn ang="0">
                                    <a:pos x="connsiteX2" y="connsiteY2"/>
                                  </a:cxn>
                                  <a:cxn ang="0">
                                    <a:pos x="connsiteX3" y="connsiteY3"/>
                                  </a:cxn>
                                </a:cxnLst>
                                <a:rect l="l" t="t" r="r" b="b"/>
                                <a:pathLst>
                                  <a:path w="465943" h="7518058">
                                    <a:moveTo>
                                      <a:pt x="0" y="7517765"/>
                                    </a:moveTo>
                                    <a:lnTo>
                                      <a:pt x="218311" y="0"/>
                                    </a:lnTo>
                                    <a:lnTo>
                                      <a:pt x="465943" y="7518058"/>
                                    </a:lnTo>
                                    <a:lnTo>
                                      <a:pt x="0" y="7517765"/>
                                    </a:lnTo>
                                    <a:close/>
                                  </a:path>
                                </a:pathLst>
                              </a:custGeom>
                              <a:solidFill>
                                <a:schemeClr val="accent2">
                                  <a:lumMod val="60000"/>
                                  <a:lumOff val="40000"/>
                                </a:schemeClr>
                              </a:solidFill>
                              <a:ln w="12700" cap="flat" cmpd="sng" algn="ctr">
                                <a:solidFill>
                                  <a:schemeClr val="accent2">
                                    <a:lumMod val="75000"/>
                                  </a:schemeClr>
                                </a:solidFill>
                                <a:prstDash val="solid"/>
                                <a:miter/>
                              </a:ln>
                            </wps:spPr>
                            <wps:style>
                              <a:lnRef idx="2">
                                <a:schemeClr val="accent1">
                                  <a:shade val="50000"/>
                                </a:schemeClr>
                              </a:lnRef>
                              <a:fillRef idx="1">
                                <a:schemeClr val="accent1"/>
                              </a:fillRef>
                              <a:effectRef idx="0">
                                <a:schemeClr val="accent1"/>
                              </a:effectRef>
                              <a:fontRef idx="minor">
                                <a:schemeClr val="lt1"/>
                              </a:fontRef>
                            </wps:style>
                            <wps:txbx>
                              <w:txbxContent>
                                <w:p w14:paraId="6DCC00A8" w14:textId="77777777" w:rsidR="00BE472B" w:rsidRPr="00335DC9" w:rsidRDefault="00BE472B" w:rsidP="00BE472B">
                                  <w:pPr>
                                    <w:spacing w:line="168" w:lineRule="auto"/>
                                    <w:rPr>
                                      <w:b/>
                                      <w:color w:val="000000" w:themeColor="text1"/>
                                      <w:sz w:val="20"/>
                                      <w:szCs w:val="20"/>
                                    </w:rPr>
                                  </w:pPr>
                                  <w:r>
                                    <w:rPr>
                                      <w:b/>
                                      <w:color w:val="000000" w:themeColor="text1"/>
                                      <w:sz w:val="20"/>
                                      <w:szCs w:val="20"/>
                                    </w:rPr>
                                    <w:t xml:space="preserve">                     </w:t>
                                  </w:r>
                                  <w:r w:rsidRPr="00335DC9">
                                    <w:rPr>
                                      <w:b/>
                                      <w:color w:val="000000" w:themeColor="text1"/>
                                      <w:sz w:val="20"/>
                                      <w:szCs w:val="20"/>
                                    </w:rPr>
                                    <w:t>Bildungs-/ Fachsprache</w:t>
                                  </w:r>
                                </w:p>
                              </w:txbxContent>
                            </wps:txbx>
                            <wps:bodyPr vertOverflow="overflow" horzOverflow="clip" vert="vert270" wrap="square" lIns="0" tIns="0" rIns="0" bIns="0" numCol="1" spcCol="0" rtlCol="0" fromWordArt="0" anchor="ctr"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3854E315" id="Dreieck 1706684461" o:spid="_x0000_s1027" style="position:absolute;margin-left:25.9pt;margin-top:21.35pt;width:36.75pt;height:593.4pt;z-index:25166028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coordsize="465943,7518058"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" adj="-11796480,,5400" path="m,7517765l218311,,465943,7518058,,7517765xe" fillcolor="#f4b083 [1941]" strokecolor="#c45911 [2405]" strokeweight="1pt">
                      <v:stroke joinstyle="miter"/>
                      <v:formulas/>
                      <v:path arrowok="t" o:connecttype="custom" o:connectlocs="0,7535911;218529,0;466408,7536205;0,7535911" o:connectangles="0,0,0,0" textboxrect="0,0,465943,7518058"/>
                      <v:textbox style="layout-flow:vertical;mso-layout-flow-alt:bottom-to-top" inset="0,0,0,0">
                        <w:txbxContent>
                          <w:p w14:paraId="6DCC00A8" w14:textId="77777777" w:rsidR="00BE472B" w:rsidRPr="00335DC9" w:rsidRDefault="00BE472B" w:rsidP="00BE472B">
                            <w:pPr>
                              <w:spacing w:line="168" w:lineRule="auto"/>
                              <w:rPr>
                                <w:b/>
                                <w:color w:val="000000" w:themeColor="text1"/>
                                <w:sz w:val="20"/>
                                <w:szCs w:val="20"/>
                              </w:rPr>
                            </w:pPr>
                            <w:r>
                              <w:rPr>
                                <w:b/>
                                <w:color w:val="000000" w:themeColor="text1"/>
                                <w:sz w:val="20"/>
                                <w:szCs w:val="20"/>
                              </w:rPr>
                              <w:t xml:space="preserve">                     </w:t>
                            </w:r>
                            <w:r w:rsidRPr="00335DC9">
                              <w:rPr>
                                <w:b/>
                                <w:color w:val="000000" w:themeColor="text1"/>
                                <w:sz w:val="20"/>
                                <w:szCs w:val="20"/>
                              </w:rPr>
                              <w:t>Bildungs-/ Fachsprache</w:t>
                            </w:r>
                          </w:p>
                        </w:txbxContent>
                      </v:textbox>
                    </v:shape>
                  </w:pict>
                </mc:Fallback>
              </mc:AlternateContent>
            </w:r>
          </w:p>
        </w:tc>
      </w:tr>
      <w:tr w:rsidR="00BE472B" w14:paraId="27867593" w14:textId="77777777" w:rsidTr="005442CC">
        <w:trPr>
          <w:trHeight w:val="305"/>
        </w:trPr>
        <w:tc>
          <w:tcPr>
            <w:tcW w:w="276" w:type="dxa"/>
            <w:tcBorders>
              <w:bottom w:val="single" w:sz="4" w:space="0" w:color="000000" w:themeColor="text1"/>
            </w:tcBorders>
            <w:shd w:val="clear" w:color="auto" w:fill="8EAADB" w:themeFill="accent1" w:themeFillTint="99"/>
          </w:tcPr>
          <w:p w14:paraId="7B2EA743" w14:textId="77777777" w:rsidR="00BE472B" w:rsidRDefault="00BE472B" w:rsidP="005442CC"/>
        </w:tc>
        <w:tc>
          <w:tcPr>
            <w:tcW w:w="286" w:type="dxa"/>
            <w:shd w:val="horzCross" w:color="FFFFFF" w:themeColor="background1" w:fill="8EAADB" w:themeFill="accent1" w:themeFillTint="99"/>
          </w:tcPr>
          <w:p w14:paraId="47D3B5EB" w14:textId="77777777" w:rsidR="00BE472B" w:rsidRDefault="00BE472B" w:rsidP="005442CC"/>
        </w:tc>
        <w:tc>
          <w:tcPr>
            <w:tcW w:w="284" w:type="dxa"/>
            <w:tcBorders>
              <w:bottom w:val="single" w:sz="4" w:space="0" w:color="000000"/>
            </w:tcBorders>
          </w:tcPr>
          <w:p w14:paraId="1FF6C686" w14:textId="77777777" w:rsidR="00BE472B" w:rsidRDefault="00BE472B" w:rsidP="005442CC"/>
        </w:tc>
        <w:tc>
          <w:tcPr>
            <w:tcW w:w="283" w:type="dxa"/>
            <w:tcBorders>
              <w:bottom w:val="single" w:sz="4" w:space="0" w:color="000000"/>
            </w:tcBorders>
          </w:tcPr>
          <w:p w14:paraId="592AC776" w14:textId="77777777" w:rsidR="00BE472B" w:rsidRDefault="00BE472B" w:rsidP="005442CC"/>
        </w:tc>
        <w:tc>
          <w:tcPr>
            <w:tcW w:w="347" w:type="dxa"/>
            <w:vAlign w:val="center"/>
          </w:tcPr>
          <w:p w14:paraId="5932F054" w14:textId="77777777" w:rsidR="00BE472B" w:rsidRPr="000A4CF6" w:rsidRDefault="00BE472B" w:rsidP="005442CC">
            <w:pPr>
              <w:tabs>
                <w:tab w:val="left" w:pos="84"/>
              </w:tabs>
              <w:ind w:left="-442" w:firstLine="442"/>
              <w:jc w:val="center"/>
              <w:rPr>
                <w:sz w:val="20"/>
              </w:rPr>
            </w:pPr>
            <w:r w:rsidRPr="000A4CF6">
              <w:rPr>
                <w:b/>
                <w:sz w:val="20"/>
                <w:szCs w:val="16"/>
              </w:rPr>
              <w:t>2</w:t>
            </w:r>
          </w:p>
        </w:tc>
        <w:tc>
          <w:tcPr>
            <w:tcW w:w="6973" w:type="dxa"/>
            <w:vAlign w:val="center"/>
          </w:tcPr>
          <w:p w14:paraId="123AA707" w14:textId="77777777" w:rsidR="00BE472B" w:rsidRPr="000A4CF6" w:rsidRDefault="00BE472B" w:rsidP="005442CC">
            <w:pPr>
              <w:pStyle w:val="StandardWeb"/>
              <w:spacing w:before="0" w:beforeAutospacing="0" w:after="0" w:afterAutospacing="0"/>
              <w:rPr>
                <w:rFonts w:ascii="Calibri" w:hAnsi="Calibri" w:cs="Calibri"/>
                <w:b/>
                <w:bCs/>
                <w:color w:val="000000"/>
                <w:sz w:val="20"/>
                <w:szCs w:val="20"/>
              </w:rPr>
            </w:pPr>
            <w:r w:rsidRPr="5D9A5C1D">
              <w:rPr>
                <w:rFonts w:ascii="Calibri" w:hAnsi="Calibri" w:cs="Calibri"/>
                <w:b/>
                <w:bCs/>
                <w:color w:val="000000" w:themeColor="text1"/>
                <w:sz w:val="20"/>
                <w:szCs w:val="20"/>
              </w:rPr>
              <w:t>unkonkret-</w:t>
            </w:r>
            <w:r w:rsidRPr="5D9A5C1D">
              <w:rPr>
                <w:rFonts w:ascii="Calibri" w:hAnsi="Calibri" w:cs="Calibri"/>
                <w:b/>
                <w:bCs/>
                <w:sz w:val="20"/>
                <w:szCs w:val="20"/>
              </w:rPr>
              <w:t>gegenständlich</w:t>
            </w:r>
            <w:r w:rsidRPr="5D9A5C1D">
              <w:rPr>
                <w:rFonts w:ascii="Calibri" w:hAnsi="Calibri" w:cs="Calibri"/>
                <w:b/>
                <w:bCs/>
                <w:color w:val="C00000"/>
                <w:sz w:val="20"/>
                <w:szCs w:val="20"/>
              </w:rPr>
              <w:t xml:space="preserve"> </w:t>
            </w:r>
          </w:p>
          <w:p w14:paraId="6F266938" w14:textId="77777777" w:rsidR="00BE472B" w:rsidRPr="00050A72" w:rsidRDefault="00BE472B" w:rsidP="005442CC">
            <w:pPr>
              <w:pStyle w:val="StandardWeb"/>
              <w:spacing w:before="0" w:beforeAutospacing="0" w:after="0" w:afterAutospacing="0"/>
              <w:rPr>
                <w:rFonts w:asciiTheme="minorHAnsi" w:hAnsiTheme="minorHAnsi" w:cstheme="minorHAnsi"/>
                <w:iCs/>
                <w:color w:val="000000"/>
                <w:sz w:val="16"/>
                <w:szCs w:val="18"/>
              </w:rPr>
            </w:pPr>
            <w:r w:rsidRPr="00050A72">
              <w:rPr>
                <w:rFonts w:ascii="Calibri" w:hAnsi="Calibri" w:cs="Calibri"/>
                <w:iCs/>
                <w:color w:val="000000"/>
                <w:sz w:val="16"/>
                <w:szCs w:val="18"/>
              </w:rPr>
              <w:t xml:space="preserve">= </w:t>
            </w:r>
            <w:proofErr w:type="spellStart"/>
            <w:r w:rsidRPr="00050A72">
              <w:rPr>
                <w:rFonts w:ascii="Calibri" w:hAnsi="Calibri" w:cs="Calibri"/>
                <w:iCs/>
                <w:color w:val="000000"/>
                <w:sz w:val="16"/>
                <w:szCs w:val="18"/>
              </w:rPr>
              <w:t>unangeleitetes</w:t>
            </w:r>
            <w:proofErr w:type="spellEnd"/>
            <w:r w:rsidRPr="00050A72">
              <w:rPr>
                <w:rFonts w:ascii="Calibri" w:hAnsi="Calibri" w:cs="Calibri"/>
                <w:iCs/>
                <w:color w:val="000000"/>
                <w:sz w:val="16"/>
                <w:szCs w:val="18"/>
              </w:rPr>
              <w:t xml:space="preserve">, manipulatives, spielerisches Erforschen von bzw. Hantieren mit Gegenständen, Körperteilen etc., Nutzung noch nicht entsprechend ihres eigentlichen Zwecks; Prinzip „trial &amp; </w:t>
            </w:r>
            <w:proofErr w:type="spellStart"/>
            <w:r w:rsidRPr="00050A72">
              <w:rPr>
                <w:rFonts w:ascii="Calibri" w:hAnsi="Calibri" w:cs="Calibri"/>
                <w:iCs/>
                <w:color w:val="000000"/>
                <w:sz w:val="16"/>
                <w:szCs w:val="18"/>
              </w:rPr>
              <w:t>error</w:t>
            </w:r>
            <w:proofErr w:type="spellEnd"/>
            <w:r w:rsidRPr="00050A72">
              <w:rPr>
                <w:rFonts w:ascii="Calibri" w:hAnsi="Calibri" w:cs="Calibri"/>
                <w:iCs/>
                <w:color w:val="000000"/>
                <w:sz w:val="16"/>
                <w:szCs w:val="18"/>
              </w:rPr>
              <w:t xml:space="preserve">“; </w:t>
            </w:r>
            <w:r w:rsidRPr="00050A72">
              <w:rPr>
                <w:rFonts w:asciiTheme="minorHAnsi" w:hAnsiTheme="minorHAnsi" w:cstheme="minorHAnsi"/>
                <w:iCs/>
                <w:color w:val="000000"/>
                <w:sz w:val="16"/>
                <w:szCs w:val="18"/>
              </w:rPr>
              <w:t>„unsachgemäßer Umgang“ wie Werfen, Klopfen, Lecken usw. dient der Aneignung der Gegenstände mit ihren Möglichkeiten</w:t>
            </w:r>
            <w:r w:rsidRPr="00050A72">
              <w:rPr>
                <w:rFonts w:ascii="Calibri" w:hAnsi="Calibri" w:cs="Calibri"/>
                <w:iCs/>
                <w:color w:val="000000"/>
                <w:sz w:val="16"/>
                <w:szCs w:val="18"/>
              </w:rPr>
              <w:t xml:space="preserve">, </w:t>
            </w:r>
            <w:r w:rsidRPr="00050A72">
              <w:rPr>
                <w:rFonts w:asciiTheme="minorHAnsi" w:hAnsiTheme="minorHAnsi" w:cstheme="minorHAnsi"/>
                <w:bCs/>
                <w:iCs/>
                <w:color w:val="000000"/>
                <w:sz w:val="16"/>
                <w:szCs w:val="18"/>
              </w:rPr>
              <w:t>orale Erkundung wird zunehmend durch Erkundung mit den Händen abgelöst; a</w:t>
            </w:r>
            <w:r w:rsidRPr="00050A72">
              <w:rPr>
                <w:rFonts w:asciiTheme="minorHAnsi" w:hAnsiTheme="minorHAnsi" w:cstheme="minorHAnsi"/>
                <w:iCs/>
                <w:color w:val="000000"/>
                <w:sz w:val="16"/>
                <w:szCs w:val="18"/>
              </w:rPr>
              <w:t xml:space="preserve">ktive Wiederholungen von als </w:t>
            </w:r>
            <w:r w:rsidRPr="00050A72">
              <w:rPr>
                <w:rFonts w:ascii="Calibri" w:hAnsi="Calibri" w:cs="Calibri"/>
                <w:iCs/>
                <w:color w:val="000000"/>
                <w:sz w:val="16"/>
                <w:szCs w:val="18"/>
              </w:rPr>
              <w:t>erfolgreich erlebte Zufallshandlungen führen zu einer handelnd-erlebenden Objekterkundung; Bewegungen und Effekte werden wahrgenommen, gespeichert und erprobt, es entstehen hier neuronale Verknüpfungen</w:t>
            </w:r>
          </w:p>
          <w:p w14:paraId="2F9F7398" w14:textId="77777777" w:rsidR="00BE472B" w:rsidRPr="004A6946" w:rsidRDefault="00BE472B" w:rsidP="005442CC">
            <w:pPr>
              <w:ind w:right="40"/>
              <w:rPr>
                <w:rFonts w:cstheme="minorHAnsi"/>
                <w:b/>
                <w:bCs/>
                <w:color w:val="000000" w:themeColor="text1"/>
                <w:sz w:val="20"/>
                <w:szCs w:val="20"/>
              </w:rPr>
            </w:pPr>
            <w:r w:rsidRPr="00050A72">
              <w:rPr>
                <w:i/>
                <w:iCs/>
                <w:color w:val="000000"/>
                <w:sz w:val="16"/>
                <w:szCs w:val="18"/>
              </w:rPr>
              <w:t>(z.B. Riechen, Sehen, Fühlen, Schmecken verschiedener (geeigneter!) Materialien (z.B. Beißring, Brot, Brei, Wasser in versch. Temperaturen, Geschmacksrichtungen, Texturen, Farben, Formen…) aktiv, spielerisch erforschen: herumkauen (= Zähne präoperational nutzen) bis „zufällig“ bemerkt wird, welche Materialien sich zerkauen, herunterschlucken und dadurch auch verdauen lassen</w:t>
            </w:r>
            <w:r>
              <w:rPr>
                <w:i/>
                <w:iCs/>
                <w:color w:val="000000"/>
                <w:sz w:val="16"/>
                <w:szCs w:val="18"/>
              </w:rPr>
              <w:t>)</w:t>
            </w:r>
          </w:p>
        </w:tc>
        <w:tc>
          <w:tcPr>
            <w:tcW w:w="1344" w:type="dxa"/>
            <w:vMerge/>
          </w:tcPr>
          <w:p w14:paraId="13225794" w14:textId="77777777" w:rsidR="00BE472B" w:rsidRDefault="00BE472B" w:rsidP="005442CC"/>
        </w:tc>
      </w:tr>
      <w:tr w:rsidR="00BE472B" w14:paraId="1EF792C3" w14:textId="77777777" w:rsidTr="005442CC">
        <w:trPr>
          <w:trHeight w:val="208"/>
        </w:trPr>
        <w:tc>
          <w:tcPr>
            <w:tcW w:w="276" w:type="dxa"/>
            <w:tcBorders>
              <w:bottom w:val="single" w:sz="4" w:space="0" w:color="000000"/>
            </w:tcBorders>
            <w:shd w:val="horzCross" w:color="FFFFFF" w:themeColor="background1" w:fill="8EAADB" w:themeFill="accent1" w:themeFillTint="99"/>
          </w:tcPr>
          <w:p w14:paraId="6C5953B4" w14:textId="77777777" w:rsidR="00BE472B" w:rsidRDefault="00BE472B" w:rsidP="005442CC"/>
        </w:tc>
        <w:tc>
          <w:tcPr>
            <w:tcW w:w="286" w:type="dxa"/>
            <w:shd w:val="clear" w:color="auto" w:fill="8EAADB" w:themeFill="accent1" w:themeFillTint="99"/>
          </w:tcPr>
          <w:p w14:paraId="39ED0F49" w14:textId="77777777" w:rsidR="00BE472B" w:rsidRDefault="00BE472B" w:rsidP="005442CC"/>
        </w:tc>
        <w:tc>
          <w:tcPr>
            <w:tcW w:w="284" w:type="dxa"/>
            <w:shd w:val="horzCross" w:color="FFFFFF" w:themeColor="background1" w:fill="8EAADB" w:themeFill="accent1" w:themeFillTint="99"/>
          </w:tcPr>
          <w:p w14:paraId="567036C4" w14:textId="77777777" w:rsidR="00BE472B" w:rsidRDefault="00BE472B" w:rsidP="005442CC"/>
        </w:tc>
        <w:tc>
          <w:tcPr>
            <w:tcW w:w="283" w:type="dxa"/>
            <w:tcBorders>
              <w:bottom w:val="single" w:sz="4" w:space="0" w:color="000000" w:themeColor="text1"/>
            </w:tcBorders>
          </w:tcPr>
          <w:p w14:paraId="29F1CF7A" w14:textId="77777777" w:rsidR="00BE472B" w:rsidRDefault="00BE472B" w:rsidP="005442CC"/>
        </w:tc>
        <w:tc>
          <w:tcPr>
            <w:tcW w:w="347" w:type="dxa"/>
            <w:vAlign w:val="center"/>
          </w:tcPr>
          <w:p w14:paraId="3CB13FBB" w14:textId="77777777" w:rsidR="00BE472B" w:rsidRPr="000A4CF6" w:rsidRDefault="00BE472B" w:rsidP="005442CC">
            <w:pPr>
              <w:tabs>
                <w:tab w:val="left" w:pos="84"/>
              </w:tabs>
              <w:ind w:left="-442" w:firstLine="442"/>
              <w:jc w:val="center"/>
              <w:rPr>
                <w:sz w:val="20"/>
              </w:rPr>
            </w:pPr>
            <w:r w:rsidRPr="000A4CF6">
              <w:rPr>
                <w:b/>
                <w:sz w:val="20"/>
                <w:szCs w:val="16"/>
              </w:rPr>
              <w:t>3</w:t>
            </w:r>
          </w:p>
        </w:tc>
        <w:tc>
          <w:tcPr>
            <w:tcW w:w="6973" w:type="dxa"/>
            <w:vAlign w:val="center"/>
          </w:tcPr>
          <w:p w14:paraId="76E6BC8D" w14:textId="77777777" w:rsidR="00BE472B" w:rsidRDefault="00BE472B" w:rsidP="005442CC">
            <w:pPr>
              <w:pStyle w:val="StandardWeb"/>
              <w:spacing w:before="0" w:beforeAutospacing="0" w:after="0" w:afterAutospacing="0"/>
              <w:rPr>
                <w:rFonts w:ascii="Calibri" w:hAnsi="Calibri" w:cs="Calibri"/>
                <w:b/>
                <w:bCs/>
                <w:color w:val="000000"/>
                <w:sz w:val="20"/>
                <w:szCs w:val="20"/>
              </w:rPr>
            </w:pPr>
            <w:r w:rsidRPr="5D9A5C1D">
              <w:rPr>
                <w:rFonts w:ascii="Calibri" w:hAnsi="Calibri" w:cs="Calibri"/>
                <w:b/>
                <w:bCs/>
                <w:color w:val="000000" w:themeColor="text1"/>
                <w:sz w:val="20"/>
                <w:szCs w:val="20"/>
              </w:rPr>
              <w:t>konkret-gegenständlich</w:t>
            </w:r>
          </w:p>
          <w:p w14:paraId="0CDC6257" w14:textId="77777777" w:rsidR="00BE472B" w:rsidRPr="00050A72" w:rsidRDefault="00BE472B" w:rsidP="005442CC">
            <w:pPr>
              <w:pStyle w:val="StandardWeb"/>
              <w:spacing w:before="0" w:beforeAutospacing="0" w:after="0" w:afterAutospacing="0"/>
              <w:rPr>
                <w:rFonts w:asciiTheme="minorHAnsi" w:hAnsiTheme="minorHAnsi" w:cstheme="minorHAnsi"/>
                <w:iCs/>
                <w:color w:val="000000"/>
                <w:sz w:val="15"/>
                <w:szCs w:val="16"/>
              </w:rPr>
            </w:pPr>
            <w:r w:rsidRPr="00050A72">
              <w:rPr>
                <w:rFonts w:ascii="Calibri" w:hAnsi="Calibri" w:cs="Calibri"/>
                <w:iCs/>
                <w:color w:val="000000"/>
                <w:sz w:val="16"/>
                <w:szCs w:val="18"/>
              </w:rPr>
              <w:t xml:space="preserve">= (praktische) Nutzung von Gegenständen entsprechend ihres Zwecks (Erfahrungen aus Stufe 1 &amp; 2 und/oder Anleitungen/Vorbilder im sozialen Kontext nötig, jedoch noch kein tieferes Wissen über Aufbau und Funktionsprinzip des Gegenstandes) </w:t>
            </w:r>
            <w:r>
              <w:rPr>
                <w:rFonts w:asciiTheme="minorHAnsi" w:eastAsia="Wingdings" w:hAnsiTheme="minorHAnsi" w:cs="Wingdings"/>
                <w:iCs/>
                <w:color w:val="000000"/>
                <w:sz w:val="16"/>
                <w:szCs w:val="18"/>
              </w:rPr>
              <w:t>--&gt;</w:t>
            </w:r>
            <w:r w:rsidRPr="00050A72">
              <w:rPr>
                <w:rFonts w:asciiTheme="minorHAnsi" w:hAnsiTheme="minorHAnsi" w:cs="Calibri"/>
                <w:iCs/>
                <w:color w:val="000000"/>
                <w:sz w:val="16"/>
                <w:szCs w:val="18"/>
              </w:rPr>
              <w:t xml:space="preserve"> handelnde Objekterkundung</w:t>
            </w:r>
          </w:p>
          <w:p w14:paraId="7DB5537B" w14:textId="77777777" w:rsidR="00BE472B" w:rsidRPr="004A6946" w:rsidRDefault="00BE472B" w:rsidP="005442CC">
            <w:pPr>
              <w:ind w:right="40"/>
              <w:rPr>
                <w:rFonts w:cstheme="minorHAnsi"/>
                <w:b/>
                <w:bCs/>
                <w:color w:val="000000" w:themeColor="text1"/>
                <w:sz w:val="20"/>
                <w:szCs w:val="20"/>
              </w:rPr>
            </w:pPr>
            <w:r w:rsidRPr="00050A72">
              <w:rPr>
                <w:i/>
                <w:iCs/>
                <w:color w:val="000000"/>
                <w:sz w:val="16"/>
                <w:szCs w:val="18"/>
              </w:rPr>
              <w:t xml:space="preserve">(z.B. Vor- und Nachmachen einfacher Versuche zur Funktionsweise des Verdauungssystems (z.B. Brot kauen, bis es süß wird; Trinken im Kopfstand) noch ohne </w:t>
            </w:r>
            <w:r>
              <w:rPr>
                <w:i/>
                <w:iCs/>
                <w:color w:val="000000"/>
                <w:sz w:val="16"/>
                <w:szCs w:val="18"/>
              </w:rPr>
              <w:t>Informationen</w:t>
            </w:r>
            <w:r w:rsidRPr="00050A72">
              <w:rPr>
                <w:i/>
                <w:iCs/>
                <w:color w:val="000000"/>
                <w:sz w:val="16"/>
                <w:szCs w:val="18"/>
              </w:rPr>
              <w:t xml:space="preserve"> zum inneren Aufbau</w:t>
            </w:r>
            <w:r>
              <w:rPr>
                <w:i/>
                <w:iCs/>
                <w:color w:val="000000"/>
                <w:sz w:val="16"/>
                <w:szCs w:val="18"/>
              </w:rPr>
              <w:t>)</w:t>
            </w:r>
          </w:p>
        </w:tc>
        <w:tc>
          <w:tcPr>
            <w:tcW w:w="1344" w:type="dxa"/>
            <w:vMerge/>
          </w:tcPr>
          <w:p w14:paraId="30509882" w14:textId="77777777" w:rsidR="00BE472B" w:rsidRDefault="00BE472B" w:rsidP="005442CC"/>
        </w:tc>
      </w:tr>
      <w:tr w:rsidR="00BE472B" w14:paraId="1769B647" w14:textId="77777777" w:rsidTr="005442CC">
        <w:trPr>
          <w:trHeight w:val="237"/>
        </w:trPr>
        <w:tc>
          <w:tcPr>
            <w:tcW w:w="276" w:type="dxa"/>
          </w:tcPr>
          <w:p w14:paraId="1AC60D05" w14:textId="77777777" w:rsidR="00BE472B" w:rsidRDefault="00BE472B" w:rsidP="005442CC"/>
        </w:tc>
        <w:tc>
          <w:tcPr>
            <w:tcW w:w="286" w:type="dxa"/>
            <w:tcBorders>
              <w:bottom w:val="single" w:sz="4" w:space="0" w:color="000000" w:themeColor="text1"/>
            </w:tcBorders>
            <w:shd w:val="clear" w:color="auto" w:fill="8EAADB" w:themeFill="accent1" w:themeFillTint="99"/>
          </w:tcPr>
          <w:p w14:paraId="3AEE4BEA" w14:textId="77777777" w:rsidR="00BE472B" w:rsidRDefault="00BE472B" w:rsidP="005442CC"/>
        </w:tc>
        <w:tc>
          <w:tcPr>
            <w:tcW w:w="284" w:type="dxa"/>
            <w:tcBorders>
              <w:bottom w:val="single" w:sz="4" w:space="0" w:color="000000"/>
            </w:tcBorders>
            <w:shd w:val="clear" w:color="auto" w:fill="8EAADB" w:themeFill="accent1" w:themeFillTint="99"/>
          </w:tcPr>
          <w:p w14:paraId="62E31457" w14:textId="77777777" w:rsidR="00BE472B" w:rsidRDefault="00BE472B" w:rsidP="005442CC"/>
        </w:tc>
        <w:tc>
          <w:tcPr>
            <w:tcW w:w="283" w:type="dxa"/>
            <w:tcBorders>
              <w:bottom w:val="single" w:sz="4" w:space="0" w:color="000000"/>
            </w:tcBorders>
            <w:shd w:val="horzCross" w:color="FFFFFF" w:themeColor="background1" w:fill="8EAADB" w:themeFill="accent1" w:themeFillTint="99"/>
          </w:tcPr>
          <w:p w14:paraId="3C90409F" w14:textId="77777777" w:rsidR="00BE472B" w:rsidRDefault="00BE472B" w:rsidP="005442CC"/>
        </w:tc>
        <w:tc>
          <w:tcPr>
            <w:tcW w:w="347" w:type="dxa"/>
            <w:vAlign w:val="center"/>
          </w:tcPr>
          <w:p w14:paraId="050BE6A3" w14:textId="77777777" w:rsidR="00BE472B" w:rsidRPr="000A4CF6" w:rsidRDefault="00BE472B" w:rsidP="005442CC">
            <w:pPr>
              <w:tabs>
                <w:tab w:val="left" w:pos="84"/>
              </w:tabs>
              <w:ind w:left="-442" w:firstLine="442"/>
              <w:jc w:val="center"/>
              <w:rPr>
                <w:sz w:val="20"/>
              </w:rPr>
            </w:pPr>
            <w:r w:rsidRPr="000A4CF6">
              <w:rPr>
                <w:b/>
                <w:sz w:val="20"/>
                <w:szCs w:val="16"/>
              </w:rPr>
              <w:t>4</w:t>
            </w:r>
          </w:p>
        </w:tc>
        <w:tc>
          <w:tcPr>
            <w:tcW w:w="6973" w:type="dxa"/>
            <w:vAlign w:val="center"/>
          </w:tcPr>
          <w:p w14:paraId="349BAAA5" w14:textId="77777777" w:rsidR="00BE472B" w:rsidRDefault="00BE472B" w:rsidP="005442CC">
            <w:pPr>
              <w:pStyle w:val="StandardWeb"/>
              <w:spacing w:before="0" w:beforeAutospacing="0" w:after="0" w:afterAutospacing="0"/>
              <w:rPr>
                <w:rFonts w:ascii="Calibri" w:hAnsi="Calibri" w:cs="Calibri"/>
                <w:b/>
                <w:bCs/>
                <w:iCs/>
                <w:color w:val="000000"/>
                <w:sz w:val="20"/>
                <w:szCs w:val="18"/>
              </w:rPr>
            </w:pPr>
            <w:r>
              <w:rPr>
                <w:rFonts w:ascii="Calibri" w:hAnsi="Calibri" w:cs="Calibri"/>
                <w:b/>
                <w:bCs/>
                <w:iCs/>
                <w:color w:val="000000"/>
                <w:sz w:val="20"/>
                <w:szCs w:val="18"/>
              </w:rPr>
              <w:t>a</w:t>
            </w:r>
            <w:r w:rsidRPr="000A4CF6">
              <w:rPr>
                <w:rFonts w:ascii="Calibri" w:hAnsi="Calibri" w:cs="Calibri"/>
                <w:b/>
                <w:bCs/>
                <w:iCs/>
                <w:color w:val="000000"/>
                <w:sz w:val="20"/>
                <w:szCs w:val="18"/>
              </w:rPr>
              <w:t>nschaulich</w:t>
            </w:r>
          </w:p>
          <w:p w14:paraId="52EE54F5" w14:textId="77777777" w:rsidR="00BE472B" w:rsidRPr="00050A72" w:rsidRDefault="00BE472B" w:rsidP="005442CC">
            <w:pPr>
              <w:pStyle w:val="StandardWeb"/>
              <w:spacing w:before="0" w:beforeAutospacing="0" w:after="0" w:afterAutospacing="0"/>
              <w:rPr>
                <w:rFonts w:asciiTheme="minorHAnsi" w:hAnsiTheme="minorHAnsi" w:cstheme="minorHAnsi"/>
                <w:iCs/>
                <w:color w:val="000000"/>
                <w:sz w:val="16"/>
                <w:szCs w:val="18"/>
              </w:rPr>
            </w:pPr>
            <w:r>
              <w:rPr>
                <w:rFonts w:ascii="Calibri" w:hAnsi="Calibri" w:cs="Calibri"/>
                <w:color w:val="000000"/>
                <w:sz w:val="16"/>
                <w:szCs w:val="18"/>
              </w:rPr>
              <w:t xml:space="preserve">= </w:t>
            </w:r>
            <w:r w:rsidRPr="00050A72">
              <w:rPr>
                <w:rFonts w:ascii="Calibri" w:hAnsi="Calibri" w:cs="Calibri"/>
                <w:color w:val="000000"/>
                <w:sz w:val="16"/>
                <w:szCs w:val="18"/>
              </w:rPr>
              <w:t>kognitive Auseinandersetzung</w:t>
            </w:r>
            <w:r w:rsidRPr="00050A72">
              <w:rPr>
                <w:rFonts w:ascii="Calibri" w:hAnsi="Calibri" w:cs="Calibri"/>
                <w:b/>
                <w:bCs/>
                <w:color w:val="000000"/>
                <w:sz w:val="16"/>
                <w:szCs w:val="18"/>
              </w:rPr>
              <w:t xml:space="preserve"> </w:t>
            </w:r>
            <w:r w:rsidRPr="00050A72">
              <w:rPr>
                <w:rFonts w:ascii="Calibri" w:hAnsi="Calibri" w:cs="Calibri"/>
                <w:color w:val="000000"/>
                <w:sz w:val="16"/>
                <w:szCs w:val="18"/>
              </w:rPr>
              <w:t>mit verschiedenen (auch nicht-greifbaren) Aspekten des Lerngegenstandes auf Grundlage von eigenen Beobachtungen und von Anschauungsmaterial, z.B. Abbildungen, Videos, Demonstrationsversuche etc.</w:t>
            </w:r>
            <w:r>
              <w:rPr>
                <w:rFonts w:ascii="Calibri" w:hAnsi="Calibri" w:cs="Calibri"/>
                <w:color w:val="000000"/>
                <w:sz w:val="16"/>
                <w:szCs w:val="18"/>
              </w:rPr>
              <w:t xml:space="preserve">; </w:t>
            </w:r>
            <w:r w:rsidRPr="00A43857">
              <w:rPr>
                <w:rFonts w:ascii="Calibri" w:hAnsi="Calibri" w:cs="Calibri"/>
                <w:color w:val="000000"/>
                <w:sz w:val="16"/>
                <w:szCs w:val="18"/>
              </w:rPr>
              <w:t>ein Gegenstand kann auf Abbildungen erkannt und zugeordnet werden. Es kann, ohne den Gegenstand real zu sehen, darüber gesprochen werden</w:t>
            </w:r>
            <w:r w:rsidRPr="00050A72">
              <w:rPr>
                <w:rFonts w:ascii="Calibri" w:hAnsi="Calibri" w:cs="Calibri"/>
                <w:color w:val="000000"/>
                <w:sz w:val="16"/>
                <w:szCs w:val="18"/>
              </w:rPr>
              <w:t xml:space="preserve"> </w:t>
            </w:r>
            <w:r>
              <w:rPr>
                <w:rFonts w:asciiTheme="minorHAnsi" w:eastAsia="Wingdings" w:hAnsiTheme="minorHAnsi" w:cstheme="minorHAnsi"/>
                <w:iCs/>
                <w:color w:val="000000"/>
                <w:sz w:val="16"/>
                <w:szCs w:val="18"/>
              </w:rPr>
              <w:t>--&gt;</w:t>
            </w:r>
            <w:r w:rsidRPr="00050A72">
              <w:rPr>
                <w:rFonts w:asciiTheme="minorHAnsi" w:hAnsiTheme="minorHAnsi" w:cstheme="minorHAnsi"/>
                <w:iCs/>
                <w:color w:val="000000"/>
                <w:sz w:val="16"/>
                <w:szCs w:val="18"/>
              </w:rPr>
              <w:t xml:space="preserve"> bildlich-wahrnehmende bzw. bildlich-darstellende Objekterkundung; Eigene Vorstellungen von Ereignissen, Handlungen und Personen entstehen; Überschaubare konkrete Handlungen können zunehmend geplant und verarbeitet werden</w:t>
            </w:r>
          </w:p>
          <w:p w14:paraId="1C3E0CC1" w14:textId="77777777" w:rsidR="00BE472B" w:rsidRPr="004A6946" w:rsidRDefault="00BE472B" w:rsidP="005442CC">
            <w:pPr>
              <w:ind w:right="40"/>
              <w:rPr>
                <w:rFonts w:cstheme="minorHAnsi"/>
                <w:b/>
                <w:bCs/>
                <w:color w:val="000000" w:themeColor="text1"/>
                <w:sz w:val="20"/>
                <w:szCs w:val="20"/>
              </w:rPr>
            </w:pPr>
            <w:r w:rsidRPr="00050A72">
              <w:rPr>
                <w:i/>
                <w:color w:val="000000"/>
                <w:sz w:val="16"/>
                <w:szCs w:val="18"/>
              </w:rPr>
              <w:t xml:space="preserve">(z.B. Bilder oder wenig abstrakte Modelle vom Verdauungssystem, </w:t>
            </w:r>
            <w:r>
              <w:rPr>
                <w:i/>
                <w:color w:val="000000"/>
                <w:sz w:val="16"/>
                <w:szCs w:val="18"/>
              </w:rPr>
              <w:t>die</w:t>
            </w:r>
            <w:r w:rsidRPr="00050A72">
              <w:rPr>
                <w:i/>
                <w:color w:val="000000"/>
                <w:sz w:val="16"/>
                <w:szCs w:val="18"/>
              </w:rPr>
              <w:t xml:space="preserve"> ein Verstehen der Verdauungsvorgänge </w:t>
            </w:r>
            <w:r>
              <w:rPr>
                <w:i/>
                <w:color w:val="000000"/>
                <w:sz w:val="16"/>
                <w:szCs w:val="18"/>
              </w:rPr>
              <w:t>anbahnen</w:t>
            </w:r>
            <w:r w:rsidRPr="00050A72">
              <w:rPr>
                <w:i/>
                <w:color w:val="000000"/>
                <w:sz w:val="16"/>
                <w:szCs w:val="18"/>
              </w:rPr>
              <w:t>; jedoch noch ohne mündliche oder schriftliche Erklärungen bzw. abstrakte Modelle o.ä.</w:t>
            </w:r>
            <w:r>
              <w:rPr>
                <w:i/>
                <w:color w:val="000000"/>
                <w:sz w:val="16"/>
                <w:szCs w:val="18"/>
              </w:rPr>
              <w:t>)</w:t>
            </w:r>
          </w:p>
        </w:tc>
        <w:tc>
          <w:tcPr>
            <w:tcW w:w="1344" w:type="dxa"/>
            <w:vMerge/>
          </w:tcPr>
          <w:p w14:paraId="137C021C" w14:textId="77777777" w:rsidR="00BE472B" w:rsidRDefault="00BE472B" w:rsidP="005442CC"/>
        </w:tc>
      </w:tr>
      <w:tr w:rsidR="00BE472B" w14:paraId="2F69104E" w14:textId="77777777" w:rsidTr="005442CC">
        <w:trPr>
          <w:trHeight w:val="305"/>
        </w:trPr>
        <w:tc>
          <w:tcPr>
            <w:tcW w:w="276" w:type="dxa"/>
          </w:tcPr>
          <w:p w14:paraId="4D828DEB" w14:textId="77777777" w:rsidR="00BE472B" w:rsidRDefault="00BE472B" w:rsidP="005442CC"/>
        </w:tc>
        <w:tc>
          <w:tcPr>
            <w:tcW w:w="286" w:type="dxa"/>
            <w:shd w:val="horzCross" w:color="FFFFFF" w:themeColor="background1" w:fill="8EAADB" w:themeFill="accent1" w:themeFillTint="99"/>
          </w:tcPr>
          <w:p w14:paraId="248B5F31" w14:textId="77777777" w:rsidR="00BE472B" w:rsidRDefault="00BE472B" w:rsidP="005442CC"/>
        </w:tc>
        <w:tc>
          <w:tcPr>
            <w:tcW w:w="284" w:type="dxa"/>
            <w:tcBorders>
              <w:bottom w:val="single" w:sz="4" w:space="0" w:color="000000"/>
            </w:tcBorders>
            <w:shd w:val="clear" w:color="auto" w:fill="8EAADB" w:themeFill="accent1" w:themeFillTint="99"/>
          </w:tcPr>
          <w:p w14:paraId="11CFA715" w14:textId="77777777" w:rsidR="00BE472B" w:rsidRDefault="00BE472B" w:rsidP="005442CC"/>
        </w:tc>
        <w:tc>
          <w:tcPr>
            <w:tcW w:w="283" w:type="dxa"/>
            <w:shd w:val="clear" w:color="auto" w:fill="8EAADB" w:themeFill="accent1" w:themeFillTint="99"/>
          </w:tcPr>
          <w:p w14:paraId="664980A8" w14:textId="77777777" w:rsidR="00BE472B" w:rsidRDefault="00BE472B" w:rsidP="005442CC"/>
        </w:tc>
        <w:tc>
          <w:tcPr>
            <w:tcW w:w="347" w:type="dxa"/>
            <w:vAlign w:val="center"/>
          </w:tcPr>
          <w:p w14:paraId="2CD9976E" w14:textId="77777777" w:rsidR="00BE472B" w:rsidRPr="000A4CF6" w:rsidRDefault="00BE472B" w:rsidP="005442CC">
            <w:pPr>
              <w:tabs>
                <w:tab w:val="left" w:pos="84"/>
              </w:tabs>
              <w:ind w:left="-442" w:firstLine="442"/>
              <w:jc w:val="center"/>
              <w:rPr>
                <w:b/>
                <w:color w:val="000000" w:themeColor="text1"/>
                <w:sz w:val="20"/>
                <w:szCs w:val="16"/>
              </w:rPr>
            </w:pPr>
            <w:r w:rsidRPr="000A4CF6">
              <w:rPr>
                <w:b/>
                <w:color w:val="000000" w:themeColor="text1"/>
                <w:sz w:val="20"/>
                <w:szCs w:val="16"/>
              </w:rPr>
              <w:t>5</w:t>
            </w:r>
          </w:p>
        </w:tc>
        <w:tc>
          <w:tcPr>
            <w:tcW w:w="6973" w:type="dxa"/>
            <w:vAlign w:val="center"/>
          </w:tcPr>
          <w:p w14:paraId="32932E1B" w14:textId="77777777" w:rsidR="00BE472B" w:rsidRDefault="00BE472B" w:rsidP="005442CC">
            <w:pPr>
              <w:pStyle w:val="StandardWeb"/>
              <w:spacing w:before="0" w:beforeAutospacing="0" w:after="0" w:afterAutospacing="0"/>
              <w:rPr>
                <w:rFonts w:ascii="Calibri" w:hAnsi="Calibri" w:cs="Calibri"/>
                <w:b/>
                <w:color w:val="000000" w:themeColor="text1"/>
                <w:sz w:val="20"/>
                <w:szCs w:val="16"/>
              </w:rPr>
            </w:pPr>
            <w:r w:rsidRPr="000A4CF6">
              <w:rPr>
                <w:rFonts w:ascii="Calibri" w:hAnsi="Calibri" w:cs="Calibri"/>
                <w:b/>
                <w:color w:val="000000" w:themeColor="text1"/>
                <w:sz w:val="20"/>
                <w:szCs w:val="16"/>
              </w:rPr>
              <w:t>grob überblickend</w:t>
            </w:r>
          </w:p>
          <w:p w14:paraId="535C7ECD" w14:textId="77777777" w:rsidR="00BE472B" w:rsidRPr="004A6946" w:rsidRDefault="00BE472B" w:rsidP="005442CC">
            <w:pPr>
              <w:ind w:right="40"/>
              <w:rPr>
                <w:rFonts w:cstheme="minorHAnsi"/>
                <w:b/>
                <w:bCs/>
                <w:color w:val="000000" w:themeColor="text1"/>
                <w:sz w:val="20"/>
                <w:szCs w:val="20"/>
              </w:rPr>
            </w:pPr>
            <w:r>
              <w:rPr>
                <w:color w:val="000000"/>
                <w:sz w:val="16"/>
                <w:szCs w:val="18"/>
              </w:rPr>
              <w:t xml:space="preserve">= </w:t>
            </w:r>
            <w:r w:rsidRPr="00050A72">
              <w:rPr>
                <w:color w:val="000000"/>
                <w:sz w:val="16"/>
                <w:szCs w:val="18"/>
              </w:rPr>
              <w:t xml:space="preserve">Erweiterung von Wissen und Fähigkeiten mithilfe von einfacher Sprache / Alltagssprache / Abbildungen (mündlich, bildlich und/oder schriftlich </w:t>
            </w:r>
            <w:r>
              <w:rPr>
                <w:rFonts w:asciiTheme="minorHAnsi" w:eastAsia="Wingdings" w:hAnsiTheme="minorHAnsi" w:cs="Wingdings"/>
                <w:color w:val="000000"/>
                <w:sz w:val="16"/>
                <w:szCs w:val="18"/>
              </w:rPr>
              <w:t>--&gt;</w:t>
            </w:r>
            <w:r w:rsidRPr="00050A72">
              <w:rPr>
                <w:color w:val="000000"/>
                <w:sz w:val="16"/>
                <w:szCs w:val="18"/>
              </w:rPr>
              <w:t xml:space="preserve"> s. erweiterter Lesebegriff nach Günth</w:t>
            </w:r>
            <w:r>
              <w:rPr>
                <w:color w:val="000000"/>
                <w:sz w:val="16"/>
                <w:szCs w:val="18"/>
              </w:rPr>
              <w:t>n</w:t>
            </w:r>
            <w:r w:rsidRPr="00050A72">
              <w:rPr>
                <w:color w:val="000000"/>
                <w:sz w:val="16"/>
                <w:szCs w:val="18"/>
              </w:rPr>
              <w:t>er</w:t>
            </w:r>
            <w:r>
              <w:rPr>
                <w:color w:val="000000"/>
                <w:sz w:val="16"/>
                <w:szCs w:val="18"/>
              </w:rPr>
              <w:t>, 1999</w:t>
            </w:r>
            <w:r w:rsidRPr="00050A72">
              <w:rPr>
                <w:color w:val="000000"/>
                <w:sz w:val="16"/>
                <w:szCs w:val="18"/>
              </w:rPr>
              <w:t xml:space="preserve">) </w:t>
            </w:r>
            <w:r>
              <w:rPr>
                <w:rFonts w:asciiTheme="minorHAnsi" w:eastAsia="Wingdings" w:hAnsiTheme="minorHAnsi" w:cs="Wingdings"/>
                <w:color w:val="000000"/>
                <w:sz w:val="16"/>
                <w:szCs w:val="18"/>
              </w:rPr>
              <w:t>--&gt;</w:t>
            </w:r>
            <w:r w:rsidRPr="00050A72">
              <w:rPr>
                <w:rFonts w:asciiTheme="minorHAnsi" w:hAnsiTheme="minorHAnsi"/>
                <w:color w:val="000000"/>
                <w:sz w:val="16"/>
                <w:szCs w:val="18"/>
              </w:rPr>
              <w:t xml:space="preserve"> verbalisierende Objekterkundung;</w:t>
            </w:r>
            <w:r w:rsidRPr="00050A72">
              <w:rPr>
                <w:color w:val="000000"/>
                <w:sz w:val="16"/>
                <w:szCs w:val="18"/>
              </w:rPr>
              <w:t xml:space="preserve"> Phänomene werden mit Alltagswissen in Beziehung gesetzt und ermöglichen ein grobes Verständnis des Lerngegenstandes;</w:t>
            </w:r>
            <w:r w:rsidRPr="00050A72">
              <w:rPr>
                <w:rFonts w:asciiTheme="minorHAnsi" w:hAnsiTheme="minorHAnsi" w:cstheme="minorHAnsi"/>
                <w:bCs/>
                <w:color w:val="000000" w:themeColor="text1"/>
                <w:sz w:val="16"/>
                <w:szCs w:val="18"/>
              </w:rPr>
              <w:t xml:space="preserve"> Loslösung von konkreten Handlungen</w:t>
            </w:r>
            <w:r>
              <w:rPr>
                <w:rFonts w:asciiTheme="minorHAnsi" w:hAnsiTheme="minorHAnsi" w:cstheme="minorHAnsi"/>
                <w:bCs/>
                <w:color w:val="000000" w:themeColor="text1"/>
                <w:sz w:val="16"/>
                <w:szCs w:val="18"/>
              </w:rPr>
              <w:t>,</w:t>
            </w:r>
            <w:r w:rsidRPr="00050A72">
              <w:rPr>
                <w:color w:val="000000"/>
                <w:sz w:val="16"/>
                <w:szCs w:val="18"/>
              </w:rPr>
              <w:t xml:space="preserve"> </w:t>
            </w:r>
            <w:r w:rsidRPr="00050A72">
              <w:rPr>
                <w:rFonts w:asciiTheme="minorHAnsi" w:hAnsiTheme="minorHAnsi" w:cstheme="minorHAnsi"/>
                <w:bCs/>
                <w:color w:val="000000" w:themeColor="text1"/>
                <w:sz w:val="16"/>
                <w:szCs w:val="18"/>
              </w:rPr>
              <w:t>Beginn innerer Vorstellungen, symbolische Repräsentanten ersetzen zunehmend konkrete Handlungen</w:t>
            </w:r>
            <w:r>
              <w:rPr>
                <w:rFonts w:asciiTheme="minorHAnsi" w:hAnsiTheme="minorHAnsi" w:cstheme="minorHAnsi"/>
                <w:bCs/>
                <w:color w:val="000000" w:themeColor="text1"/>
                <w:sz w:val="16"/>
                <w:szCs w:val="18"/>
              </w:rPr>
              <w:t xml:space="preserve"> </w:t>
            </w:r>
            <w:r>
              <w:rPr>
                <w:rFonts w:asciiTheme="minorHAnsi" w:eastAsia="Wingdings" w:hAnsiTheme="minorHAnsi" w:cstheme="minorHAnsi"/>
                <w:bCs/>
                <w:color w:val="000000" w:themeColor="text1"/>
                <w:sz w:val="16"/>
                <w:szCs w:val="18"/>
              </w:rPr>
              <w:t>--&gt;</w:t>
            </w:r>
            <w:r>
              <w:rPr>
                <w:rFonts w:asciiTheme="minorHAnsi" w:hAnsiTheme="minorHAnsi" w:cstheme="minorHAnsi"/>
                <w:bCs/>
                <w:color w:val="000000" w:themeColor="text1"/>
                <w:sz w:val="16"/>
                <w:szCs w:val="18"/>
              </w:rPr>
              <w:t xml:space="preserve"> Vorstufe zum abstrakten Denken</w:t>
            </w:r>
            <w:r w:rsidRPr="00050A72">
              <w:rPr>
                <w:rFonts w:asciiTheme="minorHAnsi" w:hAnsiTheme="minorHAnsi" w:cstheme="minorHAnsi"/>
                <w:bCs/>
                <w:color w:val="000000" w:themeColor="text1"/>
                <w:sz w:val="16"/>
                <w:szCs w:val="18"/>
              </w:rPr>
              <w:t xml:space="preserve">; </w:t>
            </w:r>
            <w:r w:rsidRPr="00050A72">
              <w:rPr>
                <w:color w:val="000000"/>
                <w:sz w:val="16"/>
                <w:szCs w:val="18"/>
              </w:rPr>
              <w:t>n</w:t>
            </w:r>
            <w:r>
              <w:rPr>
                <w:color w:val="000000"/>
                <w:sz w:val="16"/>
                <w:szCs w:val="18"/>
              </w:rPr>
              <w:t>aturwissenschaftliches</w:t>
            </w:r>
            <w:r w:rsidRPr="00050A72">
              <w:rPr>
                <w:color w:val="000000"/>
                <w:sz w:val="16"/>
                <w:szCs w:val="18"/>
              </w:rPr>
              <w:t xml:space="preserve"> Denken wird angebahnt durch Anstoß zum Fragen-Stellen </w:t>
            </w:r>
            <w:r>
              <w:rPr>
                <w:color w:val="000000"/>
                <w:sz w:val="16"/>
                <w:szCs w:val="18"/>
              </w:rPr>
              <w:t>und</w:t>
            </w:r>
            <w:r w:rsidRPr="00050A72">
              <w:rPr>
                <w:color w:val="000000"/>
                <w:sz w:val="16"/>
                <w:szCs w:val="18"/>
              </w:rPr>
              <w:t xml:space="preserve"> Hypothesen-Aufstellen </w:t>
            </w:r>
            <w:r w:rsidRPr="00050A72">
              <w:rPr>
                <w:i/>
                <w:color w:val="000000"/>
                <w:sz w:val="16"/>
                <w:szCs w:val="18"/>
              </w:rPr>
              <w:t>(z.B. didaktisch reduzierte Beschriftung und/oder Erklärung der Verdauungsorgane und ihrer Funktion ermöglicht ein grundsätzliches Verständnis der Verdauung)</w:t>
            </w:r>
          </w:p>
        </w:tc>
        <w:tc>
          <w:tcPr>
            <w:tcW w:w="1344" w:type="dxa"/>
            <w:vMerge/>
          </w:tcPr>
          <w:p w14:paraId="1E7952C5" w14:textId="77777777" w:rsidR="00BE472B" w:rsidRDefault="00BE472B" w:rsidP="005442CC"/>
        </w:tc>
      </w:tr>
      <w:tr w:rsidR="00BE472B" w14:paraId="4C0E3981" w14:textId="77777777" w:rsidTr="005442CC">
        <w:trPr>
          <w:trHeight w:val="305"/>
        </w:trPr>
        <w:tc>
          <w:tcPr>
            <w:tcW w:w="276" w:type="dxa"/>
          </w:tcPr>
          <w:p w14:paraId="6CA357C6" w14:textId="77777777" w:rsidR="00BE472B" w:rsidRDefault="00BE472B" w:rsidP="005442CC"/>
        </w:tc>
        <w:tc>
          <w:tcPr>
            <w:tcW w:w="286" w:type="dxa"/>
          </w:tcPr>
          <w:p w14:paraId="516B4628" w14:textId="77777777" w:rsidR="00BE472B" w:rsidRDefault="00BE472B" w:rsidP="005442CC"/>
        </w:tc>
        <w:tc>
          <w:tcPr>
            <w:tcW w:w="284" w:type="dxa"/>
            <w:shd w:val="clear" w:color="auto" w:fill="8EAADB" w:themeFill="accent1" w:themeFillTint="99"/>
          </w:tcPr>
          <w:p w14:paraId="1B6F56DB" w14:textId="77777777" w:rsidR="00BE472B" w:rsidRDefault="00BE472B" w:rsidP="005442CC"/>
        </w:tc>
        <w:tc>
          <w:tcPr>
            <w:tcW w:w="283" w:type="dxa"/>
            <w:shd w:val="clear" w:color="auto" w:fill="8EAADB" w:themeFill="accent1" w:themeFillTint="99"/>
          </w:tcPr>
          <w:p w14:paraId="1963DFBC" w14:textId="77777777" w:rsidR="00BE472B" w:rsidRDefault="00BE472B" w:rsidP="005442CC"/>
        </w:tc>
        <w:tc>
          <w:tcPr>
            <w:tcW w:w="347" w:type="dxa"/>
            <w:vAlign w:val="center"/>
          </w:tcPr>
          <w:p w14:paraId="278AF069" w14:textId="77777777" w:rsidR="00BE472B" w:rsidRPr="000A4CF6" w:rsidRDefault="00BE472B" w:rsidP="005442CC">
            <w:pPr>
              <w:tabs>
                <w:tab w:val="left" w:pos="84"/>
              </w:tabs>
              <w:ind w:left="-442" w:firstLine="442"/>
              <w:jc w:val="center"/>
              <w:rPr>
                <w:b/>
                <w:color w:val="000000" w:themeColor="text1"/>
                <w:sz w:val="20"/>
                <w:szCs w:val="16"/>
              </w:rPr>
            </w:pPr>
            <w:r w:rsidRPr="000A4CF6">
              <w:rPr>
                <w:b/>
                <w:color w:val="000000" w:themeColor="text1"/>
                <w:sz w:val="20"/>
                <w:szCs w:val="16"/>
              </w:rPr>
              <w:t>6</w:t>
            </w:r>
          </w:p>
        </w:tc>
        <w:tc>
          <w:tcPr>
            <w:tcW w:w="6973" w:type="dxa"/>
            <w:vAlign w:val="center"/>
          </w:tcPr>
          <w:p w14:paraId="1835C011" w14:textId="77777777" w:rsidR="00BE472B" w:rsidRDefault="00BE472B" w:rsidP="005442CC">
            <w:pPr>
              <w:pStyle w:val="StandardWeb"/>
              <w:spacing w:before="0" w:beforeAutospacing="0" w:after="0" w:afterAutospacing="0"/>
              <w:rPr>
                <w:rFonts w:ascii="Calibri" w:hAnsi="Calibri" w:cs="Calibri"/>
                <w:b/>
                <w:bCs/>
                <w:iCs/>
                <w:color w:val="000000" w:themeColor="text1"/>
                <w:sz w:val="20"/>
                <w:szCs w:val="18"/>
              </w:rPr>
            </w:pPr>
            <w:r w:rsidRPr="000A4CF6">
              <w:rPr>
                <w:rFonts w:ascii="Calibri" w:hAnsi="Calibri" w:cs="Calibri"/>
                <w:b/>
                <w:bCs/>
                <w:iCs/>
                <w:color w:val="000000" w:themeColor="text1"/>
                <w:sz w:val="20"/>
                <w:szCs w:val="18"/>
              </w:rPr>
              <w:t>abstrakt/komplex/exakt</w:t>
            </w:r>
          </w:p>
          <w:p w14:paraId="6116106F" w14:textId="77777777" w:rsidR="00BE472B" w:rsidRPr="004A6946" w:rsidRDefault="00BE472B" w:rsidP="005442CC">
            <w:pPr>
              <w:ind w:right="40"/>
              <w:rPr>
                <w:rFonts w:cstheme="minorHAnsi"/>
                <w:b/>
                <w:bCs/>
                <w:color w:val="000000" w:themeColor="text1"/>
                <w:sz w:val="20"/>
                <w:szCs w:val="20"/>
              </w:rPr>
            </w:pPr>
            <w:r>
              <w:rPr>
                <w:color w:val="000000"/>
                <w:sz w:val="16"/>
                <w:szCs w:val="18"/>
              </w:rPr>
              <w:t xml:space="preserve">= </w:t>
            </w:r>
            <w:r w:rsidRPr="00050A72">
              <w:rPr>
                <w:color w:val="000000"/>
                <w:sz w:val="16"/>
                <w:szCs w:val="18"/>
              </w:rPr>
              <w:t xml:space="preserve">Erweiterung und Konkretisierung von Wissen und Fähigkeiten, zunehmend auch mithilfe von Fachsprache, Überblicksverständnis wird ausdifferenziert, also komplexer und auch exakter </w:t>
            </w:r>
            <w:r w:rsidRPr="00050A72">
              <w:rPr>
                <w:i/>
                <w:color w:val="000000"/>
                <w:sz w:val="16"/>
                <w:szCs w:val="18"/>
              </w:rPr>
              <w:t>(Beispiele s. Stufen a-f)</w:t>
            </w:r>
          </w:p>
        </w:tc>
        <w:tc>
          <w:tcPr>
            <w:tcW w:w="1344" w:type="dxa"/>
            <w:vMerge/>
          </w:tcPr>
          <w:p w14:paraId="26815E5F" w14:textId="77777777" w:rsidR="00BE472B" w:rsidRDefault="00BE472B" w:rsidP="005442CC"/>
        </w:tc>
      </w:tr>
      <w:tr w:rsidR="00BE472B" w14:paraId="68716871" w14:textId="77777777" w:rsidTr="005442CC">
        <w:trPr>
          <w:trHeight w:val="181"/>
        </w:trPr>
        <w:tc>
          <w:tcPr>
            <w:tcW w:w="276" w:type="dxa"/>
          </w:tcPr>
          <w:p w14:paraId="58C0DF48" w14:textId="77777777" w:rsidR="00BE472B" w:rsidRDefault="00BE472B" w:rsidP="005442CC"/>
        </w:tc>
        <w:tc>
          <w:tcPr>
            <w:tcW w:w="286" w:type="dxa"/>
            <w:tcBorders>
              <w:bottom w:val="single" w:sz="4" w:space="0" w:color="000000"/>
            </w:tcBorders>
          </w:tcPr>
          <w:p w14:paraId="7A42A9B1" w14:textId="77777777" w:rsidR="00BE472B" w:rsidRDefault="00BE472B" w:rsidP="005442CC"/>
        </w:tc>
        <w:tc>
          <w:tcPr>
            <w:tcW w:w="284" w:type="dxa"/>
            <w:tcBorders>
              <w:bottom w:val="single" w:sz="4" w:space="0" w:color="000000" w:themeColor="text1"/>
            </w:tcBorders>
            <w:shd w:val="clear" w:color="auto" w:fill="8EAADB" w:themeFill="accent1" w:themeFillTint="99"/>
          </w:tcPr>
          <w:p w14:paraId="6A74D1A7" w14:textId="77777777" w:rsidR="00BE472B" w:rsidRDefault="00BE472B" w:rsidP="005442CC"/>
        </w:tc>
        <w:tc>
          <w:tcPr>
            <w:tcW w:w="283" w:type="dxa"/>
            <w:shd w:val="clear" w:color="auto" w:fill="8EAADB" w:themeFill="accent1" w:themeFillTint="99"/>
          </w:tcPr>
          <w:p w14:paraId="1E9BD24E" w14:textId="77777777" w:rsidR="00BE472B" w:rsidRDefault="00BE472B" w:rsidP="005442CC"/>
        </w:tc>
        <w:tc>
          <w:tcPr>
            <w:tcW w:w="347" w:type="dxa"/>
            <w:vAlign w:val="center"/>
          </w:tcPr>
          <w:p w14:paraId="5ADFBD9F" w14:textId="77777777" w:rsidR="00BE472B" w:rsidRPr="004A6946" w:rsidRDefault="00BE472B" w:rsidP="005442CC">
            <w:pPr>
              <w:tabs>
                <w:tab w:val="left" w:pos="84"/>
              </w:tabs>
              <w:ind w:left="-442" w:firstLine="442"/>
              <w:jc w:val="center"/>
              <w:rPr>
                <w:sz w:val="20"/>
                <w:szCs w:val="20"/>
              </w:rPr>
            </w:pPr>
            <w:r w:rsidRPr="004A6946">
              <w:rPr>
                <w:b/>
                <w:bCs/>
                <w:sz w:val="20"/>
                <w:szCs w:val="20"/>
              </w:rPr>
              <w:t>6a</w:t>
            </w:r>
          </w:p>
        </w:tc>
        <w:tc>
          <w:tcPr>
            <w:tcW w:w="6973" w:type="dxa"/>
            <w:vAlign w:val="center"/>
          </w:tcPr>
          <w:p w14:paraId="547A5AF2" w14:textId="77777777" w:rsidR="00BE472B" w:rsidRPr="005548FA" w:rsidRDefault="00BE472B" w:rsidP="005442CC">
            <w:pPr>
              <w:pStyle w:val="StandardWeb"/>
              <w:spacing w:before="0" w:beforeAutospacing="0" w:after="0" w:afterAutospacing="0"/>
              <w:rPr>
                <w:rFonts w:ascii="Calibri" w:hAnsi="Calibri" w:cs="Calibri"/>
                <w:b/>
                <w:bCs/>
                <w:iCs/>
                <w:color w:val="000000" w:themeColor="text1"/>
                <w:sz w:val="18"/>
                <w:szCs w:val="18"/>
              </w:rPr>
            </w:pPr>
            <w:r w:rsidRPr="005548FA">
              <w:rPr>
                <w:rFonts w:ascii="Calibri" w:hAnsi="Calibri" w:cs="Calibri"/>
                <w:b/>
                <w:bCs/>
                <w:iCs/>
                <w:color w:val="000000" w:themeColor="text1"/>
                <w:sz w:val="18"/>
                <w:szCs w:val="18"/>
              </w:rPr>
              <w:t>einzelne Fakten verstehen und wiedergeben</w:t>
            </w:r>
          </w:p>
          <w:p w14:paraId="74FFDC1D" w14:textId="77777777" w:rsidR="00BE472B" w:rsidRPr="004A6946" w:rsidRDefault="00BE472B" w:rsidP="005442CC">
            <w:pPr>
              <w:pStyle w:val="StandardWeb"/>
              <w:spacing w:before="0" w:beforeAutospacing="0" w:after="0" w:afterAutospacing="0"/>
              <w:ind w:right="40"/>
              <w:rPr>
                <w:rFonts w:asciiTheme="minorHAnsi" w:eastAsia="Calibri" w:hAnsiTheme="minorHAnsi" w:cstheme="minorHAnsi"/>
                <w:b/>
                <w:bCs/>
                <w:color w:val="000000" w:themeColor="text1"/>
                <w:sz w:val="20"/>
                <w:szCs w:val="20"/>
              </w:rPr>
            </w:pPr>
            <w:r w:rsidRPr="00050A72">
              <w:rPr>
                <w:rFonts w:ascii="Calibri" w:hAnsi="Calibri" w:cs="Calibri"/>
                <w:i/>
                <w:color w:val="000000"/>
                <w:sz w:val="16"/>
                <w:szCs w:val="18"/>
              </w:rPr>
              <w:t>(z.B. Verdauungsorgane und deren Funktionen einzeln benennen)</w:t>
            </w:r>
          </w:p>
        </w:tc>
        <w:tc>
          <w:tcPr>
            <w:tcW w:w="1344" w:type="dxa"/>
            <w:vMerge/>
          </w:tcPr>
          <w:p w14:paraId="16AC3B73" w14:textId="77777777" w:rsidR="00BE472B" w:rsidRDefault="00BE472B" w:rsidP="005442CC"/>
        </w:tc>
      </w:tr>
      <w:tr w:rsidR="00BE472B" w14:paraId="47606A70" w14:textId="77777777" w:rsidTr="005442CC">
        <w:trPr>
          <w:trHeight w:val="305"/>
        </w:trPr>
        <w:tc>
          <w:tcPr>
            <w:tcW w:w="276" w:type="dxa"/>
          </w:tcPr>
          <w:p w14:paraId="61C0A3B2" w14:textId="77777777" w:rsidR="00BE472B" w:rsidRDefault="00BE472B" w:rsidP="005442CC"/>
        </w:tc>
        <w:tc>
          <w:tcPr>
            <w:tcW w:w="286" w:type="dxa"/>
          </w:tcPr>
          <w:p w14:paraId="3654CC0A" w14:textId="77777777" w:rsidR="00BE472B" w:rsidRDefault="00BE472B" w:rsidP="005442CC"/>
        </w:tc>
        <w:tc>
          <w:tcPr>
            <w:tcW w:w="284" w:type="dxa"/>
            <w:tcBorders>
              <w:bottom w:val="single" w:sz="4" w:space="0" w:color="000000"/>
            </w:tcBorders>
            <w:shd w:val="horzCross" w:color="FFFFFF" w:themeColor="background1" w:fill="8EAADB" w:themeFill="accent1" w:themeFillTint="99"/>
          </w:tcPr>
          <w:p w14:paraId="6E247672" w14:textId="77777777" w:rsidR="00BE472B" w:rsidRDefault="00BE472B" w:rsidP="005442CC"/>
        </w:tc>
        <w:tc>
          <w:tcPr>
            <w:tcW w:w="283" w:type="dxa"/>
            <w:shd w:val="clear" w:color="auto" w:fill="8EAADB" w:themeFill="accent1" w:themeFillTint="99"/>
          </w:tcPr>
          <w:p w14:paraId="07E0D2F4" w14:textId="77777777" w:rsidR="00BE472B" w:rsidRDefault="00BE472B" w:rsidP="005442CC"/>
        </w:tc>
        <w:tc>
          <w:tcPr>
            <w:tcW w:w="347" w:type="dxa"/>
            <w:vAlign w:val="center"/>
          </w:tcPr>
          <w:p w14:paraId="57097E88" w14:textId="77777777" w:rsidR="00BE472B" w:rsidRPr="004A6946" w:rsidRDefault="00BE472B" w:rsidP="005442CC">
            <w:pPr>
              <w:tabs>
                <w:tab w:val="left" w:pos="84"/>
              </w:tabs>
              <w:ind w:left="-442" w:firstLine="442"/>
              <w:jc w:val="center"/>
              <w:rPr>
                <w:sz w:val="20"/>
                <w:szCs w:val="20"/>
              </w:rPr>
            </w:pPr>
            <w:r w:rsidRPr="004A6946">
              <w:rPr>
                <w:b/>
                <w:bCs/>
                <w:sz w:val="20"/>
                <w:szCs w:val="20"/>
              </w:rPr>
              <w:t>6b</w:t>
            </w:r>
          </w:p>
        </w:tc>
        <w:tc>
          <w:tcPr>
            <w:tcW w:w="6973" w:type="dxa"/>
            <w:vAlign w:val="center"/>
          </w:tcPr>
          <w:p w14:paraId="22480179" w14:textId="77777777" w:rsidR="00BE472B" w:rsidRPr="005548FA" w:rsidRDefault="00BE472B" w:rsidP="005442CC">
            <w:pPr>
              <w:pStyle w:val="StandardWeb"/>
              <w:spacing w:before="0" w:beforeAutospacing="0" w:after="0" w:afterAutospacing="0"/>
              <w:rPr>
                <w:rFonts w:ascii="Calibri" w:hAnsi="Calibri" w:cs="Calibri"/>
                <w:b/>
                <w:bCs/>
                <w:iCs/>
                <w:color w:val="000000" w:themeColor="text1"/>
                <w:sz w:val="18"/>
                <w:szCs w:val="18"/>
              </w:rPr>
            </w:pPr>
            <w:r w:rsidRPr="005548FA">
              <w:rPr>
                <w:rFonts w:ascii="Calibri" w:hAnsi="Calibri" w:cs="Calibri"/>
                <w:b/>
                <w:bCs/>
                <w:iCs/>
                <w:color w:val="000000" w:themeColor="text1"/>
                <w:sz w:val="18"/>
                <w:szCs w:val="18"/>
              </w:rPr>
              <w:t>Prozesse verstehen und wiedergeben</w:t>
            </w:r>
          </w:p>
          <w:p w14:paraId="3F6D3F2C" w14:textId="77777777" w:rsidR="00BE472B" w:rsidRPr="004A6946" w:rsidRDefault="00BE472B" w:rsidP="005442CC">
            <w:pPr>
              <w:pStyle w:val="StandardWeb"/>
              <w:spacing w:before="0" w:beforeAutospacing="0" w:after="0" w:afterAutospacing="0"/>
              <w:ind w:right="40"/>
              <w:rPr>
                <w:rFonts w:asciiTheme="minorHAnsi" w:eastAsia="Calibri" w:hAnsiTheme="minorHAnsi" w:cstheme="minorHAnsi"/>
                <w:b/>
                <w:bCs/>
                <w:color w:val="000000" w:themeColor="text1"/>
                <w:sz w:val="20"/>
                <w:szCs w:val="20"/>
              </w:rPr>
            </w:pPr>
            <w:r w:rsidRPr="00050A72">
              <w:rPr>
                <w:rFonts w:ascii="Calibri" w:hAnsi="Calibri" w:cs="Calibri"/>
                <w:i/>
                <w:color w:val="000000"/>
                <w:sz w:val="16"/>
                <w:szCs w:val="18"/>
              </w:rPr>
              <w:t>(z.B. Ablaufschema zur Verdauung inkl. aller beteiligten Organe und deren Funktionen erstellen)</w:t>
            </w:r>
          </w:p>
        </w:tc>
        <w:tc>
          <w:tcPr>
            <w:tcW w:w="1344" w:type="dxa"/>
            <w:vMerge/>
          </w:tcPr>
          <w:p w14:paraId="5D1D4802" w14:textId="77777777" w:rsidR="00BE472B" w:rsidRDefault="00BE472B" w:rsidP="005442CC"/>
        </w:tc>
      </w:tr>
      <w:tr w:rsidR="00BE472B" w14:paraId="6EC38ABC" w14:textId="77777777" w:rsidTr="005442CC">
        <w:trPr>
          <w:trHeight w:val="305"/>
        </w:trPr>
        <w:tc>
          <w:tcPr>
            <w:tcW w:w="276" w:type="dxa"/>
          </w:tcPr>
          <w:p w14:paraId="58E0323D" w14:textId="77777777" w:rsidR="00BE472B" w:rsidRDefault="00BE472B" w:rsidP="005442CC"/>
        </w:tc>
        <w:tc>
          <w:tcPr>
            <w:tcW w:w="286" w:type="dxa"/>
          </w:tcPr>
          <w:p w14:paraId="2BF4290D" w14:textId="77777777" w:rsidR="00BE472B" w:rsidRDefault="00BE472B" w:rsidP="005442CC"/>
        </w:tc>
        <w:tc>
          <w:tcPr>
            <w:tcW w:w="284" w:type="dxa"/>
            <w:tcBorders>
              <w:top w:val="single" w:sz="4" w:space="0" w:color="000000"/>
            </w:tcBorders>
            <w:shd w:val="horzCross" w:color="FFFFFF" w:themeColor="background1" w:fill="8EAADB" w:themeFill="accent1" w:themeFillTint="99"/>
          </w:tcPr>
          <w:p w14:paraId="50D797DC" w14:textId="77777777" w:rsidR="00BE472B" w:rsidRDefault="00BE472B" w:rsidP="005442CC"/>
        </w:tc>
        <w:tc>
          <w:tcPr>
            <w:tcW w:w="283" w:type="dxa"/>
            <w:shd w:val="clear" w:color="auto" w:fill="8EAADB" w:themeFill="accent1" w:themeFillTint="99"/>
          </w:tcPr>
          <w:p w14:paraId="79E9BF57" w14:textId="77777777" w:rsidR="00BE472B" w:rsidRDefault="00BE472B" w:rsidP="005442CC"/>
        </w:tc>
        <w:tc>
          <w:tcPr>
            <w:tcW w:w="347" w:type="dxa"/>
            <w:vAlign w:val="center"/>
          </w:tcPr>
          <w:p w14:paraId="175E6671" w14:textId="77777777" w:rsidR="00BE472B" w:rsidRPr="004A6946" w:rsidRDefault="00BE472B" w:rsidP="005442CC">
            <w:pPr>
              <w:tabs>
                <w:tab w:val="left" w:pos="84"/>
              </w:tabs>
              <w:ind w:left="-442" w:firstLine="442"/>
              <w:jc w:val="center"/>
              <w:rPr>
                <w:sz w:val="20"/>
                <w:szCs w:val="20"/>
              </w:rPr>
            </w:pPr>
            <w:r w:rsidRPr="004A6946">
              <w:rPr>
                <w:b/>
                <w:bCs/>
                <w:sz w:val="20"/>
                <w:szCs w:val="20"/>
              </w:rPr>
              <w:t>6c</w:t>
            </w:r>
          </w:p>
        </w:tc>
        <w:tc>
          <w:tcPr>
            <w:tcW w:w="6973" w:type="dxa"/>
            <w:vAlign w:val="center"/>
          </w:tcPr>
          <w:p w14:paraId="1B8CBE04" w14:textId="77777777" w:rsidR="00BE472B" w:rsidRPr="005548FA" w:rsidRDefault="00BE472B" w:rsidP="005442CC">
            <w:pPr>
              <w:pStyle w:val="StandardWeb"/>
              <w:spacing w:before="0" w:beforeAutospacing="0" w:after="0" w:afterAutospacing="0"/>
              <w:rPr>
                <w:rFonts w:ascii="Calibri" w:hAnsi="Calibri" w:cs="Calibri"/>
                <w:b/>
                <w:bCs/>
                <w:iCs/>
                <w:color w:val="000000" w:themeColor="text1"/>
                <w:sz w:val="18"/>
                <w:szCs w:val="18"/>
              </w:rPr>
            </w:pPr>
            <w:r w:rsidRPr="005548FA">
              <w:rPr>
                <w:rFonts w:ascii="Calibri" w:hAnsi="Calibri" w:cs="Calibri"/>
                <w:b/>
                <w:bCs/>
                <w:iCs/>
                <w:color w:val="000000" w:themeColor="text1"/>
                <w:sz w:val="18"/>
                <w:szCs w:val="18"/>
              </w:rPr>
              <w:t>Zusammenhänge erkennen und erklären</w:t>
            </w:r>
          </w:p>
          <w:p w14:paraId="01626571" w14:textId="77777777" w:rsidR="00BE472B" w:rsidRPr="004A6946" w:rsidRDefault="00BE472B" w:rsidP="005442CC">
            <w:pPr>
              <w:pStyle w:val="StandardWeb"/>
              <w:spacing w:before="0" w:beforeAutospacing="0" w:after="0" w:afterAutospacing="0"/>
              <w:ind w:right="40"/>
              <w:rPr>
                <w:rFonts w:asciiTheme="minorHAnsi" w:eastAsia="Calibri" w:hAnsiTheme="minorHAnsi" w:cstheme="minorHAnsi"/>
                <w:b/>
                <w:bCs/>
                <w:color w:val="000000" w:themeColor="text1"/>
                <w:sz w:val="20"/>
                <w:szCs w:val="20"/>
              </w:rPr>
            </w:pPr>
            <w:r w:rsidRPr="00050A72">
              <w:rPr>
                <w:rFonts w:ascii="Calibri" w:hAnsi="Calibri" w:cs="Calibri"/>
                <w:i/>
                <w:color w:val="000000"/>
                <w:sz w:val="16"/>
                <w:szCs w:val="18"/>
              </w:rPr>
              <w:t>(z.B. Zusammenhang von Struktur und Funktion am Beispiel der Verdauung erklären)</w:t>
            </w:r>
          </w:p>
        </w:tc>
        <w:tc>
          <w:tcPr>
            <w:tcW w:w="1344" w:type="dxa"/>
            <w:vMerge/>
          </w:tcPr>
          <w:p w14:paraId="36DA4631" w14:textId="77777777" w:rsidR="00BE472B" w:rsidRDefault="00BE472B" w:rsidP="005442CC"/>
        </w:tc>
      </w:tr>
      <w:tr w:rsidR="00BE472B" w14:paraId="00722630" w14:textId="77777777" w:rsidTr="005442CC">
        <w:trPr>
          <w:trHeight w:val="305"/>
        </w:trPr>
        <w:tc>
          <w:tcPr>
            <w:tcW w:w="276" w:type="dxa"/>
          </w:tcPr>
          <w:p w14:paraId="5EAE37CB" w14:textId="77777777" w:rsidR="00BE472B" w:rsidRDefault="00BE472B" w:rsidP="005442CC"/>
        </w:tc>
        <w:tc>
          <w:tcPr>
            <w:tcW w:w="286" w:type="dxa"/>
          </w:tcPr>
          <w:p w14:paraId="5C9F5D5B" w14:textId="77777777" w:rsidR="00BE472B" w:rsidRDefault="00BE472B" w:rsidP="005442CC"/>
        </w:tc>
        <w:tc>
          <w:tcPr>
            <w:tcW w:w="284" w:type="dxa"/>
          </w:tcPr>
          <w:p w14:paraId="68CD5A80" w14:textId="77777777" w:rsidR="00BE472B" w:rsidRDefault="00BE472B" w:rsidP="005442CC"/>
        </w:tc>
        <w:tc>
          <w:tcPr>
            <w:tcW w:w="283" w:type="dxa"/>
            <w:shd w:val="clear" w:color="auto" w:fill="8EAADB" w:themeFill="accent1" w:themeFillTint="99"/>
          </w:tcPr>
          <w:p w14:paraId="2915D6AA" w14:textId="77777777" w:rsidR="00BE472B" w:rsidRDefault="00BE472B" w:rsidP="005442CC"/>
        </w:tc>
        <w:tc>
          <w:tcPr>
            <w:tcW w:w="347" w:type="dxa"/>
            <w:vAlign w:val="center"/>
          </w:tcPr>
          <w:p w14:paraId="45D8FC64" w14:textId="77777777" w:rsidR="00BE472B" w:rsidRPr="004A6946" w:rsidRDefault="00BE472B" w:rsidP="005442CC">
            <w:pPr>
              <w:tabs>
                <w:tab w:val="left" w:pos="84"/>
              </w:tabs>
              <w:ind w:left="-442" w:firstLine="442"/>
              <w:jc w:val="center"/>
              <w:rPr>
                <w:sz w:val="20"/>
                <w:szCs w:val="20"/>
              </w:rPr>
            </w:pPr>
            <w:r w:rsidRPr="004A6946">
              <w:rPr>
                <w:b/>
                <w:bCs/>
                <w:sz w:val="20"/>
                <w:szCs w:val="20"/>
              </w:rPr>
              <w:t>6d</w:t>
            </w:r>
          </w:p>
        </w:tc>
        <w:tc>
          <w:tcPr>
            <w:tcW w:w="6973" w:type="dxa"/>
            <w:vAlign w:val="center"/>
          </w:tcPr>
          <w:p w14:paraId="305770DB" w14:textId="77777777" w:rsidR="00BE472B" w:rsidRPr="005548FA" w:rsidRDefault="00BE472B" w:rsidP="005442CC">
            <w:pPr>
              <w:pStyle w:val="StandardWeb"/>
              <w:spacing w:before="0" w:beforeAutospacing="0" w:after="0" w:afterAutospacing="0" w:line="259" w:lineRule="auto"/>
              <w:rPr>
                <w:rFonts w:ascii="Calibri" w:hAnsi="Calibri" w:cs="Calibri"/>
                <w:b/>
                <w:bCs/>
                <w:iCs/>
                <w:color w:val="000000" w:themeColor="text1"/>
                <w:sz w:val="18"/>
                <w:szCs w:val="18"/>
              </w:rPr>
            </w:pPr>
            <w:r>
              <w:rPr>
                <w:rFonts w:ascii="Calibri" w:hAnsi="Calibri" w:cs="Calibri"/>
                <w:b/>
                <w:bCs/>
                <w:iCs/>
                <w:color w:val="000000" w:themeColor="text1"/>
                <w:sz w:val="18"/>
                <w:szCs w:val="18"/>
              </w:rPr>
              <w:t>e</w:t>
            </w:r>
            <w:r w:rsidRPr="005548FA">
              <w:rPr>
                <w:rFonts w:ascii="Calibri" w:hAnsi="Calibri" w:cs="Calibri"/>
                <w:b/>
                <w:bCs/>
                <w:iCs/>
                <w:color w:val="000000" w:themeColor="text1"/>
                <w:sz w:val="18"/>
                <w:szCs w:val="18"/>
              </w:rPr>
              <w:t>igene Konzepte entwickeln</w:t>
            </w:r>
          </w:p>
          <w:p w14:paraId="259143F2" w14:textId="77777777" w:rsidR="00BE472B" w:rsidRPr="004A6946" w:rsidRDefault="00BE472B" w:rsidP="005442CC">
            <w:pPr>
              <w:pStyle w:val="StandardWeb"/>
              <w:spacing w:before="0" w:beforeAutospacing="0" w:after="0" w:afterAutospacing="0" w:line="259" w:lineRule="auto"/>
              <w:ind w:right="40"/>
              <w:rPr>
                <w:rFonts w:asciiTheme="minorHAnsi" w:eastAsia="Calibri" w:hAnsiTheme="minorHAnsi" w:cstheme="minorHAnsi"/>
                <w:b/>
                <w:bCs/>
                <w:color w:val="000000" w:themeColor="text1"/>
                <w:sz w:val="20"/>
                <w:szCs w:val="20"/>
              </w:rPr>
            </w:pPr>
            <w:r w:rsidRPr="00050A72">
              <w:rPr>
                <w:rFonts w:ascii="Calibri" w:hAnsi="Calibri" w:cs="Calibri"/>
                <w:i/>
                <w:color w:val="000000"/>
                <w:sz w:val="16"/>
                <w:szCs w:val="18"/>
              </w:rPr>
              <w:t xml:space="preserve">(z.B. Stoff- </w:t>
            </w:r>
            <w:r>
              <w:rPr>
                <w:rFonts w:ascii="Calibri" w:hAnsi="Calibri" w:cs="Calibri"/>
                <w:i/>
                <w:color w:val="000000"/>
                <w:sz w:val="16"/>
                <w:szCs w:val="18"/>
              </w:rPr>
              <w:t>&amp;</w:t>
            </w:r>
            <w:r w:rsidRPr="00050A72">
              <w:rPr>
                <w:rFonts w:ascii="Calibri" w:hAnsi="Calibri" w:cs="Calibri"/>
                <w:i/>
                <w:color w:val="000000"/>
                <w:sz w:val="16"/>
                <w:szCs w:val="18"/>
              </w:rPr>
              <w:t xml:space="preserve"> Energiewechsel als Konzept des Lebens </w:t>
            </w:r>
            <w:r>
              <w:rPr>
                <w:rFonts w:ascii="Calibri" w:hAnsi="Calibri" w:cs="Calibri"/>
                <w:i/>
                <w:color w:val="000000"/>
                <w:sz w:val="16"/>
                <w:szCs w:val="18"/>
              </w:rPr>
              <w:t>mittels</w:t>
            </w:r>
            <w:r w:rsidRPr="00050A72">
              <w:rPr>
                <w:rFonts w:ascii="Calibri" w:hAnsi="Calibri" w:cs="Calibri"/>
                <w:i/>
                <w:color w:val="000000"/>
                <w:sz w:val="16"/>
                <w:szCs w:val="18"/>
              </w:rPr>
              <w:t xml:space="preserve"> abstrahierender Darstellungen beschreiben)</w:t>
            </w:r>
          </w:p>
        </w:tc>
        <w:tc>
          <w:tcPr>
            <w:tcW w:w="1344" w:type="dxa"/>
            <w:vMerge/>
          </w:tcPr>
          <w:p w14:paraId="50E87234" w14:textId="77777777" w:rsidR="00BE472B" w:rsidRDefault="00BE472B" w:rsidP="005442CC"/>
        </w:tc>
      </w:tr>
      <w:tr w:rsidR="00BE472B" w14:paraId="4541E750" w14:textId="77777777" w:rsidTr="005442CC">
        <w:trPr>
          <w:trHeight w:val="305"/>
        </w:trPr>
        <w:tc>
          <w:tcPr>
            <w:tcW w:w="276" w:type="dxa"/>
          </w:tcPr>
          <w:p w14:paraId="362FA521" w14:textId="77777777" w:rsidR="00BE472B" w:rsidRDefault="00BE472B" w:rsidP="005442CC"/>
        </w:tc>
        <w:tc>
          <w:tcPr>
            <w:tcW w:w="286" w:type="dxa"/>
          </w:tcPr>
          <w:p w14:paraId="5CDEA47A" w14:textId="77777777" w:rsidR="00BE472B" w:rsidRDefault="00BE472B" w:rsidP="005442CC"/>
        </w:tc>
        <w:tc>
          <w:tcPr>
            <w:tcW w:w="284" w:type="dxa"/>
          </w:tcPr>
          <w:p w14:paraId="6458B82E" w14:textId="77777777" w:rsidR="00BE472B" w:rsidRDefault="00BE472B" w:rsidP="005442CC"/>
        </w:tc>
        <w:tc>
          <w:tcPr>
            <w:tcW w:w="283" w:type="dxa"/>
            <w:shd w:val="clear" w:color="auto" w:fill="8EAADB" w:themeFill="accent1" w:themeFillTint="99"/>
          </w:tcPr>
          <w:p w14:paraId="3A9EB113" w14:textId="77777777" w:rsidR="00BE472B" w:rsidRDefault="00BE472B" w:rsidP="005442CC"/>
        </w:tc>
        <w:tc>
          <w:tcPr>
            <w:tcW w:w="347" w:type="dxa"/>
            <w:vAlign w:val="center"/>
          </w:tcPr>
          <w:p w14:paraId="74FC031C" w14:textId="77777777" w:rsidR="00BE472B" w:rsidRPr="004A6946" w:rsidRDefault="00BE472B" w:rsidP="005442CC">
            <w:pPr>
              <w:tabs>
                <w:tab w:val="left" w:pos="84"/>
              </w:tabs>
              <w:ind w:left="-442" w:firstLine="442"/>
              <w:jc w:val="center"/>
              <w:rPr>
                <w:sz w:val="20"/>
                <w:szCs w:val="20"/>
              </w:rPr>
            </w:pPr>
            <w:r w:rsidRPr="004A6946">
              <w:rPr>
                <w:b/>
                <w:bCs/>
                <w:sz w:val="20"/>
                <w:szCs w:val="20"/>
              </w:rPr>
              <w:t>6e</w:t>
            </w:r>
          </w:p>
        </w:tc>
        <w:tc>
          <w:tcPr>
            <w:tcW w:w="6973" w:type="dxa"/>
            <w:vAlign w:val="center"/>
          </w:tcPr>
          <w:p w14:paraId="031047E1" w14:textId="77777777" w:rsidR="00BE472B" w:rsidRPr="005548FA" w:rsidRDefault="00BE472B" w:rsidP="005442CC">
            <w:pPr>
              <w:pStyle w:val="StandardWeb"/>
              <w:spacing w:before="0" w:beforeAutospacing="0" w:after="0" w:afterAutospacing="0"/>
              <w:rPr>
                <w:rFonts w:ascii="Calibri" w:hAnsi="Calibri" w:cs="Calibri"/>
                <w:b/>
                <w:bCs/>
                <w:iCs/>
                <w:color w:val="000000" w:themeColor="text1"/>
                <w:sz w:val="18"/>
                <w:szCs w:val="18"/>
              </w:rPr>
            </w:pPr>
            <w:r w:rsidRPr="005548FA">
              <w:rPr>
                <w:rFonts w:ascii="Calibri" w:hAnsi="Calibri" w:cs="Calibri"/>
                <w:b/>
                <w:bCs/>
                <w:iCs/>
                <w:color w:val="000000" w:themeColor="text1"/>
                <w:sz w:val="18"/>
                <w:szCs w:val="18"/>
              </w:rPr>
              <w:t>entwickelte Konzepte und Modellvorstellungen kritisch hinterfragen und auf neue Sachverhalte anwenden —&gt; Selbstständiges Lösen von Problemen</w:t>
            </w:r>
          </w:p>
          <w:p w14:paraId="22A23C36" w14:textId="77777777" w:rsidR="00BE472B" w:rsidRPr="004A6946" w:rsidRDefault="00BE472B" w:rsidP="005442CC">
            <w:pPr>
              <w:pStyle w:val="StandardWeb"/>
              <w:spacing w:before="0" w:beforeAutospacing="0" w:after="0" w:afterAutospacing="0"/>
              <w:ind w:right="40"/>
              <w:rPr>
                <w:rFonts w:asciiTheme="minorHAnsi" w:eastAsia="Calibri" w:hAnsiTheme="minorHAnsi" w:cstheme="minorHAnsi"/>
                <w:b/>
                <w:bCs/>
                <w:color w:val="000000" w:themeColor="text1"/>
                <w:sz w:val="20"/>
                <w:szCs w:val="20"/>
              </w:rPr>
            </w:pPr>
            <w:r w:rsidRPr="00050A72">
              <w:rPr>
                <w:rFonts w:ascii="Calibri" w:hAnsi="Calibri" w:cs="Calibri"/>
                <w:i/>
                <w:color w:val="000000"/>
                <w:sz w:val="16"/>
                <w:szCs w:val="18"/>
              </w:rPr>
              <w:t>(z.B. Erklärungsansätze zu Erscheinungen des eigenen Körpers auf Grundlage eigener Konzepte zum Stoff- und Energiewechsel aufstellen)</w:t>
            </w:r>
          </w:p>
        </w:tc>
        <w:tc>
          <w:tcPr>
            <w:tcW w:w="1344" w:type="dxa"/>
            <w:vMerge/>
          </w:tcPr>
          <w:p w14:paraId="44ECA34F" w14:textId="77777777" w:rsidR="00BE472B" w:rsidRDefault="00BE472B" w:rsidP="005442CC"/>
        </w:tc>
      </w:tr>
      <w:tr w:rsidR="00BE472B" w14:paraId="03C2E091" w14:textId="77777777" w:rsidTr="005442CC">
        <w:trPr>
          <w:trHeight w:val="305"/>
        </w:trPr>
        <w:tc>
          <w:tcPr>
            <w:tcW w:w="276" w:type="dxa"/>
          </w:tcPr>
          <w:p w14:paraId="0C53CB32" w14:textId="77777777" w:rsidR="00BE472B" w:rsidRDefault="00BE472B" w:rsidP="005442CC"/>
        </w:tc>
        <w:tc>
          <w:tcPr>
            <w:tcW w:w="286" w:type="dxa"/>
          </w:tcPr>
          <w:p w14:paraId="05A6FC8F" w14:textId="77777777" w:rsidR="00BE472B" w:rsidRDefault="00BE472B" w:rsidP="005442CC"/>
        </w:tc>
        <w:tc>
          <w:tcPr>
            <w:tcW w:w="284" w:type="dxa"/>
          </w:tcPr>
          <w:p w14:paraId="7233A0AF" w14:textId="77777777" w:rsidR="00BE472B" w:rsidRDefault="00BE472B" w:rsidP="005442CC"/>
        </w:tc>
        <w:tc>
          <w:tcPr>
            <w:tcW w:w="283" w:type="dxa"/>
            <w:shd w:val="clear" w:color="auto" w:fill="8EAADB" w:themeFill="accent1" w:themeFillTint="99"/>
          </w:tcPr>
          <w:p w14:paraId="41A85641" w14:textId="77777777" w:rsidR="00BE472B" w:rsidRDefault="00BE472B" w:rsidP="005442CC"/>
        </w:tc>
        <w:tc>
          <w:tcPr>
            <w:tcW w:w="347" w:type="dxa"/>
            <w:vAlign w:val="center"/>
          </w:tcPr>
          <w:p w14:paraId="7201DF0A" w14:textId="77777777" w:rsidR="00BE472B" w:rsidRPr="004A6946" w:rsidRDefault="00BE472B" w:rsidP="005442CC">
            <w:pPr>
              <w:tabs>
                <w:tab w:val="left" w:pos="84"/>
              </w:tabs>
              <w:ind w:left="-442" w:firstLine="442"/>
              <w:jc w:val="center"/>
              <w:rPr>
                <w:b/>
                <w:bCs/>
                <w:sz w:val="20"/>
                <w:szCs w:val="20"/>
              </w:rPr>
            </w:pPr>
            <w:r w:rsidRPr="004A6946">
              <w:rPr>
                <w:b/>
                <w:bCs/>
                <w:sz w:val="20"/>
                <w:szCs w:val="20"/>
              </w:rPr>
              <w:t>6f</w:t>
            </w:r>
          </w:p>
        </w:tc>
        <w:tc>
          <w:tcPr>
            <w:tcW w:w="6973" w:type="dxa"/>
            <w:vAlign w:val="center"/>
          </w:tcPr>
          <w:p w14:paraId="4CD68442" w14:textId="77777777" w:rsidR="00BE472B" w:rsidRPr="004A6946" w:rsidRDefault="00BE472B" w:rsidP="005442CC">
            <w:pPr>
              <w:pStyle w:val="StandardWeb"/>
              <w:spacing w:after="0" w:afterAutospacing="0"/>
              <w:ind w:right="40"/>
              <w:rPr>
                <w:rFonts w:asciiTheme="minorHAnsi" w:eastAsia="Calibri" w:hAnsiTheme="minorHAnsi" w:cstheme="minorHAnsi"/>
                <w:b/>
                <w:bCs/>
                <w:color w:val="000000" w:themeColor="text1"/>
                <w:sz w:val="20"/>
                <w:szCs w:val="20"/>
              </w:rPr>
            </w:pPr>
            <w:r w:rsidRPr="005548FA">
              <w:rPr>
                <w:rFonts w:ascii="Calibri" w:hAnsi="Calibri" w:cs="Calibri"/>
                <w:b/>
                <w:bCs/>
                <w:iCs/>
                <w:color w:val="000000" w:themeColor="text1"/>
                <w:sz w:val="18"/>
                <w:szCs w:val="18"/>
              </w:rPr>
              <w:t>unbekannte Sachverhalte argumentativ bewerten, Handlungsempfehlungen ableiten und umsetzen</w:t>
            </w:r>
            <w:r>
              <w:rPr>
                <w:rFonts w:ascii="Calibri" w:hAnsi="Calibri" w:cs="Calibri"/>
                <w:b/>
                <w:bCs/>
                <w:iCs/>
                <w:color w:val="000000" w:themeColor="text1"/>
                <w:sz w:val="18"/>
                <w:szCs w:val="18"/>
              </w:rPr>
              <w:t xml:space="preserve"> </w:t>
            </w:r>
            <w:r w:rsidRPr="000C1104">
              <w:rPr>
                <w:rFonts w:ascii="Calibri" w:hAnsi="Calibri" w:cs="Calibri"/>
                <w:i/>
                <w:color w:val="000000"/>
                <w:sz w:val="16"/>
                <w:szCs w:val="16"/>
              </w:rPr>
              <w:t>(z.B. neue Konzepte zur Gesunderhaltung des Körpers mit eigenen Konzepten abgleichen, beide kritisch hinterfragen und Maßnahmen zur eigenen Gesunderhaltung ableiten)</w:t>
            </w:r>
          </w:p>
        </w:tc>
        <w:tc>
          <w:tcPr>
            <w:tcW w:w="1344" w:type="dxa"/>
            <w:vMerge/>
          </w:tcPr>
          <w:p w14:paraId="5C9CBB1B" w14:textId="77777777" w:rsidR="00BE472B" w:rsidRDefault="00BE472B" w:rsidP="005442CC"/>
        </w:tc>
      </w:tr>
    </w:tbl>
    <w:p w14:paraId="356D4A65" w14:textId="77777777" w:rsidR="00BE472B" w:rsidRPr="00266915" w:rsidRDefault="00BE472B" w:rsidP="003405A4">
      <w:pPr>
        <w:pStyle w:val="Text"/>
        <w:jc w:val="both"/>
        <w:rPr>
          <w:szCs w:val="22"/>
        </w:rPr>
      </w:pPr>
    </w:p>
    <w:p w14:paraId="0D2B489E" w14:textId="3E9EFB17" w:rsidR="001F508B" w:rsidRDefault="007A2C59" w:rsidP="00CB7BAA">
      <w:pPr>
        <w:pStyle w:val="berschrift2"/>
        <w:ind w:left="576" w:hanging="576"/>
      </w:pPr>
      <w:bookmarkStart w:id="10" w:name="_Toc185884286"/>
      <w:r>
        <w:rPr>
          <w:color w:val="auto"/>
        </w:rPr>
        <w:t>2.3</w:t>
      </w:r>
      <w:r>
        <w:rPr>
          <w:color w:val="auto"/>
        </w:rPr>
        <w:tab/>
      </w:r>
      <w:r w:rsidR="00AA7B11" w:rsidRPr="00CB7BAA">
        <w:rPr>
          <w:color w:val="auto"/>
        </w:rPr>
        <w:t>Hinweise zu den pädagogischen Angeboten</w:t>
      </w:r>
      <w:bookmarkEnd w:id="10"/>
    </w:p>
    <w:p w14:paraId="12CA376B" w14:textId="77777777" w:rsidR="0063451F" w:rsidRPr="00542433" w:rsidRDefault="0063451F" w:rsidP="00542433">
      <w:pPr>
        <w:pStyle w:val="Text"/>
        <w:rPr>
          <w:sz w:val="24"/>
        </w:rPr>
      </w:pPr>
      <w:r w:rsidRPr="00542433">
        <w:rPr>
          <w:sz w:val="24"/>
        </w:rPr>
        <w:t>Da eine umfassende Auflistung von pädagogischen Lernangeboten für das Fach Chemie in der dritten Spalte unserer Tabelle aus Platzgründen kaum möglich ist, werden im Folgenden Beispiele und Hinweise zur Individualisierung der einzelnen Stufen gelistet. Weiterhin finden sich mit Sternchen “*” markierte Anmerkungen der Autorinnen, die insbesondere für fachfremde Lehrkräfte hilfreich sein können.</w:t>
      </w:r>
    </w:p>
    <w:p w14:paraId="72BCCEB9" w14:textId="4E3F6060" w:rsidR="0063451F" w:rsidRPr="00542433" w:rsidRDefault="0063451F" w:rsidP="00542433">
      <w:pPr>
        <w:pStyle w:val="Text"/>
        <w:rPr>
          <w:sz w:val="24"/>
        </w:rPr>
      </w:pPr>
      <w:r w:rsidRPr="00542433">
        <w:rPr>
          <w:sz w:val="24"/>
        </w:rPr>
        <w:t>Für die basalen bis hin zu den elementaren Stufen der jeweiligen Themen liefert die Reihe Klick! von Cornelsen oder Stark in Biologie – Chemie – Physik von Westermann eine gute Grundlage für die Unterrichtsplanung. Die Arbeitshefte sind in einfacher Sprache für Lernende mit und ohne sonderpädagogischen Förderbedarf konzipiert.</w:t>
      </w:r>
    </w:p>
    <w:p w14:paraId="50537AA7" w14:textId="77777777" w:rsidR="0063451F" w:rsidRPr="00542433" w:rsidRDefault="0063451F" w:rsidP="00542433">
      <w:pPr>
        <w:pStyle w:val="Text"/>
        <w:rPr>
          <w:sz w:val="24"/>
        </w:rPr>
      </w:pPr>
      <w:r w:rsidRPr="00542433">
        <w:rPr>
          <w:sz w:val="24"/>
        </w:rPr>
        <w:t xml:space="preserve">Der </w:t>
      </w:r>
      <w:proofErr w:type="spellStart"/>
      <w:r w:rsidRPr="00542433">
        <w:rPr>
          <w:sz w:val="24"/>
        </w:rPr>
        <w:t>Raabits</w:t>
      </w:r>
      <w:proofErr w:type="spellEnd"/>
      <w:r w:rsidRPr="00542433">
        <w:rPr>
          <w:sz w:val="24"/>
        </w:rPr>
        <w:t xml:space="preserve">-Verlag liefert zu verschiedensten auch aktuelle Themen von Grundschule bis zum Gymnasium Anregungen zur Unterrichtsgestaltung mit vollständig ausgearbeiteten Unterrichtsmaterialien; darunter auch die Fächer Chemie, Biologie, Physik und Sachunterricht. Häufig sind passende Beschreibungen der Experimente und Arbeitsblätter sowie die entsprechenden Lösungen enthalten. </w:t>
      </w:r>
    </w:p>
    <w:p w14:paraId="2D9544CA" w14:textId="55D0EF35" w:rsidR="0063451F" w:rsidRPr="00542433" w:rsidRDefault="0063451F" w:rsidP="00542433">
      <w:pPr>
        <w:pStyle w:val="Text"/>
        <w:rPr>
          <w:sz w:val="24"/>
        </w:rPr>
      </w:pPr>
      <w:r w:rsidRPr="00542433">
        <w:rPr>
          <w:sz w:val="24"/>
        </w:rPr>
        <w:t xml:space="preserve">Für Experimente ab Stufe 5 eignen sich Materialien von der Universität Göttingen. Diese listet </w:t>
      </w:r>
      <w:r w:rsidR="006A0C14" w:rsidRPr="00542433">
        <w:rPr>
          <w:sz w:val="24"/>
        </w:rPr>
        <w:t xml:space="preserve">zu diversen Themen entsprechende Versuche </w:t>
      </w:r>
      <w:r w:rsidRPr="00542433">
        <w:rPr>
          <w:sz w:val="24"/>
        </w:rPr>
        <w:t xml:space="preserve">mit entsprechenden Sicherheitsbestimmungen auf. Eine weitere Übersicht mit gut durchführbaren Experimenten beinhaltet der Ordner „Chemie? - Aber </w:t>
      </w:r>
      <w:proofErr w:type="gramStart"/>
      <w:r w:rsidRPr="00542433">
        <w:rPr>
          <w:sz w:val="24"/>
        </w:rPr>
        <w:t>sicher!:</w:t>
      </w:r>
      <w:proofErr w:type="gramEnd"/>
      <w:r w:rsidRPr="00542433">
        <w:rPr>
          <w:sz w:val="24"/>
        </w:rPr>
        <w:t xml:space="preserve"> Experimente kennen und können! (Christian Andre et al</w:t>
      </w:r>
      <w:r w:rsidR="009463D9">
        <w:rPr>
          <w:sz w:val="24"/>
        </w:rPr>
        <w:t>.</w:t>
      </w:r>
      <w:r w:rsidRPr="00542433">
        <w:rPr>
          <w:sz w:val="24"/>
        </w:rPr>
        <w:t xml:space="preserve">, Hrsg. Akademie für Lehrerfortbildung und Personalführung). </w:t>
      </w:r>
    </w:p>
    <w:p w14:paraId="6304E6D0" w14:textId="06E69594" w:rsidR="004238DF" w:rsidRPr="00542433" w:rsidRDefault="004238DF" w:rsidP="00542433">
      <w:pPr>
        <w:pStyle w:val="Text"/>
        <w:rPr>
          <w:sz w:val="24"/>
        </w:rPr>
      </w:pPr>
      <w:r w:rsidRPr="00542433">
        <w:rPr>
          <w:sz w:val="24"/>
        </w:rPr>
        <w:t xml:space="preserve">Der </w:t>
      </w:r>
      <w:proofErr w:type="spellStart"/>
      <w:r w:rsidRPr="00542433">
        <w:rPr>
          <w:sz w:val="24"/>
        </w:rPr>
        <w:t>Persen</w:t>
      </w:r>
      <w:proofErr w:type="spellEnd"/>
      <w:r w:rsidRPr="00542433">
        <w:rPr>
          <w:sz w:val="24"/>
        </w:rPr>
        <w:t>-Verlag stellt für die Sekundarstufen 1 und 2 umfassend ausgearbeitete Unterrichtsmaterialien bereit, die sich auf die Kernthemen konzentrieren und thematisch auf die im Folgenden vorgestellten Stufenmodelle abgestimmt sind.</w:t>
      </w:r>
    </w:p>
    <w:p w14:paraId="3EB8121C" w14:textId="652A2E77" w:rsidR="004A4499" w:rsidRPr="00CB7BAA" w:rsidRDefault="007A2C59" w:rsidP="00CB7BAA">
      <w:pPr>
        <w:pStyle w:val="berschrift2"/>
        <w:ind w:left="576" w:hanging="576"/>
        <w:rPr>
          <w:color w:val="auto"/>
        </w:rPr>
      </w:pPr>
      <w:bookmarkStart w:id="11" w:name="_Toc185884287"/>
      <w:r>
        <w:rPr>
          <w:color w:val="auto"/>
        </w:rPr>
        <w:t>2.4</w:t>
      </w:r>
      <w:r>
        <w:rPr>
          <w:color w:val="auto"/>
        </w:rPr>
        <w:tab/>
      </w:r>
      <w:r w:rsidR="005C5C56" w:rsidRPr="00CB7BAA">
        <w:rPr>
          <w:color w:val="auto"/>
        </w:rPr>
        <w:t>Hinweise für fachfremde Lehrkräfte</w:t>
      </w:r>
      <w:bookmarkEnd w:id="11"/>
    </w:p>
    <w:p w14:paraId="6ECE34DE" w14:textId="66942F64" w:rsidR="00F44222" w:rsidRPr="00542433" w:rsidRDefault="00F44222" w:rsidP="00542433">
      <w:pPr>
        <w:pStyle w:val="Text"/>
        <w:rPr>
          <w:sz w:val="24"/>
        </w:rPr>
      </w:pPr>
      <w:r w:rsidRPr="00542433">
        <w:rPr>
          <w:sz w:val="24"/>
        </w:rPr>
        <w:t>Für Lehrkräfte, die Chemie fachfremd unterrichten müssen, wird empfohlen</w:t>
      </w:r>
      <w:r w:rsidR="00F62B16" w:rsidRPr="00542433">
        <w:rPr>
          <w:sz w:val="24"/>
        </w:rPr>
        <w:t>,</w:t>
      </w:r>
      <w:r w:rsidRPr="00542433">
        <w:rPr>
          <w:sz w:val="24"/>
        </w:rPr>
        <w:t xml:space="preserve"> zunächst Experimente mit Alltagsmaterialien durchzuführen. Zum einen minimieren sie Gefahrensituationen, sind leichter zu beschaffen und zum anderen ermöglichen sie ein einfacheres Hantieren während des Experimentierens. Zu Beginn ist es notwendig, die Experimente im Rahmen der Unterrichtsvorbereitung auszuprobieren. Zudem müssen zwingend gesetzliche Vorgaben für den Unterricht berücksichtigt werden. Beispielsweise ist in Bayern die </w:t>
      </w:r>
      <w:r w:rsidRPr="00542433">
        <w:rPr>
          <w:color w:val="4472C4" w:themeColor="accent1"/>
          <w:sz w:val="24"/>
          <w:u w:val="single"/>
        </w:rPr>
        <w:t>Richtlinie zur Sicherheit im Unterricht (</w:t>
      </w:r>
      <w:proofErr w:type="spellStart"/>
      <w:r w:rsidRPr="00542433">
        <w:rPr>
          <w:color w:val="4472C4" w:themeColor="accent1"/>
          <w:sz w:val="24"/>
          <w:u w:val="single"/>
        </w:rPr>
        <w:t>RiSU</w:t>
      </w:r>
      <w:proofErr w:type="spellEnd"/>
      <w:r w:rsidRPr="00542433">
        <w:rPr>
          <w:color w:val="4472C4" w:themeColor="accent1"/>
          <w:sz w:val="24"/>
          <w:u w:val="single"/>
        </w:rPr>
        <w:t>)</w:t>
      </w:r>
      <w:r w:rsidRPr="00542433">
        <w:rPr>
          <w:sz w:val="24"/>
        </w:rPr>
        <w:t xml:space="preserve"> bindend. Für jedes Experiment muss eine Gefährdungsbeurteilung erstellt bzw. vorhanden sein. Fast alle Schulbücher haben dies bereits als Kompendium beigefügt. Daher empfiehlt es sich</w:t>
      </w:r>
      <w:r w:rsidR="00DC7EB8" w:rsidRPr="00542433">
        <w:rPr>
          <w:sz w:val="24"/>
        </w:rPr>
        <w:t>,</w:t>
      </w:r>
      <w:r w:rsidRPr="00542433">
        <w:rPr>
          <w:sz w:val="24"/>
        </w:rPr>
        <w:t xml:space="preserve"> zunächst die Experimente aus den Schulbüchern auszuwählen. Von verschiedensten Universitäten, aber auch anderen Anbietern (z.B. www.seilnacht.com) gibt es unzählige Versuchsanleitungen, die gut funktionieren. Hier ist eine gezielte und kritische Auswahl notwendig, die sich an der eigenen Experimentiersicherheit und der Lerngruppe orientieren sollte. Grundsätzlich wird empfohlen unbekannte Experimente zunächst selbst durchzuführen, bevor sie als Schülerexperiment vorbereitet und eingesetzt werden.</w:t>
      </w:r>
    </w:p>
    <w:p w14:paraId="77CF2819" w14:textId="13C1EE8F" w:rsidR="00F44222" w:rsidRPr="00542433" w:rsidRDefault="00F44222" w:rsidP="00542433">
      <w:pPr>
        <w:pStyle w:val="Text"/>
        <w:rPr>
          <w:sz w:val="24"/>
        </w:rPr>
      </w:pPr>
      <w:r w:rsidRPr="00542433">
        <w:rPr>
          <w:sz w:val="24"/>
        </w:rPr>
        <w:t>Als Ersatz für schwierige Experimente gibt es im Internet</w:t>
      </w:r>
      <w:r w:rsidR="007B47ED" w:rsidRPr="00542433">
        <w:rPr>
          <w:sz w:val="24"/>
        </w:rPr>
        <w:t>,</w:t>
      </w:r>
      <w:r w:rsidRPr="00542433">
        <w:rPr>
          <w:sz w:val="24"/>
        </w:rPr>
        <w:t xml:space="preserve"> aber auch in digitalem Zusatzmaterial einiger Schulbücher Filme, die im Unterricht gezeigt werden können.</w:t>
      </w:r>
    </w:p>
    <w:p w14:paraId="7FA7F309" w14:textId="77777777" w:rsidR="009F5A1B" w:rsidRPr="00BD0318" w:rsidRDefault="009F5A1B" w:rsidP="00CB7BAA">
      <w:pPr>
        <w:pStyle w:val="Text"/>
        <w:jc w:val="both"/>
        <w:rPr>
          <w:szCs w:val="22"/>
        </w:rPr>
      </w:pPr>
    </w:p>
    <w:p w14:paraId="6142463C" w14:textId="77777777" w:rsidR="00F44222" w:rsidRPr="00542433" w:rsidRDefault="00F44222" w:rsidP="00CB7BAA">
      <w:pPr>
        <w:pStyle w:val="Text"/>
        <w:jc w:val="both"/>
        <w:rPr>
          <w:sz w:val="24"/>
        </w:rPr>
      </w:pPr>
      <w:r w:rsidRPr="00542433">
        <w:rPr>
          <w:b/>
          <w:i/>
          <w:color w:val="000000" w:themeColor="text1"/>
          <w:sz w:val="24"/>
        </w:rPr>
        <w:t>Im</w:t>
      </w:r>
      <w:r w:rsidRPr="00542433">
        <w:rPr>
          <w:sz w:val="24"/>
        </w:rPr>
        <w:t xml:space="preserve"> </w:t>
      </w:r>
      <w:r w:rsidRPr="00542433">
        <w:rPr>
          <w:b/>
          <w:i/>
          <w:color w:val="000000" w:themeColor="text1"/>
          <w:sz w:val="24"/>
        </w:rPr>
        <w:t>Folgenden werden für den Unterricht hilfreiche Literaturhinweise gelistet:</w:t>
      </w:r>
      <w:r w:rsidRPr="00542433">
        <w:rPr>
          <w:sz w:val="24"/>
        </w:rPr>
        <w:t xml:space="preserve"> </w:t>
      </w:r>
    </w:p>
    <w:p w14:paraId="468D4F14" w14:textId="77777777"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rPr>
        <w:lastRenderedPageBreak/>
        <w:t xml:space="preserve">Zur Planung von Chemieunterricht bietet der </w:t>
      </w:r>
      <w:proofErr w:type="spellStart"/>
      <w:r w:rsidRPr="00542433">
        <w:rPr>
          <w:rFonts w:asciiTheme="minorHAnsi" w:hAnsiTheme="minorHAnsi" w:cstheme="minorHAnsi"/>
        </w:rPr>
        <w:t>Persen</w:t>
      </w:r>
      <w:proofErr w:type="spellEnd"/>
      <w:r w:rsidRPr="00542433">
        <w:rPr>
          <w:rFonts w:asciiTheme="minorHAnsi" w:hAnsiTheme="minorHAnsi" w:cstheme="minorHAnsi"/>
        </w:rPr>
        <w:t xml:space="preserve">-Verlag ein E-Book an: </w:t>
      </w:r>
      <w:hyperlink r:id="rId11">
        <w:r w:rsidRPr="00542433">
          <w:rPr>
            <w:rStyle w:val="Hyperlink"/>
            <w:rFonts w:asciiTheme="minorHAnsi" w:hAnsiTheme="minorHAnsi" w:cstheme="minorHAnsi"/>
          </w:rPr>
          <w:t xml:space="preserve">Quereinstieg leicht gemacht: Chemie – Arbeitsblätter, Kopiervorlagen, Bergedorfer Unterrichtshilfen  ·  </w:t>
        </w:r>
        <w:proofErr w:type="spellStart"/>
        <w:r w:rsidRPr="00542433">
          <w:rPr>
            <w:rStyle w:val="Hyperlink"/>
            <w:rFonts w:asciiTheme="minorHAnsi" w:hAnsiTheme="minorHAnsi" w:cstheme="minorHAnsi"/>
          </w:rPr>
          <w:t>Persen</w:t>
        </w:r>
        <w:proofErr w:type="spellEnd"/>
      </w:hyperlink>
      <w:r w:rsidRPr="00542433">
        <w:rPr>
          <w:rFonts w:asciiTheme="minorHAnsi" w:hAnsiTheme="minorHAnsi" w:cstheme="minorHAnsi"/>
        </w:rPr>
        <w:t xml:space="preserve"> </w:t>
      </w:r>
    </w:p>
    <w:p w14:paraId="361F7F98" w14:textId="77777777"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rPr>
        <w:t>Arbeitshefte für differenzierten Unterricht in einfacher Sprache werden von Cornelsen in der Reihe Klick! angeboten.</w:t>
      </w:r>
    </w:p>
    <w:p w14:paraId="716EAF13" w14:textId="5E0059B8"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color w:val="3E3A37"/>
        </w:rPr>
        <w:t xml:space="preserve">Für den basalen und elementaren Bereich gibt die Reihe </w:t>
      </w:r>
      <w:r w:rsidR="004D66B8">
        <w:rPr>
          <w:rFonts w:asciiTheme="minorHAnsi" w:hAnsiTheme="minorHAnsi" w:cstheme="minorHAnsi"/>
          <w:color w:val="3E3A37"/>
        </w:rPr>
        <w:t>„</w:t>
      </w:r>
      <w:r w:rsidRPr="00542433">
        <w:rPr>
          <w:rFonts w:asciiTheme="minorHAnsi" w:hAnsiTheme="minorHAnsi" w:cstheme="minorHAnsi"/>
          <w:color w:val="3E3A37"/>
        </w:rPr>
        <w:t>Forschen mit Fred” eine sprachfreie Variante des Experimentierens</w:t>
      </w:r>
      <w:r w:rsidRPr="00542433">
        <w:rPr>
          <w:rFonts w:asciiTheme="minorHAnsi" w:hAnsiTheme="minorHAnsi" w:cstheme="minorHAnsi"/>
        </w:rPr>
        <w:t>.</w:t>
      </w:r>
    </w:p>
    <w:p w14:paraId="3E3F6955" w14:textId="77777777"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color w:val="3E3A37"/>
        </w:rPr>
        <w:t>Zum Thema Stoffe und ihre Eigenschaften bzw. Trennverfahren eignet sich “</w:t>
      </w:r>
      <w:r w:rsidRPr="00542433">
        <w:rPr>
          <w:rFonts w:asciiTheme="minorHAnsi" w:hAnsiTheme="minorHAnsi" w:cstheme="minorHAnsi"/>
          <w:color w:val="003057"/>
        </w:rPr>
        <w:t xml:space="preserve">Innovativ Unterrichten - Chemie Sek. I - Stoffe und ihre Eigenschaften”, Rita </w:t>
      </w:r>
      <w:proofErr w:type="spellStart"/>
      <w:r w:rsidRPr="00542433">
        <w:rPr>
          <w:rFonts w:asciiTheme="minorHAnsi" w:hAnsiTheme="minorHAnsi" w:cstheme="minorHAnsi"/>
          <w:color w:val="003057"/>
        </w:rPr>
        <w:t>Tandetzke</w:t>
      </w:r>
      <w:proofErr w:type="spellEnd"/>
      <w:r w:rsidRPr="00542433">
        <w:rPr>
          <w:rFonts w:asciiTheme="minorHAnsi" w:hAnsiTheme="minorHAnsi" w:cstheme="minorHAnsi"/>
          <w:color w:val="003057"/>
        </w:rPr>
        <w:t xml:space="preserve">, </w:t>
      </w:r>
      <w:r w:rsidRPr="00542433">
        <w:rPr>
          <w:rFonts w:asciiTheme="minorHAnsi" w:eastAsia="Open Sans" w:hAnsiTheme="minorHAnsi" w:cstheme="minorHAnsi"/>
          <w:color w:val="000000" w:themeColor="text1"/>
        </w:rPr>
        <w:t xml:space="preserve">STARK-Verlag - Lehrer-Materialien; </w:t>
      </w:r>
      <w:hyperlink r:id="rId12">
        <w:r w:rsidRPr="00542433">
          <w:rPr>
            <w:rStyle w:val="Hyperlink"/>
            <w:rFonts w:asciiTheme="minorHAnsi" w:eastAsia="Open Sans" w:hAnsiTheme="minorHAnsi" w:cstheme="minorHAnsi"/>
          </w:rPr>
          <w:t>https://www.stark-verlag.de/media/muster/KAUCH01s1.pdf</w:t>
        </w:r>
      </w:hyperlink>
    </w:p>
    <w:p w14:paraId="21B8BE6B" w14:textId="77777777"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rPr>
        <w:t xml:space="preserve">Für komplexere Versuche in der Realschule eignet sich der Ordner Chemie? - Aber sicher! : Experimente kennen und können! Andre, Christian, Akademiebericht / </w:t>
      </w:r>
      <w:r w:rsidRPr="00542433">
        <w:rPr>
          <w:rFonts w:asciiTheme="minorHAnsi" w:hAnsiTheme="minorHAnsi" w:cstheme="minorHAnsi"/>
          <w:color w:val="3E3A37"/>
        </w:rPr>
        <w:t xml:space="preserve">Akademie für Lehrerfortbildung und Personalführung Dillingen; Nr. 475, </w:t>
      </w:r>
    </w:p>
    <w:p w14:paraId="476DCEDC" w14:textId="77777777" w:rsidR="00F44222" w:rsidRPr="00542433" w:rsidRDefault="00F44222" w:rsidP="00F44222">
      <w:pPr>
        <w:pStyle w:val="Listenabsatz"/>
        <w:numPr>
          <w:ilvl w:val="0"/>
          <w:numId w:val="4"/>
        </w:num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inorHAnsi" w:hAnsiTheme="minorHAnsi" w:cstheme="minorHAnsi"/>
        </w:rPr>
      </w:pPr>
      <w:r w:rsidRPr="00542433">
        <w:rPr>
          <w:rFonts w:asciiTheme="minorHAnsi" w:hAnsiTheme="minorHAnsi" w:cstheme="minorHAnsi"/>
          <w:color w:val="3E3A37"/>
        </w:rPr>
        <w:t>Zudem listet die Universität Göttingen eine Reihe von Experimenten für den Unterricht auf.</w:t>
      </w:r>
    </w:p>
    <w:p w14:paraId="172DFA1E" w14:textId="499D41A2" w:rsidR="00F44222" w:rsidRPr="00542433" w:rsidRDefault="00F44222" w:rsidP="00542433">
      <w:pPr>
        <w:pStyle w:val="Text"/>
        <w:rPr>
          <w:sz w:val="24"/>
        </w:rPr>
      </w:pPr>
      <w:r w:rsidRPr="00542433">
        <w:rPr>
          <w:sz w:val="24"/>
        </w:rPr>
        <w:t xml:space="preserve">Weiterhin wurden in den folgenden Stufenmodellen Quellen verwendet, unter denen weitere zahlreiche Experimente zu finden sind. </w:t>
      </w:r>
      <w:r w:rsidR="008543C0" w:rsidRPr="00542433">
        <w:rPr>
          <w:sz w:val="24"/>
        </w:rPr>
        <w:t xml:space="preserve">Ergänzend </w:t>
      </w:r>
      <w:r w:rsidR="00F95A5A" w:rsidRPr="00542433">
        <w:rPr>
          <w:sz w:val="24"/>
        </w:rPr>
        <w:t xml:space="preserve">wurden </w:t>
      </w:r>
      <w:r w:rsidRPr="00542433">
        <w:rPr>
          <w:sz w:val="24"/>
        </w:rPr>
        <w:t xml:space="preserve">wichtige Hinweise zu einzelnen Experimenten und Experimentierideen in die Stufenmodellen </w:t>
      </w:r>
      <w:r w:rsidR="00F95A5A" w:rsidRPr="00542433">
        <w:rPr>
          <w:sz w:val="24"/>
        </w:rPr>
        <w:t>vorgenommen</w:t>
      </w:r>
      <w:r w:rsidRPr="00542433">
        <w:rPr>
          <w:sz w:val="24"/>
        </w:rPr>
        <w:t>.</w:t>
      </w:r>
      <w:r w:rsidR="00DF4694" w:rsidRPr="00542433">
        <w:rPr>
          <w:sz w:val="24"/>
        </w:rPr>
        <w:t xml:space="preserve"> Eine vollständige Auflistung aller Quellen zu </w:t>
      </w:r>
      <w:r w:rsidR="005C639E" w:rsidRPr="00542433">
        <w:rPr>
          <w:sz w:val="24"/>
        </w:rPr>
        <w:t>Materialien und Experimenten für die</w:t>
      </w:r>
      <w:r w:rsidR="00DF4694" w:rsidRPr="00542433">
        <w:rPr>
          <w:sz w:val="24"/>
        </w:rPr>
        <w:t xml:space="preserve"> einzelnen Themenbereiche findet sich zudem am Ende dieses Dokuments </w:t>
      </w:r>
      <w:r w:rsidR="005C639E" w:rsidRPr="00542433">
        <w:rPr>
          <w:sz w:val="24"/>
        </w:rPr>
        <w:t>im Literaturverzeichnis.</w:t>
      </w:r>
    </w:p>
    <w:p w14:paraId="07AED174" w14:textId="513AFA3A" w:rsidR="00FF0E5B" w:rsidRPr="00BD0318" w:rsidRDefault="00FF0E5B" w:rsidP="00BD0318">
      <w:pPr>
        <w:pBdr>
          <w:top w:val="none" w:sz="0" w:space="0" w:color="auto"/>
          <w:left w:val="none" w:sz="0" w:space="0" w:color="auto"/>
          <w:bottom w:val="none" w:sz="0" w:space="0" w:color="auto"/>
          <w:right w:val="none" w:sz="0" w:space="0" w:color="auto"/>
          <w:between w:val="none" w:sz="0" w:space="0" w:color="auto"/>
        </w:pBdr>
        <w:spacing w:after="160" w:line="259" w:lineRule="auto"/>
        <w:jc w:val="both"/>
        <w:rPr>
          <w:sz w:val="22"/>
          <w:szCs w:val="22"/>
        </w:rPr>
      </w:pPr>
    </w:p>
    <w:p w14:paraId="77C7C5EB" w14:textId="77777777" w:rsidR="00404FCA" w:rsidRDefault="00404FCA" w:rsidP="00FF0E5B">
      <w:pPr>
        <w:sectPr w:rsidR="00404FCA" w:rsidSect="00745AF6">
          <w:pgSz w:w="11900" w:h="16840"/>
          <w:pgMar w:top="1137" w:right="1128" w:bottom="1134" w:left="1133" w:header="708" w:footer="708" w:gutter="0"/>
          <w:cols w:space="708"/>
          <w:docGrid w:linePitch="360"/>
        </w:sectPr>
      </w:pPr>
    </w:p>
    <w:p w14:paraId="2E9CC6DA" w14:textId="2CD77410" w:rsidR="00F82732" w:rsidRDefault="000E68A2" w:rsidP="00542433">
      <w:pPr>
        <w:pStyle w:val="berschrift1"/>
        <w:rPr>
          <w:rStyle w:val="normaltextrun"/>
        </w:rPr>
      </w:pPr>
      <w:bookmarkStart w:id="12" w:name="_Toc185884288"/>
      <w:r>
        <w:rPr>
          <w:rStyle w:val="normaltextrun"/>
        </w:rPr>
        <w:lastRenderedPageBreak/>
        <w:t>Stufenmodell</w:t>
      </w:r>
      <w:r w:rsidR="00B846E9">
        <w:rPr>
          <w:rStyle w:val="normaltextrun"/>
        </w:rPr>
        <w:t>e</w:t>
      </w:r>
      <w:r>
        <w:rPr>
          <w:rStyle w:val="normaltextrun"/>
        </w:rPr>
        <w:t xml:space="preserve"> </w:t>
      </w:r>
      <w:r w:rsidR="00B846E9">
        <w:rPr>
          <w:rStyle w:val="normaltextrun"/>
        </w:rPr>
        <w:t>für Chemie-Teilbereiche</w:t>
      </w:r>
      <w:bookmarkEnd w:id="12"/>
    </w:p>
    <w:p w14:paraId="01C83AE4" w14:textId="30EBD272" w:rsidR="00F825B9" w:rsidRPr="00542433" w:rsidRDefault="00F825B9" w:rsidP="00542433">
      <w:pPr>
        <w:rPr>
          <w:color w:val="000000"/>
        </w:rPr>
      </w:pPr>
      <w:r w:rsidRPr="00542433">
        <w:rPr>
          <w:color w:val="000000"/>
        </w:rPr>
        <w:t>Bei der Entwicklung der Stufenmodelle wurde folgendermaßen vorgegangen</w:t>
      </w:r>
      <w:r w:rsidR="00E718EF" w:rsidRPr="00542433">
        <w:rPr>
          <w:color w:val="000000"/>
        </w:rPr>
        <w:t xml:space="preserve"> (siehe </w:t>
      </w:r>
      <w:r w:rsidR="00317890" w:rsidRPr="00542433">
        <w:rPr>
          <w:color w:val="000000"/>
        </w:rPr>
        <w:t>Abbildung 1)</w:t>
      </w:r>
      <w:r w:rsidR="008B00EE" w:rsidRPr="00542433">
        <w:rPr>
          <w:color w:val="000000"/>
        </w:rPr>
        <w:t xml:space="preserve">: </w:t>
      </w:r>
      <w:r w:rsidRPr="00542433">
        <w:rPr>
          <w:color w:val="000000"/>
        </w:rPr>
        <w:t xml:space="preserve">Zunächst wurden Chemie-Lehrpläne von sechs zufällig gewählten Bundesländern analysiert und geordnet. Eine intensive Literaturrecherche sammelte bereits bestehende Kompetenzmodelle. Aufbauend auf den Bildungsstandards </w:t>
      </w:r>
      <w:r w:rsidR="00672223" w:rsidRPr="00542433">
        <w:rPr>
          <w:color w:val="000000"/>
        </w:rPr>
        <w:t xml:space="preserve">der Kultusminister Konferenz </w:t>
      </w:r>
      <w:r w:rsidR="000F6F9D" w:rsidRPr="00542433">
        <w:rPr>
          <w:color w:val="000000"/>
        </w:rPr>
        <w:t xml:space="preserve">(KMK) </w:t>
      </w:r>
      <w:r w:rsidRPr="00542433">
        <w:rPr>
          <w:color w:val="000000"/>
        </w:rPr>
        <w:t xml:space="preserve">für das Fach Chemie, wurden die aus den Lehrplänen gesammelten Kompetenzen sortiert und kategorisiert. Dabei kristallisierten sich Kernthemen, orientiert an den Basiskonzepten (KMK, 2004), heraus, unter denen Teilkompetenzen formuliert wurden. Anschließend wurden sie in das Raster des allgemeinen naturwissenschaftlichen Kompetenzmodells der Kultusministerkonferenz (KMK, 2004) übertragen, ergänzt und ausdifferenziert. </w:t>
      </w:r>
      <w:r w:rsidRPr="00542433">
        <w:t xml:space="preserve">Abschließend wurden </w:t>
      </w:r>
      <w:r w:rsidRPr="00542433">
        <w:rPr>
          <w:color w:val="000000"/>
        </w:rPr>
        <w:t>diese Modelle überblicksweise mit den Lehrplänen der restlichen Bundesländer abgeglichen, um die Gültigkeit zu bekräftigen.</w:t>
      </w:r>
    </w:p>
    <w:p w14:paraId="7987EF2C" w14:textId="77777777" w:rsidR="00F825B9" w:rsidRPr="00FC2D12" w:rsidRDefault="00F825B9" w:rsidP="00CB7BAA">
      <w:pPr>
        <w:rPr>
          <w:color w:val="000000"/>
          <w:sz w:val="22"/>
          <w:szCs w:val="22"/>
        </w:rPr>
      </w:pPr>
    </w:p>
    <w:p w14:paraId="6EEF65F5" w14:textId="77777777" w:rsidR="00F825B9" w:rsidRPr="00FC2D12" w:rsidRDefault="00F825B9" w:rsidP="00F825B9">
      <w:pPr>
        <w:pBdr>
          <w:top w:val="none" w:sz="0" w:space="0" w:color="auto"/>
          <w:left w:val="none" w:sz="0" w:space="0" w:color="auto"/>
          <w:bottom w:val="none" w:sz="0" w:space="0" w:color="auto"/>
          <w:right w:val="none" w:sz="0" w:space="0" w:color="auto"/>
          <w:between w:val="none" w:sz="0" w:space="0" w:color="auto"/>
        </w:pBdr>
        <w:spacing w:line="259" w:lineRule="auto"/>
        <w:jc w:val="center"/>
        <w:rPr>
          <w:color w:val="000000"/>
          <w:sz w:val="22"/>
          <w:szCs w:val="22"/>
        </w:rPr>
      </w:pPr>
      <w:r w:rsidRPr="00FC2D12">
        <w:rPr>
          <w:rFonts w:cs="Times New Roman"/>
          <w:noProof/>
          <w:sz w:val="22"/>
          <w:szCs w:val="22"/>
        </w:rPr>
        <w:drawing>
          <wp:inline distT="0" distB="0" distL="0" distR="0" wp14:anchorId="3910F366" wp14:editId="5A564F85">
            <wp:extent cx="5276852" cy="2724150"/>
            <wp:effectExtent l="0" t="0" r="0" b="0"/>
            <wp:docPr id="2112453849" name="Grafik 2112453849" descr="Ein Bild, das Text, Screenshot, Schrif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648392" name="Grafik 1577648392" descr="Ein Bild, das Text, Screenshot, Schrift, Diagramm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5276852" cy="2724150"/>
                    </a:xfrm>
                    <a:prstGeom prst="rect">
                      <a:avLst/>
                    </a:prstGeom>
                  </pic:spPr>
                </pic:pic>
              </a:graphicData>
            </a:graphic>
          </wp:inline>
        </w:drawing>
      </w:r>
    </w:p>
    <w:p w14:paraId="71274C2E" w14:textId="77777777" w:rsidR="00F825B9" w:rsidRPr="00FC2D12" w:rsidRDefault="00F825B9" w:rsidP="00F825B9">
      <w:pPr>
        <w:pBdr>
          <w:top w:val="none" w:sz="0" w:space="0" w:color="auto"/>
          <w:left w:val="none" w:sz="0" w:space="0" w:color="auto"/>
          <w:bottom w:val="none" w:sz="0" w:space="0" w:color="auto"/>
          <w:right w:val="none" w:sz="0" w:space="0" w:color="auto"/>
          <w:between w:val="none" w:sz="0" w:space="0" w:color="auto"/>
        </w:pBdr>
        <w:spacing w:line="259" w:lineRule="auto"/>
        <w:jc w:val="center"/>
        <w:rPr>
          <w:color w:val="000000"/>
          <w:sz w:val="18"/>
          <w:szCs w:val="18"/>
        </w:rPr>
      </w:pPr>
      <w:r w:rsidRPr="00FC2D12">
        <w:rPr>
          <w:b/>
          <w:bCs/>
          <w:color w:val="000000"/>
          <w:sz w:val="18"/>
          <w:szCs w:val="18"/>
        </w:rPr>
        <w:t>Abbildung </w:t>
      </w:r>
      <w:r>
        <w:rPr>
          <w:b/>
          <w:bCs/>
          <w:color w:val="000000"/>
          <w:sz w:val="18"/>
          <w:szCs w:val="18"/>
        </w:rPr>
        <w:t>1</w:t>
      </w:r>
      <w:r w:rsidRPr="00FC2D12">
        <w:rPr>
          <w:b/>
          <w:bCs/>
          <w:color w:val="000000"/>
          <w:sz w:val="18"/>
          <w:szCs w:val="18"/>
        </w:rPr>
        <w:t>: Vorgehensweise</w:t>
      </w:r>
      <w:r w:rsidRPr="00FC2D12">
        <w:rPr>
          <w:b/>
          <w:bCs/>
          <w:sz w:val="18"/>
          <w:szCs w:val="18"/>
        </w:rPr>
        <w:t xml:space="preserve"> bei der Erstellung des Chemie-Stufenmodell</w:t>
      </w:r>
      <w:r>
        <w:rPr>
          <w:b/>
          <w:bCs/>
          <w:sz w:val="18"/>
          <w:szCs w:val="18"/>
        </w:rPr>
        <w:t>s</w:t>
      </w:r>
    </w:p>
    <w:p w14:paraId="0BA27B5F" w14:textId="77777777" w:rsidR="00F825B9" w:rsidRPr="00FC2D12" w:rsidRDefault="00F825B9" w:rsidP="00CB7BAA">
      <w:pPr>
        <w:rPr>
          <w:color w:val="000000"/>
        </w:rPr>
      </w:pPr>
    </w:p>
    <w:p w14:paraId="7363AC52" w14:textId="77777777" w:rsidR="00F825B9" w:rsidRPr="00542433" w:rsidRDefault="00F825B9" w:rsidP="00CB7BAA">
      <w:pPr>
        <w:rPr>
          <w:color w:val="000000"/>
        </w:rPr>
      </w:pPr>
      <w:r w:rsidRPr="00542433">
        <w:rPr>
          <w:color w:val="000000"/>
        </w:rPr>
        <w:t>Eine Schwierigkeit bei der Erstellung der Stufenmodelle bereitete das sog. Spiralcurriculum, was eine lineare Abbildung der Stufenmodelle kaum möglich macht. Im Fach Chemie werden einzelne Themen zunächst phänomenologisch thematisiert und das entsprechende Konzept in einer späteren Jahrgangsstufe ausdifferenziert, erweitert oder spezifiziert. Ein Beispiel hierfür ist die Verbrennung. Diese wird zunächst mit deren Voraussetzungen und dem Löschvorgang im Unterricht besprochen. Später wird sie als Reaktion mit Sauerstoff bzw. als Oxidation beschrieben und ist somit eine allgemeine chemische Reaktion, die exotherm – also mit Flammenerscheinung – abläuft.</w:t>
      </w:r>
    </w:p>
    <w:p w14:paraId="51D6CA90" w14:textId="2E4C5755" w:rsidR="00F825B9" w:rsidRPr="00542433" w:rsidRDefault="5659F366" w:rsidP="00CB7BAA">
      <w:r w:rsidRPr="00542433">
        <w:rPr>
          <w:color w:val="000000" w:themeColor="text1"/>
        </w:rPr>
        <w:t>Um diesen Hürden entgegenzuwirken</w:t>
      </w:r>
      <w:r w:rsidRPr="00542433">
        <w:t xml:space="preserve">, wurden im Raster entsprechende Querverweise zu aufbauenden, ergänzenden oder verallgemeinernden Themen notiert. </w:t>
      </w:r>
      <w:r w:rsidRPr="00542433">
        <w:rPr>
          <w:rFonts w:eastAsia="Times New Roman" w:cstheme="minorHAnsi"/>
          <w:color w:val="000000"/>
          <w:shd w:val="clear" w:color="auto" w:fill="FFFFFF"/>
          <w:lang w:eastAsia="de-DE"/>
        </w:rPr>
        <w:t>Die</w:t>
      </w:r>
      <w:r w:rsidRPr="00542433">
        <w:t xml:space="preserve"> Lehrkraft kann so je nach Bedarf zwischen den Stufenmodellen springen und sich ggf. ein eigenes Raster für Themen konzipieren, die spezifisch für ein bestimmtes Bundesland sind. Ein hilfreiches Werkzeug stellt hierfür das </w:t>
      </w:r>
      <w:proofErr w:type="spellStart"/>
      <w:r w:rsidRPr="00542433">
        <w:t>ILZ</w:t>
      </w:r>
      <w:r w:rsidRPr="00542433">
        <w:rPr>
          <w:vertAlign w:val="subscript"/>
        </w:rPr>
        <w:t>NaWi</w:t>
      </w:r>
      <w:proofErr w:type="spellEnd"/>
      <w:r w:rsidRPr="00542433">
        <w:t xml:space="preserve">-Modell dar. Es liefert zu jeder Stufe Formulierungshilfen und allgemeine Beispiele, welche Art von pädagogischen Angeboten für die jeweilige Stufe angemessen ist. </w:t>
      </w:r>
    </w:p>
    <w:p w14:paraId="5C410A68" w14:textId="1E8AE20F" w:rsidR="5659F366" w:rsidRPr="00542433" w:rsidRDefault="5659F366" w:rsidP="00CB7BAA">
      <w:r w:rsidRPr="00542433">
        <w:t xml:space="preserve">In der Chemie können Versuche auf </w:t>
      </w:r>
      <w:r w:rsidRPr="00542433">
        <w:rPr>
          <w:rFonts w:eastAsia="Times New Roman" w:cstheme="minorHAnsi"/>
          <w:color w:val="000000"/>
          <w:shd w:val="clear" w:color="auto" w:fill="FFFFFF"/>
          <w:lang w:eastAsia="de-DE"/>
        </w:rPr>
        <w:t>unterschiedlichem</w:t>
      </w:r>
      <w:r w:rsidRPr="00542433">
        <w:t xml:space="preserve"> Niveau erklärt und besprochen worden. Beispielsweise kann ein Versuch zur </w:t>
      </w:r>
      <w:r w:rsidR="00B61011" w:rsidRPr="00542433">
        <w:t>„</w:t>
      </w:r>
      <w:r w:rsidRPr="00542433">
        <w:t xml:space="preserve">Oberflächenspannung” in der Grundschulstufe auf </w:t>
      </w:r>
      <w:proofErr w:type="spellStart"/>
      <w:r w:rsidRPr="00542433">
        <w:t>Phönomenebene</w:t>
      </w:r>
      <w:proofErr w:type="spellEnd"/>
      <w:r w:rsidRPr="00542433">
        <w:t xml:space="preserve"> besprochen werden. Der gleiche Versuch kann aber in der Sekundarstufe </w:t>
      </w:r>
      <w:r w:rsidR="002B1972" w:rsidRPr="00542433">
        <w:t xml:space="preserve">1 </w:t>
      </w:r>
      <w:r w:rsidRPr="00542433">
        <w:t>erneut durchgeführt werden und mittels Wasserstoffbrückenbildung auf atomarer</w:t>
      </w:r>
      <w:r w:rsidR="002B1972" w:rsidRPr="00542433">
        <w:t xml:space="preserve"> / molekularer</w:t>
      </w:r>
      <w:r w:rsidRPr="00542433">
        <w:t xml:space="preserve"> </w:t>
      </w:r>
      <w:r w:rsidRPr="00542433">
        <w:lastRenderedPageBreak/>
        <w:t xml:space="preserve">Ebene vertieft werden. Daher ergeben sich in den Stufenmodellen viele Überschneidungen bezüglich der Einschätzung der basalen, elementaren, </w:t>
      </w:r>
      <w:proofErr w:type="spellStart"/>
      <w:r w:rsidRPr="00542433">
        <w:t>primaren</w:t>
      </w:r>
      <w:proofErr w:type="spellEnd"/>
      <w:r w:rsidRPr="00542433">
        <w:t xml:space="preserve"> und sekundären Zugängen, welche in den Stufenmodellen farblich markiert sind. Die Lehrkraft selbst kann in Abhängigkeit der Lernvoraussetzungen der Lernenden, den gleichen Versuch anbieten </w:t>
      </w:r>
      <w:r w:rsidR="003D5054" w:rsidRPr="00542433">
        <w:t xml:space="preserve">und </w:t>
      </w:r>
      <w:r w:rsidRPr="00542433">
        <w:t xml:space="preserve">auf Erklärungsebene differenziert behandeln. </w:t>
      </w:r>
    </w:p>
    <w:p w14:paraId="3825CB0F" w14:textId="3CC56C6A" w:rsidR="00F825B9" w:rsidRPr="00542433" w:rsidRDefault="5659F366" w:rsidP="00CB7BAA">
      <w:pPr>
        <w:rPr>
          <w:strike/>
          <w:color w:val="881798"/>
        </w:rPr>
      </w:pPr>
      <w:r w:rsidRPr="00542433">
        <w:t xml:space="preserve">Während der Entwicklung der Stufenmodelle wurden die zwei Teilbereiche „Chemische Stoffe“ und „Reaktionen“ festgelegt, die als Grundlage für die </w:t>
      </w:r>
      <w:r w:rsidRPr="00542433">
        <w:rPr>
          <w:rFonts w:eastAsia="Times New Roman" w:cstheme="minorHAnsi"/>
          <w:color w:val="000000"/>
          <w:shd w:val="clear" w:color="auto" w:fill="FFFFFF"/>
          <w:lang w:eastAsia="de-DE"/>
        </w:rPr>
        <w:t>detailliertere</w:t>
      </w:r>
      <w:r w:rsidRPr="00542433">
        <w:t xml:space="preserve"> Betrachtung dienen. Aus Sicht der Autor</w:t>
      </w:r>
      <w:r w:rsidR="00BF73FF" w:rsidRPr="00542433">
        <w:t>inn</w:t>
      </w:r>
      <w:r w:rsidRPr="00542433">
        <w:t xml:space="preserve">en stellen diese, die zwei wichtigsten Themen in der Chemie dar, da auf ihnen die verschiedenen Themen aufbauen. Da die Stufenmodelle sehr ausführlich sind, geben die </w:t>
      </w:r>
      <w:r w:rsidR="0049273C" w:rsidRPr="00542433">
        <w:t xml:space="preserve">zwei </w:t>
      </w:r>
      <w:r w:rsidR="002C7FC8" w:rsidRPr="00542433">
        <w:t xml:space="preserve">Teilbereiche </w:t>
      </w:r>
      <w:r w:rsidRPr="00542433">
        <w:t>zudem einen Überblick über die Kompetenzen im Fach Chemie und sollen der Lehrkraft einen schnellen Einstieg ermöglichen. Außerdem stellen sie die Grundlage für die Erstellung eigener Stufenmodelle dar, falls der Lehrkraft noch weitere zu spez</w:t>
      </w:r>
      <w:r w:rsidRPr="00542433">
        <w:rPr>
          <w:strike/>
        </w:rPr>
        <w:t>i</w:t>
      </w:r>
      <w:r w:rsidRPr="00542433">
        <w:t xml:space="preserve">ellen Themen </w:t>
      </w:r>
      <w:r w:rsidR="001610D7" w:rsidRPr="00542433">
        <w:t xml:space="preserve">innerhalb der zwei Teilbereiche </w:t>
      </w:r>
      <w:r w:rsidRPr="00542433">
        <w:t>fehlen, was aufgrund der Unterschiede in den Lehrplänen der einzelnen Bundesländer durchaus möglich is</w:t>
      </w:r>
      <w:r w:rsidRPr="00542433">
        <w:rPr>
          <w:color w:val="000000" w:themeColor="text1"/>
        </w:rPr>
        <w:t xml:space="preserve">t. Die nachfolgende Tabelle gibt eine Übersicht über diese </w:t>
      </w:r>
      <w:proofErr w:type="spellStart"/>
      <w:r w:rsidR="001610D7" w:rsidRPr="00542433">
        <w:rPr>
          <w:color w:val="000000" w:themeColor="text1"/>
        </w:rPr>
        <w:t>Teilcbereiche</w:t>
      </w:r>
      <w:proofErr w:type="spellEnd"/>
      <w:r w:rsidR="001610D7" w:rsidRPr="00542433">
        <w:rPr>
          <w:color w:val="000000" w:themeColor="text1"/>
        </w:rPr>
        <w:t xml:space="preserve"> </w:t>
      </w:r>
      <w:r w:rsidRPr="00542433">
        <w:rPr>
          <w:color w:val="000000" w:themeColor="text1"/>
        </w:rPr>
        <w:t>sowie die dazugehörigen Unterthemen, zu denen Stufenmodelle erarbeitet wurden.</w:t>
      </w:r>
    </w:p>
    <w:p w14:paraId="1CEBC2A3" w14:textId="77777777" w:rsidR="00F825B9" w:rsidRPr="00542433" w:rsidRDefault="00F825B9" w:rsidP="00CB7BAA">
      <w:r w:rsidRPr="00542433">
        <w:t>Aus der nachfolgenden Tabelle ist ersichtlich, dass die beiden Themenbereiche alle Themen von basal Lernzugängen über den Hauptschulabschluss bis hin zum mittleren Schulabschluss enthalten. Die Zuordnung zu den jeweiligen Abschlüssen ist den jeweiligen Lehrplänen zu entnehmen, da sie je nach Bundesland variieren und kontinuierlich verändert werden.</w:t>
      </w:r>
    </w:p>
    <w:p w14:paraId="1363F8EE" w14:textId="77777777" w:rsidR="00870D61" w:rsidRDefault="00870D61" w:rsidP="00CB7BAA">
      <w:pPr>
        <w:rPr>
          <w:sz w:val="22"/>
          <w:szCs w:val="22"/>
        </w:rPr>
      </w:pPr>
    </w:p>
    <w:p w14:paraId="1B96A5EF" w14:textId="41A53DEE" w:rsidR="00F825B9" w:rsidRPr="00726BBD" w:rsidRDefault="00870D61" w:rsidP="00EE2E59">
      <w:pPr>
        <w:pStyle w:val="Beschriftung"/>
        <w:keepNext/>
        <w:spacing w:line="360" w:lineRule="auto"/>
        <w:rPr>
          <w:color w:val="auto"/>
          <w:sz w:val="22"/>
          <w:szCs w:val="22"/>
        </w:rPr>
      </w:pPr>
      <w:r w:rsidRPr="00726BBD">
        <w:rPr>
          <w:color w:val="auto"/>
        </w:rPr>
        <w:t xml:space="preserve">Tabelle </w:t>
      </w:r>
      <w:r w:rsidRPr="00726BBD">
        <w:rPr>
          <w:color w:val="auto"/>
        </w:rPr>
        <w:fldChar w:fldCharType="begin"/>
      </w:r>
      <w:r w:rsidRPr="00726BBD">
        <w:rPr>
          <w:color w:val="auto"/>
        </w:rPr>
        <w:instrText xml:space="preserve"> SEQ Tabelle \* ARABIC </w:instrText>
      </w:r>
      <w:r w:rsidRPr="00726BBD">
        <w:rPr>
          <w:color w:val="auto"/>
        </w:rPr>
        <w:fldChar w:fldCharType="separate"/>
      </w:r>
      <w:r w:rsidRPr="00726BBD">
        <w:rPr>
          <w:noProof/>
          <w:color w:val="auto"/>
        </w:rPr>
        <w:t>2</w:t>
      </w:r>
      <w:r w:rsidRPr="00726BBD">
        <w:rPr>
          <w:color w:val="auto"/>
        </w:rPr>
        <w:fldChar w:fldCharType="end"/>
      </w:r>
      <w:r w:rsidR="008D2DB9" w:rsidRPr="00726BBD">
        <w:rPr>
          <w:color w:val="auto"/>
        </w:rPr>
        <w:t>: Fachliche Teilbereiche und ihre zugeordneten Stufenmodell</w:t>
      </w:r>
      <w:r w:rsidR="000001F8" w:rsidRPr="00726BBD">
        <w:rPr>
          <w:color w:val="auto"/>
        </w:rPr>
        <w:t>e</w:t>
      </w:r>
    </w:p>
    <w:tbl>
      <w:tblPr>
        <w:tblStyle w:val="Tabellenraster1"/>
        <w:tblW w:w="0" w:type="auto"/>
        <w:jc w:val="center"/>
        <w:tblLayout w:type="fixed"/>
        <w:tblLook w:val="04A0" w:firstRow="1" w:lastRow="0" w:firstColumn="1" w:lastColumn="0" w:noHBand="0" w:noVBand="1"/>
      </w:tblPr>
      <w:tblGrid>
        <w:gridCol w:w="3870"/>
        <w:gridCol w:w="4035"/>
      </w:tblGrid>
      <w:tr w:rsidR="00F825B9" w:rsidRPr="00FC2D12" w14:paraId="4392878C" w14:textId="77777777" w:rsidTr="004A1DF2">
        <w:trPr>
          <w:trHeight w:val="300"/>
          <w:jc w:val="center"/>
        </w:trPr>
        <w:tc>
          <w:tcPr>
            <w:tcW w:w="3870" w:type="dxa"/>
            <w:tcMar>
              <w:left w:w="105" w:type="dxa"/>
              <w:right w:w="105" w:type="dxa"/>
            </w:tcMar>
          </w:tcPr>
          <w:p w14:paraId="7D687692" w14:textId="77777777" w:rsidR="00F825B9" w:rsidRPr="00FC2D12" w:rsidRDefault="00F825B9" w:rsidP="00CB7BAA">
            <w:pPr>
              <w:pStyle w:val="Text"/>
              <w:jc w:val="both"/>
            </w:pPr>
            <w:r w:rsidRPr="00CB7BAA">
              <w:rPr>
                <w:b/>
                <w:i/>
                <w:color w:val="000000" w:themeColor="text1"/>
              </w:rPr>
              <w:t>Schlüsselthema „Chemische Stoffe“</w:t>
            </w:r>
          </w:p>
        </w:tc>
        <w:tc>
          <w:tcPr>
            <w:tcW w:w="4035" w:type="dxa"/>
            <w:tcMar>
              <w:left w:w="105" w:type="dxa"/>
              <w:right w:w="105" w:type="dxa"/>
            </w:tcMar>
          </w:tcPr>
          <w:p w14:paraId="2B99BA73" w14:textId="77777777" w:rsidR="00F825B9" w:rsidRPr="00CB7BAA" w:rsidRDefault="00F825B9" w:rsidP="00CB7BAA">
            <w:pPr>
              <w:pStyle w:val="Text"/>
              <w:jc w:val="both"/>
              <w:rPr>
                <w:b/>
                <w:i/>
                <w:color w:val="000000" w:themeColor="text1"/>
                <w:szCs w:val="24"/>
              </w:rPr>
            </w:pPr>
            <w:r w:rsidRPr="00CB7BAA">
              <w:rPr>
                <w:b/>
                <w:i/>
                <w:color w:val="000000" w:themeColor="text1"/>
              </w:rPr>
              <w:t>Schlüsselthema „Reaktionen“</w:t>
            </w:r>
          </w:p>
        </w:tc>
      </w:tr>
      <w:tr w:rsidR="00F825B9" w:rsidRPr="00FC2D12" w14:paraId="36DC3603" w14:textId="77777777" w:rsidTr="004A1DF2">
        <w:trPr>
          <w:trHeight w:val="2655"/>
          <w:jc w:val="center"/>
        </w:trPr>
        <w:tc>
          <w:tcPr>
            <w:tcW w:w="3870" w:type="dxa"/>
            <w:tcMar>
              <w:left w:w="105" w:type="dxa"/>
              <w:right w:w="105" w:type="dxa"/>
            </w:tcMar>
          </w:tcPr>
          <w:p w14:paraId="6766E16B" w14:textId="77777777" w:rsidR="00F825B9" w:rsidRPr="00FC2D12" w:rsidRDefault="00F825B9" w:rsidP="004A1DF2">
            <w:pPr>
              <w:numPr>
                <w:ilvl w:val="0"/>
                <w:numId w:val="5"/>
              </w:numPr>
              <w:spacing w:after="160" w:line="259" w:lineRule="auto"/>
              <w:contextualSpacing/>
            </w:pPr>
            <w:r w:rsidRPr="008B04ED">
              <w:t>Stoffe, ihre Eigenschaften und ihre Verknüpfung mit der Ordnung im Periodensystem der Elemente (PSE)</w:t>
            </w:r>
          </w:p>
          <w:p w14:paraId="70E2C4B9" w14:textId="77777777" w:rsidR="00F825B9" w:rsidRPr="00FC2D12" w:rsidRDefault="00F825B9" w:rsidP="004A1DF2">
            <w:pPr>
              <w:numPr>
                <w:ilvl w:val="0"/>
                <w:numId w:val="5"/>
              </w:numPr>
              <w:spacing w:after="160" w:line="259" w:lineRule="auto"/>
              <w:contextualSpacing/>
            </w:pPr>
            <w:r w:rsidRPr="00FC2D12">
              <w:t>Luft und Wasser</w:t>
            </w:r>
          </w:p>
          <w:p w14:paraId="46A1DAE7" w14:textId="77777777" w:rsidR="00F825B9" w:rsidRPr="00FC2D12" w:rsidRDefault="00F825B9" w:rsidP="004A1DF2">
            <w:pPr>
              <w:numPr>
                <w:ilvl w:val="0"/>
                <w:numId w:val="5"/>
              </w:numPr>
              <w:spacing w:after="160" w:line="259" w:lineRule="auto"/>
              <w:contextualSpacing/>
            </w:pPr>
            <w:r w:rsidRPr="00FC2D12">
              <w:t>Verbindungen, Metalle, Salze und Ionen</w:t>
            </w:r>
          </w:p>
          <w:p w14:paraId="4A57A6C2" w14:textId="77777777" w:rsidR="00F825B9" w:rsidRPr="00FC2D12" w:rsidRDefault="00F825B9" w:rsidP="004A1DF2">
            <w:pPr>
              <w:numPr>
                <w:ilvl w:val="0"/>
                <w:numId w:val="5"/>
              </w:numPr>
              <w:spacing w:after="160" w:line="259" w:lineRule="auto"/>
              <w:contextualSpacing/>
            </w:pPr>
            <w:r w:rsidRPr="00FC2D12">
              <w:t xml:space="preserve">Säuren und Laugen </w:t>
            </w:r>
          </w:p>
          <w:p w14:paraId="1FA54E53" w14:textId="77777777" w:rsidR="00F825B9" w:rsidRPr="00FC2D12" w:rsidRDefault="00F825B9" w:rsidP="004A1DF2">
            <w:pPr>
              <w:numPr>
                <w:ilvl w:val="0"/>
                <w:numId w:val="5"/>
              </w:numPr>
              <w:spacing w:after="160" w:line="259" w:lineRule="auto"/>
              <w:contextualSpacing/>
            </w:pPr>
            <w:r w:rsidRPr="00FC2D12">
              <w:t>Organische Stoffe und ihre Einteilung</w:t>
            </w:r>
          </w:p>
        </w:tc>
        <w:tc>
          <w:tcPr>
            <w:tcW w:w="4035" w:type="dxa"/>
            <w:tcMar>
              <w:left w:w="105" w:type="dxa"/>
              <w:right w:w="105" w:type="dxa"/>
            </w:tcMar>
          </w:tcPr>
          <w:p w14:paraId="23BA8492" w14:textId="77777777" w:rsidR="00F825B9" w:rsidRPr="00FC2D12" w:rsidRDefault="00F825B9" w:rsidP="004A1DF2">
            <w:pPr>
              <w:numPr>
                <w:ilvl w:val="0"/>
                <w:numId w:val="5"/>
              </w:numPr>
              <w:spacing w:after="160" w:line="259" w:lineRule="auto"/>
              <w:contextualSpacing/>
            </w:pPr>
            <w:r w:rsidRPr="00FC2D12">
              <w:t>Verbrennungsreaktionen</w:t>
            </w:r>
          </w:p>
          <w:p w14:paraId="457C9447" w14:textId="77777777" w:rsidR="00F825B9" w:rsidRPr="00FC2D12" w:rsidRDefault="00F825B9" w:rsidP="004A1DF2">
            <w:pPr>
              <w:numPr>
                <w:ilvl w:val="0"/>
                <w:numId w:val="5"/>
              </w:numPr>
              <w:spacing w:after="160" w:line="259" w:lineRule="auto"/>
              <w:contextualSpacing/>
            </w:pPr>
            <w:r w:rsidRPr="00FC2D12">
              <w:t>Chemische Reaktionen</w:t>
            </w:r>
          </w:p>
          <w:p w14:paraId="57514D52" w14:textId="77777777" w:rsidR="00F825B9" w:rsidRPr="00FC2D12" w:rsidRDefault="00F825B9" w:rsidP="004A1DF2">
            <w:pPr>
              <w:numPr>
                <w:ilvl w:val="0"/>
                <w:numId w:val="5"/>
              </w:numPr>
              <w:spacing w:after="160" w:line="259" w:lineRule="auto"/>
              <w:contextualSpacing/>
            </w:pPr>
            <w:r w:rsidRPr="00FC2D12">
              <w:t>Donator-Akzeptor-Reaktionen (enthält Säure-Base-Reaktionen und Redoxreaktionen)</w:t>
            </w:r>
          </w:p>
          <w:p w14:paraId="65102159" w14:textId="77777777" w:rsidR="00F825B9" w:rsidRPr="00FC2D12" w:rsidRDefault="00F825B9" w:rsidP="004A1DF2">
            <w:pPr>
              <w:spacing w:after="160" w:line="259" w:lineRule="auto"/>
              <w:ind w:left="720"/>
            </w:pPr>
          </w:p>
        </w:tc>
      </w:tr>
    </w:tbl>
    <w:p w14:paraId="7F4D6987" w14:textId="1E845B9F" w:rsidR="00CB6F25" w:rsidRPr="00CB7BAA" w:rsidRDefault="005D44F2" w:rsidP="00CB7BAA">
      <w:pPr>
        <w:pStyle w:val="berschrift2"/>
        <w:ind w:left="576" w:hanging="576"/>
        <w:rPr>
          <w:color w:val="auto"/>
        </w:rPr>
      </w:pPr>
      <w:bookmarkStart w:id="13" w:name="_Toc185884289"/>
      <w:r>
        <w:rPr>
          <w:color w:val="auto"/>
        </w:rPr>
        <w:t>3.1</w:t>
      </w:r>
      <w:r>
        <w:rPr>
          <w:color w:val="auto"/>
        </w:rPr>
        <w:tab/>
      </w:r>
      <w:r w:rsidR="00CB6F25" w:rsidRPr="00CB7BAA">
        <w:rPr>
          <w:color w:val="auto"/>
        </w:rPr>
        <w:t>Stufenmodell zu dem Teilbereich „Chemische Stoffe“</w:t>
      </w:r>
      <w:bookmarkEnd w:id="13"/>
    </w:p>
    <w:p w14:paraId="5DCED701" w14:textId="64CCCEAE" w:rsidR="00C01839" w:rsidRPr="00542433" w:rsidRDefault="00C01839" w:rsidP="009F5A1B">
      <w:r w:rsidRPr="00542433">
        <w:t xml:space="preserve">Im </w:t>
      </w:r>
      <w:r w:rsidR="00FA0FB5" w:rsidRPr="00542433">
        <w:t>Teilbereich</w:t>
      </w:r>
      <w:r w:rsidRPr="00542433">
        <w:t xml:space="preserve"> „</w:t>
      </w:r>
      <w:r w:rsidR="00582C54" w:rsidRPr="00542433">
        <w:t>C</w:t>
      </w:r>
      <w:r w:rsidRPr="00542433">
        <w:t>hemische Stoffe“ stellt</w:t>
      </w:r>
      <w:r w:rsidR="00FA0FB5" w:rsidRPr="00542433">
        <w:t xml:space="preserve"> </w:t>
      </w:r>
      <w:r w:rsidRPr="00542433">
        <w:t>der Begriff „Stoff“</w:t>
      </w:r>
      <w:r w:rsidR="00FA0FB5" w:rsidRPr="00542433">
        <w:t xml:space="preserve"> eine Besonderheit dar</w:t>
      </w:r>
      <w:r w:rsidRPr="00542433">
        <w:t>, d</w:t>
      </w:r>
      <w:r w:rsidR="00FA0FB5" w:rsidRPr="00542433">
        <w:t xml:space="preserve">a </w:t>
      </w:r>
      <w:r w:rsidRPr="00542433">
        <w:t xml:space="preserve">er im Alltag anders verwendet wird als in der Chemie. Um Fehlvorstellungen zu </w:t>
      </w:r>
      <w:r w:rsidRPr="00542433">
        <w:rPr>
          <w:rFonts w:eastAsia="Times New Roman" w:cstheme="minorHAnsi"/>
          <w:color w:val="000000"/>
          <w:shd w:val="clear" w:color="auto" w:fill="FFFFFF"/>
          <w:lang w:eastAsia="de-DE"/>
        </w:rPr>
        <w:t>vermeiden</w:t>
      </w:r>
      <w:r w:rsidRPr="00542433">
        <w:t>, sollte diese Problematik frühzeitig im Unterricht angesprochen werden und möglichst sollte die Lehrkraft den Begriff „Stoffe“ im chemischen Sinn verwenden. Daher wird im folgenden Stufenmodell von Lerngegenständen bzw. Materialien und Stoffen gesprochen.</w:t>
      </w:r>
    </w:p>
    <w:p w14:paraId="6DAC4DB0" w14:textId="77777777" w:rsidR="009F5A1B" w:rsidRPr="00FD7299" w:rsidRDefault="009F5A1B" w:rsidP="00CB7BAA">
      <w:pPr>
        <w:rPr>
          <w:sz w:val="22"/>
          <w:szCs w:val="22"/>
        </w:rPr>
      </w:pPr>
    </w:p>
    <w:p w14:paraId="6AB7ECB7" w14:textId="33D31AAF" w:rsidR="2FE4F405" w:rsidRPr="00542433" w:rsidRDefault="00FA0FB5" w:rsidP="00CB7BAA">
      <w:pPr>
        <w:pStyle w:val="Text"/>
        <w:jc w:val="both"/>
        <w:rPr>
          <w:b/>
          <w:i/>
          <w:color w:val="000000" w:themeColor="text1"/>
          <w:sz w:val="24"/>
          <w:szCs w:val="28"/>
        </w:rPr>
      </w:pPr>
      <w:r w:rsidRPr="00542433">
        <w:rPr>
          <w:b/>
          <w:i/>
          <w:color w:val="000000" w:themeColor="text1"/>
          <w:sz w:val="24"/>
          <w:szCs w:val="28"/>
        </w:rPr>
        <w:t xml:space="preserve">Die folgenden Stufenmodelle gehören zu dem </w:t>
      </w:r>
      <w:proofErr w:type="spellStart"/>
      <w:r w:rsidRPr="00542433">
        <w:rPr>
          <w:b/>
          <w:i/>
          <w:color w:val="000000" w:themeColor="text1"/>
          <w:sz w:val="24"/>
          <w:szCs w:val="28"/>
        </w:rPr>
        <w:t>Teilcbereich</w:t>
      </w:r>
      <w:proofErr w:type="spellEnd"/>
      <w:r w:rsidRPr="00542433">
        <w:rPr>
          <w:b/>
          <w:i/>
          <w:color w:val="000000" w:themeColor="text1"/>
          <w:sz w:val="24"/>
          <w:szCs w:val="28"/>
        </w:rPr>
        <w:t xml:space="preserve"> „Chemische Stoffe“:</w:t>
      </w:r>
    </w:p>
    <w:p w14:paraId="46433993" w14:textId="68DF022E" w:rsidR="00FA0FB5" w:rsidRPr="00542433" w:rsidRDefault="004D5530" w:rsidP="003F7A25">
      <w:pPr>
        <w:pStyle w:val="Text"/>
        <w:numPr>
          <w:ilvl w:val="0"/>
          <w:numId w:val="47"/>
        </w:numPr>
        <w:ind w:left="426" w:hanging="426"/>
        <w:jc w:val="both"/>
        <w:rPr>
          <w:color w:val="000000" w:themeColor="text1"/>
          <w:sz w:val="24"/>
          <w:szCs w:val="28"/>
        </w:rPr>
      </w:pPr>
      <w:r w:rsidRPr="00542433">
        <w:rPr>
          <w:color w:val="000000" w:themeColor="text1"/>
          <w:sz w:val="24"/>
          <w:szCs w:val="28"/>
        </w:rPr>
        <w:t>„Stoffe, ihre Eigenschaften und ihre Verknüpfungen mit der Ordnung im Periodensystem der Elemente (PSE)“</w:t>
      </w:r>
    </w:p>
    <w:p w14:paraId="0A443CDA" w14:textId="07EC0D6F" w:rsidR="004D5530" w:rsidRPr="00542433" w:rsidRDefault="004D5530" w:rsidP="003F7A25">
      <w:pPr>
        <w:pStyle w:val="Text"/>
        <w:numPr>
          <w:ilvl w:val="0"/>
          <w:numId w:val="47"/>
        </w:numPr>
        <w:ind w:left="426" w:hanging="426"/>
        <w:jc w:val="both"/>
        <w:rPr>
          <w:color w:val="000000" w:themeColor="text1"/>
          <w:sz w:val="24"/>
          <w:szCs w:val="28"/>
        </w:rPr>
      </w:pPr>
      <w:r w:rsidRPr="00542433">
        <w:rPr>
          <w:color w:val="000000" w:themeColor="text1"/>
          <w:sz w:val="24"/>
          <w:szCs w:val="28"/>
        </w:rPr>
        <w:t>„Luft und Wasser“</w:t>
      </w:r>
    </w:p>
    <w:p w14:paraId="12035B1F" w14:textId="6C82618C" w:rsidR="004D5530" w:rsidRPr="00542433" w:rsidRDefault="004D5530" w:rsidP="003F7A25">
      <w:pPr>
        <w:pStyle w:val="Text"/>
        <w:numPr>
          <w:ilvl w:val="0"/>
          <w:numId w:val="47"/>
        </w:numPr>
        <w:ind w:left="426" w:hanging="426"/>
        <w:jc w:val="both"/>
        <w:rPr>
          <w:color w:val="000000" w:themeColor="text1"/>
          <w:sz w:val="24"/>
          <w:szCs w:val="28"/>
        </w:rPr>
      </w:pPr>
      <w:r w:rsidRPr="00542433">
        <w:rPr>
          <w:color w:val="000000" w:themeColor="text1"/>
          <w:sz w:val="24"/>
          <w:szCs w:val="28"/>
        </w:rPr>
        <w:t>„Verbindungen, Metalle, Salze und Ionen“</w:t>
      </w:r>
    </w:p>
    <w:p w14:paraId="6B479B1D" w14:textId="28C6B0B9" w:rsidR="004D5530" w:rsidRPr="00542433" w:rsidRDefault="004D5530" w:rsidP="003F7A25">
      <w:pPr>
        <w:pStyle w:val="Text"/>
        <w:numPr>
          <w:ilvl w:val="0"/>
          <w:numId w:val="47"/>
        </w:numPr>
        <w:ind w:left="426" w:hanging="426"/>
        <w:jc w:val="both"/>
        <w:rPr>
          <w:color w:val="000000" w:themeColor="text1"/>
          <w:sz w:val="24"/>
          <w:szCs w:val="28"/>
        </w:rPr>
      </w:pPr>
      <w:r w:rsidRPr="00542433">
        <w:rPr>
          <w:color w:val="000000" w:themeColor="text1"/>
          <w:sz w:val="24"/>
          <w:szCs w:val="28"/>
        </w:rPr>
        <w:t>„Säuren und Laugen“</w:t>
      </w:r>
    </w:p>
    <w:p w14:paraId="0FCA24DA" w14:textId="1FBD7B94" w:rsidR="004D5530" w:rsidRPr="00542433" w:rsidRDefault="004D5530" w:rsidP="003F7A25">
      <w:pPr>
        <w:pStyle w:val="Text"/>
        <w:numPr>
          <w:ilvl w:val="0"/>
          <w:numId w:val="47"/>
        </w:numPr>
        <w:ind w:left="426" w:hanging="426"/>
        <w:jc w:val="both"/>
        <w:rPr>
          <w:color w:val="000000" w:themeColor="text1"/>
          <w:sz w:val="24"/>
          <w:szCs w:val="28"/>
        </w:rPr>
      </w:pPr>
      <w:r w:rsidRPr="00542433">
        <w:rPr>
          <w:color w:val="000000" w:themeColor="text1"/>
          <w:sz w:val="24"/>
          <w:szCs w:val="28"/>
        </w:rPr>
        <w:t>„Organische Stoffe und ihre Einteilung“</w:t>
      </w:r>
    </w:p>
    <w:p w14:paraId="254A95D1" w14:textId="41FA9580" w:rsidR="00774E9F" w:rsidRPr="00542433" w:rsidRDefault="00774E9F" w:rsidP="00542433">
      <w:pPr>
        <w:pStyle w:val="berschrift3"/>
      </w:pPr>
      <w:bookmarkStart w:id="14" w:name="_Toc185884290"/>
      <w:r w:rsidRPr="00542433">
        <w:lastRenderedPageBreak/>
        <w:t>Stufenmodell „Stoffe, ihre Eigenschaften und ihre Verkn</w:t>
      </w:r>
      <w:r w:rsidR="00F17069" w:rsidRPr="00542433">
        <w:t>üp</w:t>
      </w:r>
      <w:r w:rsidRPr="00542433">
        <w:t>f</w:t>
      </w:r>
      <w:r w:rsidR="00F17069" w:rsidRPr="00542433">
        <w:t>ungen mit der Ordnung im Periodensystem der Elemente</w:t>
      </w:r>
      <w:r w:rsidR="00E75315" w:rsidRPr="00542433">
        <w:t>“</w:t>
      </w:r>
      <w:bookmarkEnd w:id="14"/>
    </w:p>
    <w:p w14:paraId="6D4D10C2" w14:textId="7CDCF2F3" w:rsidR="00623B0B" w:rsidRPr="00542433" w:rsidRDefault="00354152" w:rsidP="00010B78">
      <w:r w:rsidRPr="00542433">
        <w:t>Das Stufenmodell differenziert zu Beginn zwischen Gegenständen und Stoffen.</w:t>
      </w:r>
      <w:r w:rsidR="003249D1" w:rsidRPr="00542433">
        <w:t xml:space="preserve"> Hierauf aufbauend können Stoffe anhand ihrer spezifischen Stoffeigenschaften voneinander unterschieden werden.</w:t>
      </w:r>
      <w:r w:rsidR="004C7C65" w:rsidRPr="00542433">
        <w:t xml:space="preserve"> Die Stoffeigenschaften stehen in Zusammenhang mit dem Aufbau der Teilchen, aus denen die Stoffe bestehen</w:t>
      </w:r>
      <w:r w:rsidR="00357E58" w:rsidRPr="00542433">
        <w:t>,</w:t>
      </w:r>
      <w:r w:rsidR="00CF5CE3" w:rsidRPr="00542433">
        <w:t xml:space="preserve"> wodurch eine unweigerliche Verknüpfung zum Periodensystem</w:t>
      </w:r>
      <w:r w:rsidR="00E854A2" w:rsidRPr="00542433">
        <w:t xml:space="preserve"> der Elemente (PSE)</w:t>
      </w:r>
      <w:r w:rsidR="00CF5CE3" w:rsidRPr="00542433">
        <w:t xml:space="preserve">, </w:t>
      </w:r>
      <w:r w:rsidR="003651E7" w:rsidRPr="00542433">
        <w:t xml:space="preserve">der </w:t>
      </w:r>
      <w:r w:rsidR="00CF5CE3" w:rsidRPr="00542433">
        <w:t xml:space="preserve">Ordnung </w:t>
      </w:r>
      <w:r w:rsidR="00DD1C6D" w:rsidRPr="00542433">
        <w:t xml:space="preserve">der Elemente </w:t>
      </w:r>
      <w:r w:rsidR="00CF5CE3" w:rsidRPr="00542433">
        <w:t xml:space="preserve">und dem Aufbau </w:t>
      </w:r>
      <w:r w:rsidR="00B21B13" w:rsidRPr="00542433">
        <w:t xml:space="preserve">der Atome resultiert. </w:t>
      </w:r>
      <w:r w:rsidR="00341C48" w:rsidRPr="00542433">
        <w:t xml:space="preserve">Um die Zusammenhänge zu verstehen, </w:t>
      </w:r>
      <w:r w:rsidR="00255E46" w:rsidRPr="00542433">
        <w:t xml:space="preserve">ist </w:t>
      </w:r>
      <w:r w:rsidR="00B21B13" w:rsidRPr="00542433">
        <w:t xml:space="preserve">ein </w:t>
      </w:r>
      <w:r w:rsidR="00255E46" w:rsidRPr="00542433">
        <w:t>zunehmendes</w:t>
      </w:r>
      <w:r w:rsidR="00B21B13" w:rsidRPr="00542433">
        <w:t xml:space="preserve"> Abstraktion</w:t>
      </w:r>
      <w:r w:rsidR="00255E46" w:rsidRPr="00542433">
        <w:t>sniveau notwendig</w:t>
      </w:r>
      <w:r w:rsidR="00B4603C" w:rsidRPr="00542433">
        <w:t xml:space="preserve">, wodurch </w:t>
      </w:r>
      <w:r w:rsidR="002C349F" w:rsidRPr="00542433">
        <w:t xml:space="preserve">tragende </w:t>
      </w:r>
      <w:r w:rsidR="00B4603C" w:rsidRPr="00542433">
        <w:t>Verknüpfungen zur Fachsprache (</w:t>
      </w:r>
      <w:r w:rsidR="00DE6631" w:rsidRPr="00542433">
        <w:t xml:space="preserve">Stufenmodell </w:t>
      </w:r>
      <w:r w:rsidR="00E06E33" w:rsidRPr="00542433">
        <w:t xml:space="preserve">Chemie </w:t>
      </w:r>
      <w:r w:rsidR="00DE6631" w:rsidRPr="00542433">
        <w:t>„</w:t>
      </w:r>
      <w:r w:rsidR="00B4603C" w:rsidRPr="00542433">
        <w:t>Symbols</w:t>
      </w:r>
      <w:r w:rsidR="00DE6631" w:rsidRPr="00542433">
        <w:t xml:space="preserve">chreibweise </w:t>
      </w:r>
      <w:r w:rsidR="006864F6" w:rsidRPr="00542433">
        <w:t>von Elementen und Verbindungen</w:t>
      </w:r>
      <w:r w:rsidR="00B35A3B" w:rsidRPr="00542433">
        <w:t>“</w:t>
      </w:r>
      <w:r w:rsidR="00B4603C" w:rsidRPr="00542433">
        <w:t xml:space="preserve">) und </w:t>
      </w:r>
      <w:r w:rsidR="006864F6" w:rsidRPr="00542433">
        <w:t xml:space="preserve">Modellvorstellungen (Stufenmodell </w:t>
      </w:r>
      <w:proofErr w:type="spellStart"/>
      <w:r w:rsidR="00E06E33" w:rsidRPr="00542433">
        <w:t>NaWi</w:t>
      </w:r>
      <w:proofErr w:type="spellEnd"/>
      <w:r w:rsidR="00E06E33" w:rsidRPr="00542433">
        <w:t xml:space="preserve"> </w:t>
      </w:r>
      <w:r w:rsidR="006864F6" w:rsidRPr="00542433">
        <w:t>„</w:t>
      </w:r>
      <w:r w:rsidR="00E06E33" w:rsidRPr="00542433">
        <w:t>Modellkompetenz“)</w:t>
      </w:r>
      <w:r w:rsidR="002C349F" w:rsidRPr="00542433">
        <w:t xml:space="preserve"> entstehen.</w:t>
      </w:r>
    </w:p>
    <w:p w14:paraId="4D77F740" w14:textId="6CE84276" w:rsidR="000E68A2" w:rsidRPr="00CB7BAA" w:rsidRDefault="00053D79" w:rsidP="00542433">
      <w:pPr>
        <w:pStyle w:val="berschrift3"/>
      </w:pPr>
      <w:bookmarkStart w:id="15" w:name="_Toc185884291"/>
      <w:r w:rsidRPr="00CB7BAA">
        <w:t>Stufenmodell „Luft und Wasser“</w:t>
      </w:r>
      <w:bookmarkEnd w:id="15"/>
    </w:p>
    <w:p w14:paraId="26406249" w14:textId="7D1F8E80" w:rsidR="00717DCF" w:rsidRPr="00542433" w:rsidRDefault="00717DCF" w:rsidP="009F5A1B">
      <w:pPr>
        <w:rPr>
          <w:rFonts w:cs="Times New Roman"/>
        </w:rPr>
      </w:pPr>
      <w:r w:rsidRPr="00542433">
        <w:t>Das</w:t>
      </w:r>
      <w:r w:rsidRPr="00542433">
        <w:rPr>
          <w:rFonts w:cs="Times New Roman"/>
        </w:rPr>
        <w:t xml:space="preserve"> Stufenmodell umfasst die Erkundung und das Verstehen </w:t>
      </w:r>
      <w:r w:rsidR="008A404D" w:rsidRPr="00542433">
        <w:rPr>
          <w:rFonts w:cs="Times New Roman"/>
        </w:rPr>
        <w:t xml:space="preserve">der </w:t>
      </w:r>
      <w:r w:rsidRPr="00542433">
        <w:rPr>
          <w:rFonts w:cs="Times New Roman"/>
        </w:rPr>
        <w:t>zwei zentrale</w:t>
      </w:r>
      <w:r w:rsidR="008A404D" w:rsidRPr="00542433">
        <w:rPr>
          <w:rFonts w:cs="Times New Roman"/>
        </w:rPr>
        <w:t>n</w:t>
      </w:r>
      <w:r w:rsidRPr="00542433">
        <w:rPr>
          <w:rFonts w:cs="Times New Roman"/>
        </w:rPr>
        <w:t xml:space="preserve"> Stoffe</w:t>
      </w:r>
      <w:r w:rsidR="008A404D" w:rsidRPr="00542433">
        <w:rPr>
          <w:rFonts w:cs="Times New Roman"/>
        </w:rPr>
        <w:t xml:space="preserve"> „Luft“ und „Wasser“</w:t>
      </w:r>
      <w:r w:rsidRPr="00542433">
        <w:rPr>
          <w:rFonts w:cs="Times New Roman"/>
        </w:rPr>
        <w:t xml:space="preserve">, </w:t>
      </w:r>
      <w:r w:rsidR="007B52F8" w:rsidRPr="00542433">
        <w:rPr>
          <w:rFonts w:cs="Times New Roman"/>
        </w:rPr>
        <w:t>die im Alltag der Lernenden eine große Rolle spielen</w:t>
      </w:r>
      <w:r w:rsidRPr="00542433">
        <w:rPr>
          <w:rFonts w:cs="Times New Roman"/>
        </w:rPr>
        <w:t>. Sie lassen sich auf vielfältige Weise untersuchen und erkunden. Ergänzend zu dem vorgestellten Stufenmodell weisen wir auf die folgenden Sammlungen zu leichten Experimenten rund um die Themen Wasser und Luft hin:</w:t>
      </w:r>
    </w:p>
    <w:p w14:paraId="6A7984EC" w14:textId="77777777" w:rsidR="009F5A1B" w:rsidRPr="00542433" w:rsidRDefault="009F5A1B" w:rsidP="00CB7BAA">
      <w:pPr>
        <w:rPr>
          <w:rFonts w:cs="Times New Roman"/>
        </w:rPr>
      </w:pPr>
    </w:p>
    <w:p w14:paraId="0F076111" w14:textId="43614951" w:rsidR="00717DCF" w:rsidRPr="00542433" w:rsidRDefault="00717DCF" w:rsidP="00CB7BAA">
      <w:pPr>
        <w:rPr>
          <w:rFonts w:cs="Times New Roman"/>
        </w:rPr>
      </w:pPr>
      <w:r w:rsidRPr="00542433">
        <w:t>Eine</w:t>
      </w:r>
      <w:r w:rsidRPr="00542433">
        <w:rPr>
          <w:rFonts w:cs="Times New Roman"/>
        </w:rPr>
        <w:t xml:space="preserve"> Sammlung von leichten Experimenten, Unterrichtsmaterialien zum Thema </w:t>
      </w:r>
      <w:r w:rsidR="00DF311B" w:rsidRPr="00542433">
        <w:rPr>
          <w:rFonts w:cs="Times New Roman"/>
        </w:rPr>
        <w:t>„</w:t>
      </w:r>
      <w:r w:rsidRPr="00542433">
        <w:rPr>
          <w:rFonts w:cs="Times New Roman"/>
        </w:rPr>
        <w:t xml:space="preserve">Luft” findet sich unter folgenden Internetseiten: </w:t>
      </w:r>
    </w:p>
    <w:p w14:paraId="292374C9" w14:textId="77777777" w:rsidR="00717DCF" w:rsidRPr="00542433" w:rsidRDefault="00717DCF" w:rsidP="00717DCF">
      <w:pPr>
        <w:keepNext/>
        <w:keepLines/>
        <w:numPr>
          <w:ilvl w:val="0"/>
          <w:numId w:val="1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pPr>
      <w:hyperlink r:id="rId14" w:history="1">
        <w:r w:rsidRPr="00542433">
          <w:rPr>
            <w:color w:val="0563C1"/>
            <w:u w:val="single"/>
          </w:rPr>
          <w:t>Experimente für Kinder: Experimente mit Luft (schule-und-familie.de)</w:t>
        </w:r>
      </w:hyperlink>
    </w:p>
    <w:p w14:paraId="504411EB" w14:textId="77777777" w:rsidR="00717DCF" w:rsidRPr="00542433" w:rsidRDefault="00717DCF" w:rsidP="00717DCF">
      <w:pPr>
        <w:keepNext/>
        <w:keepLines/>
        <w:numPr>
          <w:ilvl w:val="0"/>
          <w:numId w:val="1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rPr>
      </w:pPr>
      <w:hyperlink r:id="rId15" w:history="1">
        <w:r w:rsidRPr="00542433">
          <w:rPr>
            <w:color w:val="0563C1"/>
            <w:u w:val="single"/>
          </w:rPr>
          <w:t xml:space="preserve">Sachkunde - 1./2. Klasse: Luft – Arbeitsblätter, Kopiervorlagen, Bergedorfer Unterrichtshilfen  ·  </w:t>
        </w:r>
        <w:proofErr w:type="spellStart"/>
        <w:r w:rsidRPr="00542433">
          <w:rPr>
            <w:color w:val="0563C1"/>
            <w:u w:val="single"/>
          </w:rPr>
          <w:t>Persen</w:t>
        </w:r>
        <w:proofErr w:type="spellEnd"/>
      </w:hyperlink>
    </w:p>
    <w:p w14:paraId="496A5313" w14:textId="77777777" w:rsidR="009F5A1B" w:rsidRPr="00542433" w:rsidRDefault="009F5A1B" w:rsidP="009F5A1B"/>
    <w:p w14:paraId="5E704879" w14:textId="7676DF88" w:rsidR="00717DCF" w:rsidRPr="00542433" w:rsidRDefault="00717DCF" w:rsidP="00CB7BAA">
      <w:pPr>
        <w:rPr>
          <w:rFonts w:cs="Times New Roman"/>
        </w:rPr>
      </w:pPr>
      <w:r w:rsidRPr="00542433">
        <w:t>Eine</w:t>
      </w:r>
      <w:r w:rsidRPr="00542433">
        <w:rPr>
          <w:rFonts w:cs="Times New Roman"/>
        </w:rPr>
        <w:t xml:space="preserve"> Sammlung zu leichten Experimenten und Unterrichtsmaterialien zum Thema „Wasser“ findet sich unter folgenden Internetseiten:</w:t>
      </w:r>
    </w:p>
    <w:p w14:paraId="14993D93" w14:textId="77777777" w:rsidR="00717DCF" w:rsidRPr="00542433" w:rsidRDefault="00717DCF" w:rsidP="00717DCF">
      <w:pPr>
        <w:keepNext/>
        <w:keepLines/>
        <w:numPr>
          <w:ilvl w:val="0"/>
          <w:numId w:val="1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rPr>
      </w:pPr>
      <w:hyperlink r:id="rId16" w:history="1">
        <w:r w:rsidRPr="00542433">
          <w:rPr>
            <w:rFonts w:cs="Times New Roman"/>
            <w:color w:val="0563C1"/>
            <w:u w:val="single"/>
          </w:rPr>
          <w:t>Wasser - Kostenlose Arbeitsblätter (grundschule-arbeitsblaetter.de)</w:t>
        </w:r>
      </w:hyperlink>
    </w:p>
    <w:p w14:paraId="55DBEE4B" w14:textId="77777777" w:rsidR="00717DCF" w:rsidRPr="00542433" w:rsidRDefault="00717DCF" w:rsidP="00717DCF">
      <w:pPr>
        <w:keepNext/>
        <w:keepLines/>
        <w:numPr>
          <w:ilvl w:val="0"/>
          <w:numId w:val="1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pPr>
      <w:hyperlink r:id="rId17" w:history="1">
        <w:r w:rsidRPr="00542433">
          <w:rPr>
            <w:rFonts w:cs="Times New Roman"/>
            <w:color w:val="0563C1"/>
            <w:u w:val="single"/>
          </w:rPr>
          <w:t>Wasser ist Leben – Arbeitsheft für Schülerinnen und Schüler – Grundschule (bmuv.de)</w:t>
        </w:r>
      </w:hyperlink>
    </w:p>
    <w:p w14:paraId="4D7AB12B" w14:textId="13539657" w:rsidR="000C2418" w:rsidRPr="00CB7BAA" w:rsidRDefault="000C2418" w:rsidP="00542433">
      <w:pPr>
        <w:pStyle w:val="berschrift3"/>
      </w:pPr>
      <w:bookmarkStart w:id="16" w:name="_Toc185884292"/>
      <w:r w:rsidRPr="00CB7BAA">
        <w:t>Stufenmodell „Verbindungen, Metalle, Salze und Ionen“</w:t>
      </w:r>
      <w:bookmarkEnd w:id="16"/>
    </w:p>
    <w:p w14:paraId="73217BBC" w14:textId="5DE3D6A6" w:rsidR="00111C2D" w:rsidRPr="00542433" w:rsidRDefault="00111C2D" w:rsidP="000643C0">
      <w:r w:rsidRPr="00542433">
        <w:t>Der Fokus dieses Stufenmodells liegt auf der Erkundung verschiedener Stoffe</w:t>
      </w:r>
      <w:r w:rsidR="0044346D" w:rsidRPr="00542433">
        <w:t xml:space="preserve">, deren Eigenschaften </w:t>
      </w:r>
      <w:r w:rsidR="003D227A" w:rsidRPr="00542433">
        <w:t xml:space="preserve">unter anderem </w:t>
      </w:r>
      <w:r w:rsidR="0044346D" w:rsidRPr="00542433">
        <w:t xml:space="preserve">durch die chemische Bindung zwischen den </w:t>
      </w:r>
      <w:r w:rsidR="00A27353" w:rsidRPr="00542433">
        <w:t>e</w:t>
      </w:r>
      <w:r w:rsidR="0044346D" w:rsidRPr="00542433">
        <w:t xml:space="preserve">inzelnen Atomen bzw. Ionen </w:t>
      </w:r>
      <w:r w:rsidR="003D227A" w:rsidRPr="00542433">
        <w:t xml:space="preserve">entstehen. </w:t>
      </w:r>
      <w:r w:rsidR="00752AE7" w:rsidRPr="00542433">
        <w:t>Insbesondere auf der höheren Abstraktionsebene ist dies</w:t>
      </w:r>
      <w:r w:rsidR="003D227A" w:rsidRPr="00542433">
        <w:t xml:space="preserve"> </w:t>
      </w:r>
      <w:r w:rsidR="00752AE7" w:rsidRPr="00542433">
        <w:t xml:space="preserve">eine Grundlage für das Verständnis der Bildung und der Eigenschaften von Säuren und Laugen. </w:t>
      </w:r>
      <w:r w:rsidR="00C70919" w:rsidRPr="00542433">
        <w:t xml:space="preserve">Auf einem niedrigeren Abstraktionsniveau können </w:t>
      </w:r>
      <w:r w:rsidR="00C23DA9" w:rsidRPr="00542433">
        <w:t>selbstverständlich</w:t>
      </w:r>
      <w:r w:rsidR="00C70919" w:rsidRPr="00542433">
        <w:t xml:space="preserve"> diese unterschiedlichen Stoffe auch isoliert voneinander und im</w:t>
      </w:r>
      <w:r w:rsidR="003A6001" w:rsidRPr="00542433">
        <w:t xml:space="preserve"> </w:t>
      </w:r>
      <w:r w:rsidR="00C70919" w:rsidRPr="00542433">
        <w:t>Rahmen ihrer spezifischen Stoffeigenschaften sowie deren Bedeutung für unseren Alltag besprochen und erkundet werden.</w:t>
      </w:r>
      <w:r w:rsidR="008602C3" w:rsidRPr="00542433">
        <w:t xml:space="preserve"> </w:t>
      </w:r>
      <w:r w:rsidR="00052F9F" w:rsidRPr="00542433">
        <w:t xml:space="preserve">Die Verknüpfung kann auf einem niedrigen Abstraktionsniveau </w:t>
      </w:r>
      <w:r w:rsidR="003747CE" w:rsidRPr="00542433">
        <w:t>durch</w:t>
      </w:r>
      <w:r w:rsidR="00A95ECF" w:rsidRPr="00542433">
        <w:t xml:space="preserve"> die Bildung von Salzen </w:t>
      </w:r>
      <w:r w:rsidR="00E41BFF" w:rsidRPr="00542433">
        <w:t>mittels der</w:t>
      </w:r>
      <w:r w:rsidR="00A95ECF" w:rsidRPr="00542433">
        <w:t xml:space="preserve"> Reaktion von Säuren und Basen </w:t>
      </w:r>
      <w:r w:rsidR="006A77CF" w:rsidRPr="00542433">
        <w:t>hergestellt werden (siehe Stufenmodell Chemi</w:t>
      </w:r>
      <w:r w:rsidR="008B1B32" w:rsidRPr="00542433">
        <w:t>e</w:t>
      </w:r>
      <w:r w:rsidR="006A77CF" w:rsidRPr="00542433">
        <w:t xml:space="preserve"> „Säuren und Laugen“).</w:t>
      </w:r>
    </w:p>
    <w:p w14:paraId="72E872C7" w14:textId="77CEA41C" w:rsidR="000E68A2" w:rsidRPr="00CB7BAA" w:rsidRDefault="000E68A2" w:rsidP="00542433">
      <w:pPr>
        <w:pStyle w:val="berschrift3"/>
      </w:pPr>
      <w:bookmarkStart w:id="17" w:name="_Toc185884293"/>
      <w:r w:rsidRPr="00CB7BAA">
        <w:t>Stufenmodell „Säuren und Laugen“</w:t>
      </w:r>
      <w:bookmarkEnd w:id="17"/>
    </w:p>
    <w:p w14:paraId="15F9DC1D" w14:textId="586DCE7B" w:rsidR="00722DEC" w:rsidRPr="00542433" w:rsidRDefault="00944A36" w:rsidP="00CB7BAA">
      <w:r w:rsidRPr="00542433">
        <w:t xml:space="preserve">Um vermeidbare alternative Vorstellungen bei diesem Thema zu vermeiden </w:t>
      </w:r>
      <w:r w:rsidR="00413FC9" w:rsidRPr="00542433">
        <w:t xml:space="preserve">sei folgende fachsprachliche </w:t>
      </w:r>
      <w:r w:rsidR="00722DEC" w:rsidRPr="00542433">
        <w:t xml:space="preserve">Anmerkung zu diesem </w:t>
      </w:r>
      <w:r w:rsidR="008D7FD5" w:rsidRPr="00542433">
        <w:t>Stufenmodell</w:t>
      </w:r>
      <w:r w:rsidR="00413FC9" w:rsidRPr="00542433">
        <w:t xml:space="preserve"> getroffen</w:t>
      </w:r>
      <w:r w:rsidR="00722DEC" w:rsidRPr="00542433">
        <w:t xml:space="preserve">: In der Erwachsenensprache wird zwischen Säuren, Basen, sauren Lösungen und basischen Lösungen (sog. Laugen) unterschieden. Die Säure oder Base kann jeweils bei Raumtemperatur und Normaldruck einen festen, flüssigen oder gasförmigen Aggregatzustand haben. Bei sauren und basischen Lösungen handelt es sich um die wässrige Lösung einer Säure oder Base in Wasser. In der Kindersprache wird allgemein von </w:t>
      </w:r>
      <w:r w:rsidR="00722DEC" w:rsidRPr="00542433">
        <w:lastRenderedPageBreak/>
        <w:t>Säuren und Laugen gesprochen, da das Lernen von sauren und basischen Lösungen in unserem Alltag ausgeht. Ab wann fachsprachlich in der Kindersprache zwischen den Lösungen und den Stoffen differenziert wird, obliegt der Lehrkraft in Anpassung an die Lerngruppe.</w:t>
      </w:r>
    </w:p>
    <w:p w14:paraId="5A882BC9" w14:textId="26AFE462" w:rsidR="000E68A2" w:rsidRPr="00CB7BAA" w:rsidRDefault="00117684" w:rsidP="00542433">
      <w:pPr>
        <w:pStyle w:val="berschrift3"/>
      </w:pPr>
      <w:bookmarkStart w:id="18" w:name="_Toc185884294"/>
      <w:r w:rsidRPr="00CB7BAA">
        <w:t>Stufenmodell „Organische Stoffe und ihre Einteilung“</w:t>
      </w:r>
      <w:bookmarkEnd w:id="18"/>
    </w:p>
    <w:p w14:paraId="59242BDE" w14:textId="07971F93" w:rsidR="00117684" w:rsidRPr="00542433" w:rsidRDefault="00117684" w:rsidP="000643C0">
      <w:r w:rsidRPr="00542433">
        <w:t xml:space="preserve">Die Grundlagen der </w:t>
      </w:r>
      <w:r w:rsidR="00B0500B" w:rsidRPr="00542433">
        <w:t xml:space="preserve">organischen </w:t>
      </w:r>
      <w:r w:rsidRPr="00542433">
        <w:t>Chemie, das heißt der Chemie des Kohlenstoffs, werden in diesem Stufenmodell strukturiert</w:t>
      </w:r>
      <w:r w:rsidR="00BB3A12" w:rsidRPr="00542433">
        <w:t>.</w:t>
      </w:r>
      <w:r w:rsidR="001C0876" w:rsidRPr="00542433">
        <w:t xml:space="preserve"> Hierbei wird</w:t>
      </w:r>
      <w:r w:rsidRPr="00542433">
        <w:t xml:space="preserve"> von künstlich hergestellten organischen Stoffen (z.</w:t>
      </w:r>
      <w:r w:rsidR="00046C08" w:rsidRPr="00542433">
        <w:t> </w:t>
      </w:r>
      <w:r w:rsidRPr="00542433">
        <w:t xml:space="preserve">B. Kunststoffen) und in der Natur vorkommenden Stoffen (Naturstoffe) ausgegangen. Analog zu dem Stufenmodell „Stoffe, ihre Eigenschaften und die Verknüpfung mit der Ordnung im Periodensystem der Elemente (PSE)“ sowie „Verbindungen, Metalle, Salze und Ionen“ stellt ein zentraler Ausgangspunkt die Erkundung von Stoffeigenschaften dar. Diese </w:t>
      </w:r>
      <w:r w:rsidR="00AF0C45" w:rsidRPr="00542433">
        <w:t xml:space="preserve">sind </w:t>
      </w:r>
      <w:r w:rsidRPr="00542433">
        <w:t xml:space="preserve">eine Grundlage für die Einteilung der organischen Stoffe. Konkreter erfolgt die Einteilung allerdings über die Molekülstruktur, was erst auf einem höheren Abstraktionsniveau möglich ist. Zentral hierfür ist die Verknüpfung mit dem </w:t>
      </w:r>
      <w:r w:rsidR="008B1B32" w:rsidRPr="00542433">
        <w:t xml:space="preserve">Modellverständnis (Stufenmodell </w:t>
      </w:r>
      <w:proofErr w:type="spellStart"/>
      <w:r w:rsidR="008B1B32" w:rsidRPr="00542433">
        <w:t>NaWi</w:t>
      </w:r>
      <w:proofErr w:type="spellEnd"/>
      <w:r w:rsidR="008B1B32" w:rsidRPr="00542433">
        <w:t xml:space="preserve"> „Modellkompetenz“) und der Fachsprache (Stufenmodell Chemie „Symbolsprache und Elemente und Verbindungen“).</w:t>
      </w:r>
    </w:p>
    <w:p w14:paraId="1ED8E1DE" w14:textId="0CFF686B" w:rsidR="000E68A2" w:rsidRPr="00CB7BAA" w:rsidRDefault="00B321E4" w:rsidP="00CB7BAA">
      <w:pPr>
        <w:pStyle w:val="berschrift2"/>
        <w:ind w:left="576" w:hanging="576"/>
        <w:rPr>
          <w:color w:val="auto"/>
        </w:rPr>
      </w:pPr>
      <w:bookmarkStart w:id="19" w:name="_Toc185884295"/>
      <w:r>
        <w:rPr>
          <w:color w:val="auto"/>
        </w:rPr>
        <w:t>3.2</w:t>
      </w:r>
      <w:r>
        <w:rPr>
          <w:color w:val="auto"/>
        </w:rPr>
        <w:tab/>
      </w:r>
      <w:r w:rsidR="000E68A2" w:rsidRPr="00CB7BAA">
        <w:rPr>
          <w:color w:val="auto"/>
        </w:rPr>
        <w:t xml:space="preserve">Stufenmodell zum </w:t>
      </w:r>
      <w:r w:rsidR="00117684" w:rsidRPr="00CB7BAA">
        <w:rPr>
          <w:color w:val="auto"/>
        </w:rPr>
        <w:t xml:space="preserve">Teilbereich </w:t>
      </w:r>
      <w:r w:rsidR="000E68A2" w:rsidRPr="00CB7BAA">
        <w:rPr>
          <w:color w:val="auto"/>
        </w:rPr>
        <w:t>„</w:t>
      </w:r>
      <w:r w:rsidR="00AA44FF" w:rsidRPr="00CB7BAA">
        <w:rPr>
          <w:color w:val="auto"/>
        </w:rPr>
        <w:t>Reaktionen</w:t>
      </w:r>
      <w:r w:rsidR="000E68A2" w:rsidRPr="00CB7BAA">
        <w:rPr>
          <w:color w:val="auto"/>
        </w:rPr>
        <w:t>“</w:t>
      </w:r>
      <w:bookmarkEnd w:id="19"/>
    </w:p>
    <w:p w14:paraId="24A295C7" w14:textId="4BA30A8A" w:rsidR="00545C8B" w:rsidRPr="00542433" w:rsidRDefault="000733CD" w:rsidP="009F5A1B">
      <w:r w:rsidRPr="00542433">
        <w:t>Neben</w:t>
      </w:r>
      <w:r w:rsidR="005D1339" w:rsidRPr="00542433">
        <w:t xml:space="preserve"> dem </w:t>
      </w:r>
      <w:r w:rsidR="00737FE4" w:rsidRPr="00542433">
        <w:t xml:space="preserve">Teilbereich </w:t>
      </w:r>
      <w:r w:rsidR="005D1339" w:rsidRPr="00542433">
        <w:t xml:space="preserve">„Stoffe“ ist deren Veränderung durch (chemische) Reaktionen ein essenzieller Inhalt der Fachwissenschaft Chemie und damit auch im Unterricht dieser Naturwissenschaft. Häufig erfolgt über die Verbrennungsreaktion, die Lernende in ihrem Alltag </w:t>
      </w:r>
      <w:r w:rsidR="00086A10" w:rsidRPr="00542433">
        <w:t xml:space="preserve">oft </w:t>
      </w:r>
      <w:r w:rsidR="005D1339" w:rsidRPr="00542433">
        <w:t>erleben, der Einstieg in die</w:t>
      </w:r>
      <w:r w:rsidR="00086A10" w:rsidRPr="00542433">
        <w:t>se</w:t>
      </w:r>
      <w:r w:rsidR="005D1339" w:rsidRPr="00542433">
        <w:t xml:space="preserve"> Thematik.</w:t>
      </w:r>
      <w:r w:rsidR="00086A10" w:rsidRPr="00542433">
        <w:t xml:space="preserve"> Mittels de</w:t>
      </w:r>
      <w:r w:rsidR="00463AA9" w:rsidRPr="00542433">
        <w:t>s</w:t>
      </w:r>
      <w:r w:rsidR="00086A10" w:rsidRPr="00542433">
        <w:t xml:space="preserve"> Feuer</w:t>
      </w:r>
      <w:r w:rsidR="00463AA9" w:rsidRPr="00542433">
        <w:t>s</w:t>
      </w:r>
      <w:r w:rsidR="00086A10" w:rsidRPr="00542433">
        <w:t xml:space="preserve"> kann das</w:t>
      </w:r>
      <w:r w:rsidR="005D1339" w:rsidRPr="00542433">
        <w:t xml:space="preserve"> Prinzip „Stoffe können sich verändern</w:t>
      </w:r>
      <w:r w:rsidR="00434218" w:rsidRPr="00542433">
        <w:t xml:space="preserve">“ </w:t>
      </w:r>
      <w:r w:rsidR="005D1339" w:rsidRPr="00542433">
        <w:t xml:space="preserve">verständlich und interessant </w:t>
      </w:r>
      <w:r w:rsidR="00086A10" w:rsidRPr="00542433">
        <w:t>vermittelt werden</w:t>
      </w:r>
      <w:r w:rsidR="005D1339" w:rsidRPr="00542433">
        <w:t xml:space="preserve">. </w:t>
      </w:r>
      <w:r w:rsidR="00434218" w:rsidRPr="00542433">
        <w:t xml:space="preserve">Daher wurde hierzu ein Stufenmodell entwickelt. </w:t>
      </w:r>
      <w:r w:rsidR="00086A10" w:rsidRPr="00542433">
        <w:t>Eine Verbrennungsreaktion ist eine chemische Reaktion</w:t>
      </w:r>
      <w:r w:rsidR="00434218" w:rsidRPr="00542433">
        <w:t xml:space="preserve"> mit dem Sauerstoff. Diese und auch alle anderen chemische</w:t>
      </w:r>
      <w:r w:rsidR="00A050C1" w:rsidRPr="00542433">
        <w:t>n</w:t>
      </w:r>
      <w:r w:rsidR="00434218" w:rsidRPr="00542433">
        <w:t xml:space="preserve"> Reaktionen laufen nach Gesetzmäßigkeiten ab. Diese g</w:t>
      </w:r>
      <w:r w:rsidR="00086A10" w:rsidRPr="00542433">
        <w:t>rundlegenden Prinzipien</w:t>
      </w:r>
      <w:r w:rsidR="00434218" w:rsidRPr="00542433">
        <w:t>, wie beispielsweise das Energiekonzept</w:t>
      </w:r>
      <w:r w:rsidR="00086A10" w:rsidRPr="00542433">
        <w:t xml:space="preserve">, </w:t>
      </w:r>
      <w:r w:rsidR="00434218" w:rsidRPr="00542433">
        <w:t xml:space="preserve">werden in </w:t>
      </w:r>
      <w:r w:rsidR="00802B8B" w:rsidRPr="00542433">
        <w:t xml:space="preserve">dem </w:t>
      </w:r>
      <w:r w:rsidR="00434218" w:rsidRPr="00542433">
        <w:t xml:space="preserve">Stufenmodell </w:t>
      </w:r>
      <w:r w:rsidR="00802B8B" w:rsidRPr="00542433">
        <w:t xml:space="preserve">„chemische Reaktionen“ </w:t>
      </w:r>
      <w:r w:rsidR="00434218" w:rsidRPr="00542433">
        <w:t xml:space="preserve">thematisiert. </w:t>
      </w:r>
      <w:r w:rsidR="00802B8B" w:rsidRPr="00542433">
        <w:t>Darauf aufbauend oder auch unabhängig davon kann das Stufenmodell „</w:t>
      </w:r>
      <w:r w:rsidR="005D1339" w:rsidRPr="00542433">
        <w:t>Donator-Akzeptor-Reaktion</w:t>
      </w:r>
      <w:r w:rsidR="00802B8B" w:rsidRPr="00542433">
        <w:t>“ im Unterricht eingesetzt werden, welches Elektronen- bzw. Protonen</w:t>
      </w:r>
      <w:r w:rsidR="007C7E77" w:rsidRPr="00542433">
        <w:t>-</w:t>
      </w:r>
      <w:r w:rsidR="00802B8B" w:rsidRPr="00542433">
        <w:t xml:space="preserve">Auf- und </w:t>
      </w:r>
      <w:r w:rsidR="00D52D5F" w:rsidRPr="00542433">
        <w:t>-</w:t>
      </w:r>
      <w:r w:rsidR="00802B8B" w:rsidRPr="00542433">
        <w:t>Abgabe bei einer Reaktion thematisiert.</w:t>
      </w:r>
    </w:p>
    <w:p w14:paraId="2E7AC218" w14:textId="77777777" w:rsidR="009F5A1B" w:rsidRPr="000B6169" w:rsidRDefault="009F5A1B" w:rsidP="00CB7BAA">
      <w:pPr>
        <w:rPr>
          <w:sz w:val="22"/>
          <w:szCs w:val="22"/>
        </w:rPr>
      </w:pPr>
    </w:p>
    <w:p w14:paraId="242B7AD7" w14:textId="0535F9A5" w:rsidR="005D1339" w:rsidRPr="00542433" w:rsidRDefault="00086A10" w:rsidP="00CB7BAA">
      <w:pPr>
        <w:pStyle w:val="Text"/>
        <w:jc w:val="both"/>
        <w:rPr>
          <w:b/>
          <w:i/>
          <w:color w:val="000000" w:themeColor="text1"/>
          <w:sz w:val="24"/>
          <w:szCs w:val="28"/>
        </w:rPr>
      </w:pPr>
      <w:r w:rsidRPr="00542433">
        <w:rPr>
          <w:b/>
          <w:i/>
          <w:color w:val="000000" w:themeColor="text1"/>
          <w:sz w:val="24"/>
          <w:szCs w:val="28"/>
        </w:rPr>
        <w:t xml:space="preserve">Damit umfasst dieser Teilbereich „Reaktionen“ folgende Stufenmodelle: </w:t>
      </w:r>
    </w:p>
    <w:p w14:paraId="17F7C111" w14:textId="06038075" w:rsidR="00086A10" w:rsidRPr="00542433" w:rsidRDefault="00086A10" w:rsidP="003F7A25">
      <w:pPr>
        <w:pStyle w:val="Text"/>
        <w:numPr>
          <w:ilvl w:val="0"/>
          <w:numId w:val="50"/>
        </w:numPr>
        <w:ind w:left="426" w:hanging="426"/>
        <w:jc w:val="both"/>
        <w:rPr>
          <w:color w:val="000000" w:themeColor="text1"/>
          <w:sz w:val="24"/>
          <w:szCs w:val="28"/>
        </w:rPr>
      </w:pPr>
      <w:r w:rsidRPr="00542433">
        <w:rPr>
          <w:color w:val="000000" w:themeColor="text1"/>
          <w:sz w:val="24"/>
          <w:szCs w:val="28"/>
        </w:rPr>
        <w:t>Verbrennungsreaktionen</w:t>
      </w:r>
    </w:p>
    <w:p w14:paraId="6F00C304" w14:textId="5653617C" w:rsidR="00086A10" w:rsidRPr="00542433" w:rsidRDefault="00086A10" w:rsidP="003F7A25">
      <w:pPr>
        <w:pStyle w:val="Text"/>
        <w:numPr>
          <w:ilvl w:val="0"/>
          <w:numId w:val="50"/>
        </w:numPr>
        <w:ind w:left="426" w:hanging="426"/>
        <w:jc w:val="both"/>
        <w:rPr>
          <w:color w:val="000000" w:themeColor="text1"/>
          <w:sz w:val="24"/>
          <w:szCs w:val="28"/>
        </w:rPr>
      </w:pPr>
      <w:r w:rsidRPr="00542433">
        <w:rPr>
          <w:color w:val="000000" w:themeColor="text1"/>
          <w:sz w:val="24"/>
          <w:szCs w:val="28"/>
        </w:rPr>
        <w:t>„</w:t>
      </w:r>
      <w:r w:rsidR="003A13DB" w:rsidRPr="00542433">
        <w:rPr>
          <w:color w:val="000000" w:themeColor="text1"/>
          <w:sz w:val="24"/>
          <w:szCs w:val="28"/>
        </w:rPr>
        <w:t>C</w:t>
      </w:r>
      <w:r w:rsidRPr="00542433">
        <w:rPr>
          <w:color w:val="000000" w:themeColor="text1"/>
          <w:sz w:val="24"/>
          <w:szCs w:val="28"/>
        </w:rPr>
        <w:t>hemische Reaktionen“</w:t>
      </w:r>
    </w:p>
    <w:p w14:paraId="52C02B14" w14:textId="7558932B" w:rsidR="00086A10" w:rsidRPr="00542433" w:rsidRDefault="00086A10" w:rsidP="003F7A25">
      <w:pPr>
        <w:pStyle w:val="Text"/>
        <w:numPr>
          <w:ilvl w:val="0"/>
          <w:numId w:val="50"/>
        </w:numPr>
        <w:ind w:left="426" w:hanging="426"/>
        <w:jc w:val="both"/>
        <w:rPr>
          <w:color w:val="000000" w:themeColor="text1"/>
          <w:sz w:val="24"/>
          <w:szCs w:val="28"/>
        </w:rPr>
      </w:pPr>
      <w:r w:rsidRPr="00542433">
        <w:rPr>
          <w:color w:val="000000" w:themeColor="text1"/>
          <w:sz w:val="24"/>
          <w:szCs w:val="28"/>
        </w:rPr>
        <w:t>Donator-</w:t>
      </w:r>
      <w:proofErr w:type="spellStart"/>
      <w:r w:rsidRPr="00542433">
        <w:rPr>
          <w:color w:val="000000" w:themeColor="text1"/>
          <w:sz w:val="24"/>
          <w:szCs w:val="28"/>
        </w:rPr>
        <w:t>Aktzeptor</w:t>
      </w:r>
      <w:proofErr w:type="spellEnd"/>
      <w:r w:rsidRPr="00542433">
        <w:rPr>
          <w:color w:val="000000" w:themeColor="text1"/>
          <w:sz w:val="24"/>
          <w:szCs w:val="28"/>
        </w:rPr>
        <w:t>-Reaktionen</w:t>
      </w:r>
    </w:p>
    <w:p w14:paraId="6F4BF994" w14:textId="703CB019" w:rsidR="00AA44FF" w:rsidRPr="00CB7BAA" w:rsidRDefault="00B321E4" w:rsidP="00542433">
      <w:pPr>
        <w:pStyle w:val="berschrift3"/>
        <w:numPr>
          <w:ilvl w:val="0"/>
          <w:numId w:val="0"/>
        </w:numPr>
        <w:ind w:left="720"/>
      </w:pPr>
      <w:bookmarkStart w:id="20" w:name="_Toc185884296"/>
      <w:r>
        <w:t>3.2.1</w:t>
      </w:r>
      <w:r>
        <w:tab/>
      </w:r>
      <w:r w:rsidR="00AA44FF" w:rsidRPr="00CB7BAA">
        <w:t>Stufenmodell „Verbrennungsreaktionen“</w:t>
      </w:r>
      <w:bookmarkEnd w:id="20"/>
    </w:p>
    <w:p w14:paraId="3F4E8831" w14:textId="69140DE9" w:rsidR="00672D8A" w:rsidRPr="00542433" w:rsidRDefault="00802B8B" w:rsidP="00CB7BAA">
      <w:r w:rsidRPr="00542433">
        <w:t xml:space="preserve">Neben Wasser und Luft </w:t>
      </w:r>
      <w:r w:rsidR="00286D8E" w:rsidRPr="00542433">
        <w:t xml:space="preserve">ist in Grundschulen das Thema Feuer fest verankert. Hierbei werden oft einfache Versuche zu den Bedingungen der Verbrennung und Löschmethoden durchgeführt sowie Sicherheitserziehung im Unterricht vermittelt. Durch seinen großen Anreiz eignet sich das Thema für Lernende höherer Jahrgangsstufen in die Thematik „Reaktionen“ einzusteigen oder das Prinzip von Reaktionen und auch dem Begriff der Oxidation zu vertiefen. </w:t>
      </w:r>
      <w:r w:rsidR="00672D8A" w:rsidRPr="00542433">
        <w:t xml:space="preserve">Bei der Konzeption dieses Stufenmodells wurde dies berücksichtigt. Die Oxidation spielt bei der Donator-Akzeptor-Reaktion eine wichtige Rolle, weshalb in den jeweiligen Stufenmodellen zahlreiche Verlinkungen vorhanden sind. </w:t>
      </w:r>
    </w:p>
    <w:p w14:paraId="357AEAE9" w14:textId="48D83C8E" w:rsidR="00137D0B" w:rsidRPr="00542433" w:rsidRDefault="00672D8A" w:rsidP="00CB7BAA">
      <w:r w:rsidRPr="00542433">
        <w:t>Die Versuche</w:t>
      </w:r>
      <w:r w:rsidR="00C7131E" w:rsidRPr="00542433">
        <w:t>,</w:t>
      </w:r>
      <w:r w:rsidRPr="00542433">
        <w:t xml:space="preserve"> die in diesem Stufenmodell gelistet sind, sind mit besonderer Vorsicht und en</w:t>
      </w:r>
      <w:r w:rsidR="00B90B03" w:rsidRPr="00542433">
        <w:t>t</w:t>
      </w:r>
      <w:r w:rsidRPr="00542433">
        <w:t xml:space="preserve">sprechenden Sicherheitsvorkehrungen durchzuführen. Feuer hat einen hohen </w:t>
      </w:r>
      <w:r w:rsidR="00226108" w:rsidRPr="00542433">
        <w:t>Aufforderungscharakter</w:t>
      </w:r>
      <w:r w:rsidR="00417759" w:rsidRPr="00542433">
        <w:t>, sodass Lernende</w:t>
      </w:r>
      <w:r w:rsidRPr="00542433">
        <w:t xml:space="preserve"> abweichend von der Versuchsanleitung Dinge ausprobieren (z.</w:t>
      </w:r>
      <w:r w:rsidR="00056D5F" w:rsidRPr="00542433">
        <w:t> </w:t>
      </w:r>
      <w:r w:rsidRPr="00542433">
        <w:t>B. „Zündeln“).</w:t>
      </w:r>
    </w:p>
    <w:p w14:paraId="50B28E49" w14:textId="4722010E" w:rsidR="00AA44FF" w:rsidRPr="00CB7BAA" w:rsidRDefault="009A3901" w:rsidP="00542433">
      <w:pPr>
        <w:pStyle w:val="berschrift3"/>
        <w:numPr>
          <w:ilvl w:val="0"/>
          <w:numId w:val="0"/>
        </w:numPr>
        <w:ind w:left="720"/>
      </w:pPr>
      <w:bookmarkStart w:id="21" w:name="_Toc185884297"/>
      <w:r>
        <w:lastRenderedPageBreak/>
        <w:t>3.2.2</w:t>
      </w:r>
      <w:r>
        <w:tab/>
      </w:r>
      <w:r w:rsidR="00AA44FF" w:rsidRPr="00CB7BAA">
        <w:t>Stufenmodell „</w:t>
      </w:r>
      <w:r w:rsidR="007D4A49" w:rsidRPr="00CB7BAA">
        <w:t>C</w:t>
      </w:r>
      <w:r w:rsidR="00AA44FF" w:rsidRPr="00CB7BAA">
        <w:t>hemische Reaktionen“</w:t>
      </w:r>
      <w:bookmarkEnd w:id="21"/>
    </w:p>
    <w:p w14:paraId="027E3BE7" w14:textId="0D1C1D47" w:rsidR="00AF7324" w:rsidRPr="00542433" w:rsidRDefault="00672D8A" w:rsidP="00CB7BAA">
      <w:r w:rsidRPr="00542433">
        <w:t>Chemische Reaktionen laufen nach gewissen Gesetzmäßigkeiten ab</w:t>
      </w:r>
      <w:r w:rsidR="00FB4B60" w:rsidRPr="00542433">
        <w:t>, die in dem Stufenmodell aufgegriffen werden. In basa</w:t>
      </w:r>
      <w:r w:rsidR="00F35D16" w:rsidRPr="00542433">
        <w:t>l</w:t>
      </w:r>
      <w:r w:rsidR="00FB4B60" w:rsidRPr="00542433">
        <w:t>en und elementaren Stufen wird in</w:t>
      </w:r>
      <w:r w:rsidR="00A379D1" w:rsidRPr="00542433">
        <w:t>s</w:t>
      </w:r>
      <w:r w:rsidR="00FB4B60" w:rsidRPr="00542433">
        <w:t>b</w:t>
      </w:r>
      <w:r w:rsidR="00A13B59" w:rsidRPr="00542433">
        <w:t>e</w:t>
      </w:r>
      <w:r w:rsidR="00FB4B60" w:rsidRPr="00542433">
        <w:t xml:space="preserve">sondere die </w:t>
      </w:r>
      <w:r w:rsidR="00A418D8" w:rsidRPr="00542433">
        <w:t xml:space="preserve">Veränderung </w:t>
      </w:r>
      <w:r w:rsidR="00FB4B60" w:rsidRPr="00542433">
        <w:t xml:space="preserve">von Stoffen und damit von Eigenschaften der Stoffe durch chemische Reaktionen verdeutlicht. Da dabei die Energie eine wichtige Rolle spielt und unter anderem das Gesetz zur Erhaltung der Masse gilt, wird dies in den höheren Stufen aufgegriffen. </w:t>
      </w:r>
      <w:r w:rsidR="00984B22" w:rsidRPr="00542433">
        <w:t xml:space="preserve">Weiterhin </w:t>
      </w:r>
      <w:r w:rsidR="00FB4B60" w:rsidRPr="00542433">
        <w:t>wird das Aufstellen von chemischen Reaktionsgleichungen zunächst angebahnt und später ang</w:t>
      </w:r>
      <w:r w:rsidR="001353C2">
        <w:t>e</w:t>
      </w:r>
      <w:r w:rsidR="00FB4B60" w:rsidRPr="00542433">
        <w:t>wendet. Hierbei kann eine Verzahnung mit dem Stufenmodell</w:t>
      </w:r>
      <w:r w:rsidR="00EF3BA7" w:rsidRPr="00542433">
        <w:t xml:space="preserve"> </w:t>
      </w:r>
      <w:r w:rsidR="00FB4B60" w:rsidRPr="00542433">
        <w:t>„chemische Fachsprache“ erfolgen, indem diese parallel oder hintereinander eingesetzt werden. Gleiches gilt für den Führerschein „Modelle“</w:t>
      </w:r>
      <w:r w:rsidR="00EF0B1C" w:rsidRPr="00542433">
        <w:t>, denn diese sind zwingend für die Erk</w:t>
      </w:r>
      <w:r w:rsidR="00EF3BA7" w:rsidRPr="00542433">
        <w:t>l</w:t>
      </w:r>
      <w:r w:rsidR="00EF0B1C" w:rsidRPr="00542433">
        <w:t xml:space="preserve">ärung von chemischen Reaktionen notwendig. </w:t>
      </w:r>
    </w:p>
    <w:p w14:paraId="7B8764CE" w14:textId="4BE4E044" w:rsidR="00B0573E" w:rsidRPr="00CB7BAA" w:rsidRDefault="009A3901" w:rsidP="00542433">
      <w:pPr>
        <w:pStyle w:val="berschrift3"/>
        <w:numPr>
          <w:ilvl w:val="0"/>
          <w:numId w:val="0"/>
        </w:numPr>
        <w:ind w:left="720"/>
      </w:pPr>
      <w:bookmarkStart w:id="22" w:name="_Toc185884298"/>
      <w:r>
        <w:t>3.2.3</w:t>
      </w:r>
      <w:r>
        <w:tab/>
      </w:r>
      <w:r w:rsidR="00AA44FF" w:rsidRPr="00CB7BAA">
        <w:t>Stufenmodell „D</w:t>
      </w:r>
      <w:r w:rsidR="00F04718" w:rsidRPr="00CB7BAA">
        <w:t>onator-Ak</w:t>
      </w:r>
      <w:r w:rsidR="00AA44FF" w:rsidRPr="00CB7BAA">
        <w:t>zeptor-Reaktionen“</w:t>
      </w:r>
      <w:bookmarkEnd w:id="22"/>
    </w:p>
    <w:p w14:paraId="6C63966E" w14:textId="195947C1" w:rsidR="0059065D" w:rsidRPr="00542433" w:rsidRDefault="0059065D" w:rsidP="0059065D">
      <w:r w:rsidRPr="00542433">
        <w:t xml:space="preserve">Der Themenbereich </w:t>
      </w:r>
      <w:r w:rsidR="00F41E49" w:rsidRPr="00542433">
        <w:t>„</w:t>
      </w:r>
      <w:r w:rsidRPr="00542433">
        <w:t>Donator-Akzeptor-Reaktionen</w:t>
      </w:r>
      <w:r w:rsidR="007555AB" w:rsidRPr="00542433">
        <w:t xml:space="preserve">“ </w:t>
      </w:r>
      <w:r w:rsidRPr="00542433">
        <w:t>umfasst zwei zentrale Reaktionstypen, welche im Schulunterricht unabhängig voneinander erarbeitet werden:</w:t>
      </w:r>
    </w:p>
    <w:p w14:paraId="438EE14A" w14:textId="77777777" w:rsidR="0059065D" w:rsidRPr="00542433" w:rsidRDefault="0059065D" w:rsidP="003F7A25">
      <w:pPr>
        <w:pStyle w:val="Text"/>
        <w:numPr>
          <w:ilvl w:val="0"/>
          <w:numId w:val="23"/>
        </w:numPr>
        <w:ind w:left="426" w:hanging="426"/>
        <w:jc w:val="both"/>
        <w:rPr>
          <w:color w:val="000000" w:themeColor="text1"/>
          <w:sz w:val="24"/>
          <w:szCs w:val="28"/>
        </w:rPr>
      </w:pPr>
      <w:r w:rsidRPr="00542433">
        <w:rPr>
          <w:color w:val="000000" w:themeColor="text1"/>
          <w:sz w:val="24"/>
          <w:szCs w:val="28"/>
        </w:rPr>
        <w:t>Säure-Base-Reaktionen (Protonenübertragungsreaktionen)</w:t>
      </w:r>
    </w:p>
    <w:p w14:paraId="5B6599F0" w14:textId="77777777" w:rsidR="0059065D" w:rsidRPr="00542433" w:rsidRDefault="0059065D" w:rsidP="003F7A25">
      <w:pPr>
        <w:pStyle w:val="Text"/>
        <w:numPr>
          <w:ilvl w:val="0"/>
          <w:numId w:val="23"/>
        </w:numPr>
        <w:ind w:left="426" w:hanging="426"/>
        <w:jc w:val="both"/>
        <w:rPr>
          <w:color w:val="000000" w:themeColor="text1"/>
          <w:sz w:val="24"/>
          <w:szCs w:val="28"/>
        </w:rPr>
      </w:pPr>
      <w:r w:rsidRPr="00542433">
        <w:rPr>
          <w:color w:val="000000" w:themeColor="text1"/>
          <w:sz w:val="24"/>
          <w:szCs w:val="28"/>
        </w:rPr>
        <w:t>Redoxreaktionen (Elektronenübertragungsreaktionen)</w:t>
      </w:r>
    </w:p>
    <w:p w14:paraId="1E74B755" w14:textId="77777777" w:rsidR="00DA2DB3" w:rsidRPr="00542433" w:rsidRDefault="00DA2DB3" w:rsidP="00DA2DB3">
      <w:pPr>
        <w:pStyle w:val="Text"/>
        <w:jc w:val="both"/>
        <w:rPr>
          <w:color w:val="000000" w:themeColor="text1"/>
          <w:sz w:val="24"/>
          <w:szCs w:val="28"/>
        </w:rPr>
      </w:pPr>
    </w:p>
    <w:p w14:paraId="11794440" w14:textId="4779BEC9" w:rsidR="0059065D" w:rsidRPr="00542433" w:rsidRDefault="0059065D" w:rsidP="005B5B10">
      <w:r w:rsidRPr="00542433">
        <w:t xml:space="preserve">Aufgrund vergleichbarer Mechanismen sind die zu erwerbenden Kompetenzen der Stufen 1 bis 3 </w:t>
      </w:r>
      <w:proofErr w:type="gramStart"/>
      <w:r w:rsidRPr="00542433">
        <w:t>gemäß des ILZ</w:t>
      </w:r>
      <w:r w:rsidRPr="00542433">
        <w:rPr>
          <w:vertAlign w:val="subscript"/>
        </w:rPr>
        <w:t>NAWI</w:t>
      </w:r>
      <w:r w:rsidRPr="00542433">
        <w:t>-Modells</w:t>
      </w:r>
      <w:proofErr w:type="gramEnd"/>
      <w:r w:rsidRPr="00542433">
        <w:t xml:space="preserve"> identisch</w:t>
      </w:r>
      <w:r w:rsidR="002768DA" w:rsidRPr="00542433">
        <w:t>, welches verkürzt i</w:t>
      </w:r>
      <w:r w:rsidR="00BB3BB5" w:rsidRPr="00542433">
        <w:t xml:space="preserve">m obigen </w:t>
      </w:r>
      <w:r w:rsidR="002768DA" w:rsidRPr="00542433">
        <w:t>Kapitel 2</w:t>
      </w:r>
      <w:r w:rsidR="002E2E2A" w:rsidRPr="00542433">
        <w:t xml:space="preserve"> dargelegt ist und ausführlich in der </w:t>
      </w:r>
      <w:proofErr w:type="spellStart"/>
      <w:r w:rsidR="002E2E2A" w:rsidRPr="00542433">
        <w:t>NaWi</w:t>
      </w:r>
      <w:proofErr w:type="spellEnd"/>
      <w:r w:rsidR="002E2E2A" w:rsidRPr="00542433">
        <w:t>-Datei erläutert wird.</w:t>
      </w:r>
      <w:r w:rsidRPr="00542433">
        <w:t xml:space="preserve"> </w:t>
      </w:r>
      <w:r w:rsidR="00E767AC" w:rsidRPr="00542433">
        <w:t>I</w:t>
      </w:r>
      <w:r w:rsidRPr="00542433">
        <w:t>n den Stufen 4 bis 6c liegen sowohl bei den fachwissen</w:t>
      </w:r>
      <w:r w:rsidR="005059A4" w:rsidRPr="00542433">
        <w:t>s</w:t>
      </w:r>
      <w:r w:rsidRPr="00542433">
        <w:t>bezogenen Kompetenzen (1. und 2. Spalte) als auch bei den Ideen zu möglichen pädagogischen Angeboten für die Stabilisierung und Weiterentwicklung (3. Spalte) deutliche Unterschiede vor. Die fachwissen</w:t>
      </w:r>
      <w:r w:rsidR="005059A4" w:rsidRPr="00542433">
        <w:t>s</w:t>
      </w:r>
      <w:r w:rsidRPr="00542433">
        <w:t xml:space="preserve">bezogenen Kompetenzen von Säure-Base-Reaktionen sollten </w:t>
      </w:r>
      <w:r w:rsidR="00B65ED4" w:rsidRPr="00542433">
        <w:t xml:space="preserve">zunächst </w:t>
      </w:r>
      <w:r w:rsidRPr="00542433">
        <w:t>getrennt von Redoxreaktionen erarbeitet werden, sodass von Stufe 4 bis Stufe 6d beide getrennt beschrieben werden</w:t>
      </w:r>
      <w:r w:rsidR="00217C44" w:rsidRPr="00542433">
        <w:t>.</w:t>
      </w:r>
      <w:r w:rsidRPr="00542433">
        <w:t xml:space="preserve"> </w:t>
      </w:r>
      <w:r w:rsidR="00217C44" w:rsidRPr="00542433">
        <w:t>F</w:t>
      </w:r>
      <w:r w:rsidRPr="00542433">
        <w:t xml:space="preserve">ür die Stufe 6d </w:t>
      </w:r>
      <w:r w:rsidR="00217C44" w:rsidRPr="00542433">
        <w:t xml:space="preserve">werden </w:t>
      </w:r>
      <w:r w:rsidRPr="00542433">
        <w:t>methodisch analoge pädagogische Angebote empfohlen. Ab Stufe 6e hingegen, verschmelzen beide Reaktionstypen wieder, sodass einige Kompetenzen erst erlangt werden können, wenn beide Reaktionstypen erarbeitet und verinnerlicht sind. Beide Reaktionstypen sollten für ein vertieftes Verständnis auch gegenübergestellt werden, damit die Lernenden dabei unterstützt werden, sie eindeutig voneinander zu trennen. Untersuchungen zu alternativen Vorstellungen von Lernenden zeigten, dass diese Konzepte noch in der Oberstufe häufiger vermischt werden (Barke 2006).</w:t>
      </w:r>
    </w:p>
    <w:p w14:paraId="2247B0B7" w14:textId="37DE8FCF" w:rsidR="000E6BCA" w:rsidRPr="00CB7BAA" w:rsidRDefault="0042521C" w:rsidP="00CB7BAA">
      <w:pPr>
        <w:pStyle w:val="berschrift2"/>
        <w:ind w:left="576" w:hanging="576"/>
        <w:rPr>
          <w:color w:val="auto"/>
        </w:rPr>
      </w:pPr>
      <w:bookmarkStart w:id="23" w:name="_Toc185884299"/>
      <w:r>
        <w:rPr>
          <w:color w:val="auto"/>
        </w:rPr>
        <w:t>3.3</w:t>
      </w:r>
      <w:r>
        <w:rPr>
          <w:color w:val="auto"/>
        </w:rPr>
        <w:tab/>
      </w:r>
      <w:r w:rsidR="000E6BCA" w:rsidRPr="00CB7BAA">
        <w:rPr>
          <w:color w:val="auto"/>
        </w:rPr>
        <w:t>Stufenmodell zum Thema „chemische Fachsprache“</w:t>
      </w:r>
      <w:bookmarkEnd w:id="23"/>
    </w:p>
    <w:p w14:paraId="50A297CA" w14:textId="6F9C7D52" w:rsidR="00254109" w:rsidRPr="00542433" w:rsidRDefault="00254109" w:rsidP="00CB7BAA">
      <w:r w:rsidRPr="00542433">
        <w:t xml:space="preserve">Bereits Humboldt bekräftigte das Argument, dass Denken und Sprache im wechselseitigen Zusammenhang stehen. Daher wurde der Aspekt der Alltags- und Fachsprache im </w:t>
      </w:r>
      <w:r w:rsidR="00420C8B" w:rsidRPr="00542433">
        <w:t>ILZ</w:t>
      </w:r>
      <w:r w:rsidR="00420C8B" w:rsidRPr="00542433">
        <w:rPr>
          <w:vertAlign w:val="subscript"/>
        </w:rPr>
        <w:t>NAWI</w:t>
      </w:r>
      <w:r w:rsidRPr="00542433">
        <w:t xml:space="preserve">-Modell </w:t>
      </w:r>
      <w:r w:rsidR="008F4551" w:rsidRPr="00542433">
        <w:t xml:space="preserve">(s. Kapitel 2.2) </w:t>
      </w:r>
      <w:r w:rsidRPr="00542433">
        <w:t xml:space="preserve">graphisch dargestellt und damit betont, dass bei jedem Kompetenzbereich Sprache gelernt wird. </w:t>
      </w:r>
    </w:p>
    <w:p w14:paraId="08A5FF9F" w14:textId="618097DE" w:rsidR="00254109" w:rsidRPr="00542433" w:rsidRDefault="00254109" w:rsidP="00CB7BAA">
      <w:r w:rsidRPr="00542433">
        <w:t xml:space="preserve">Im Fach Chemie besteht allerdings eine fachsprachliche Besonderheit: die chemische Symbolschreibweise und die daraus resultierende Möglichkeit des Aufstellens einer chemischen Reaktionsgleichung. Studien zeigen, dass </w:t>
      </w:r>
      <w:r w:rsidR="005A687F" w:rsidRPr="00542433">
        <w:t xml:space="preserve">es </w:t>
      </w:r>
      <w:r w:rsidRPr="00542433">
        <w:t>häufig</w:t>
      </w:r>
      <w:r w:rsidR="005A687F" w:rsidRPr="00542433">
        <w:t xml:space="preserve"> </w:t>
      </w:r>
      <w:r w:rsidR="00657901" w:rsidRPr="00542433">
        <w:t>schwierig sein kann</w:t>
      </w:r>
      <w:r w:rsidRPr="00542433">
        <w:t xml:space="preserve"> in diesem Bereich </w:t>
      </w:r>
      <w:r w:rsidR="00657901" w:rsidRPr="00542433">
        <w:t>erfolgreich zu unterrichten</w:t>
      </w:r>
      <w:r w:rsidRPr="00542433">
        <w:t xml:space="preserve"> und </w:t>
      </w:r>
      <w:r w:rsidR="00657901" w:rsidRPr="00542433">
        <w:t xml:space="preserve">dass </w:t>
      </w:r>
      <w:r w:rsidRPr="00542433">
        <w:t xml:space="preserve">daraus fachliche Verständnisschwierigkeiten folgen (Barke 2006). </w:t>
      </w:r>
      <w:r w:rsidR="00A017ED" w:rsidRPr="00542433">
        <w:t xml:space="preserve">Erfolge des Lehrenden wird es </w:t>
      </w:r>
      <w:r w:rsidR="00697876" w:rsidRPr="00542433">
        <w:t xml:space="preserve">aber sicherlich nur geben, wenn er eine Sprache mittels Einlassens auf den Lernenden findet. </w:t>
      </w:r>
      <w:r w:rsidRPr="00542433">
        <w:t xml:space="preserve">Weiterhin weist Barke (2006) darauf hin, dass neu erlernte Konzepte nur fest verwurzelt werden können, wenn beim Lernen die entsprechende Umgangs- und Alltagssprache bewusst mit reflektiert wird. Erfolgt dies nicht, können fest verwurzelte alternative Vorstellungen, die nicht den wissenschaftlichen Erkenntnissen entsprechen, die Folge sein. Diese können wiederum dem Erlenen weiterer neuer Konzepte entgegenstehen. Gleichwohl </w:t>
      </w:r>
      <w:r w:rsidRPr="00542433">
        <w:lastRenderedPageBreak/>
        <w:t xml:space="preserve">ist auch die Lehrkraft dazu angehalten, durch korrekte Fachsprache und bewusste Nutzung der Alltagssprache darauf zu achten, dass keine alternativen Vorstellungen durch den Unterricht bei den Lernenden induziert werden. Letzteres fließt daher in jedes Stufenmodell zu den </w:t>
      </w:r>
      <w:r w:rsidR="00B907E2" w:rsidRPr="00542433">
        <w:t xml:space="preserve">Teilbereichen </w:t>
      </w:r>
      <w:r w:rsidRPr="00542433">
        <w:t>ein. Methodisch liefert Leisen (</w:t>
      </w:r>
      <w:r w:rsidR="007F7669" w:rsidRPr="00542433">
        <w:t xml:space="preserve">vgl. </w:t>
      </w:r>
      <w:hyperlink r:id="rId18" w:history="1">
        <w:r w:rsidR="007F7669" w:rsidRPr="00542433">
          <w:t>https://www.sprachsensiblerfachunterricht.de/</w:t>
        </w:r>
      </w:hyperlink>
      <w:r w:rsidR="006B36B2" w:rsidRPr="00542433">
        <w:t>, Stand</w:t>
      </w:r>
      <w:r w:rsidRPr="00542433">
        <w:t xml:space="preserve"> 12.10.2023) zahlreiche empirisch untersuchte Anregungen, wie sprachsensibler Fachunterricht generell gestaltet werden kann, um von einer Alltagssprache zu einer fachlich konkreteren Bildungs- bzw. Fachsprache zu gelangen.</w:t>
      </w:r>
    </w:p>
    <w:p w14:paraId="634C2511" w14:textId="7E8F5804" w:rsidR="00254109" w:rsidRPr="00542433" w:rsidRDefault="00254109" w:rsidP="00CB7BAA">
      <w:r w:rsidRPr="00542433">
        <w:t xml:space="preserve">Für das Erlernen der Symbolschreibweise sowie das Aufstellen von Reaktionsgleichungen ist aus Sicht der Autoren je ein Stufenmodell notwendig. Da Reaktionsgleichungen und die Symbolschreibweise chemische Aspekte auf einer abstrakteren Ebene darstellen, beginnen diese Modelle erst ab Stufe 3. Die allgemeine sprachliche Entwicklung im basalen Bereich </w:t>
      </w:r>
      <w:r w:rsidR="00D51FF0" w:rsidRPr="00542433">
        <w:t>ist</w:t>
      </w:r>
      <w:r w:rsidR="00697876" w:rsidRPr="00542433">
        <w:t xml:space="preserve"> </w:t>
      </w:r>
      <w:r w:rsidRPr="00542433">
        <w:t xml:space="preserve">die Basis für die fachsprachliche Entwicklung. </w:t>
      </w:r>
    </w:p>
    <w:p w14:paraId="587883E4" w14:textId="125DDBA1" w:rsidR="00336327" w:rsidRPr="00CB7BAA" w:rsidRDefault="0042521C" w:rsidP="00542433">
      <w:pPr>
        <w:pStyle w:val="berschrift3"/>
        <w:numPr>
          <w:ilvl w:val="0"/>
          <w:numId w:val="0"/>
        </w:numPr>
        <w:ind w:left="720"/>
      </w:pPr>
      <w:bookmarkStart w:id="24" w:name="_Toc185884300"/>
      <w:r>
        <w:t>3.3.1</w:t>
      </w:r>
      <w:r>
        <w:tab/>
      </w:r>
      <w:r w:rsidR="00336327" w:rsidRPr="00CB7BAA">
        <w:t>Stufenmodell „Symbolschreibweise von Verbindungen und Elementen“</w:t>
      </w:r>
      <w:bookmarkEnd w:id="24"/>
    </w:p>
    <w:p w14:paraId="442ADCE8" w14:textId="1D4EFAD7" w:rsidR="00697876" w:rsidRPr="00542433" w:rsidRDefault="00697876" w:rsidP="00742DFD">
      <w:r w:rsidRPr="00542433">
        <w:t xml:space="preserve">Die Anbahnung der Symbolschreibweise erfolgt in dem Stufenmodell durch die Abfrage bekannter und gängiger Formen aus dem Alltag. Meistens sind die Schreibweisen für Sauerstoff, Wasserstoff, Wasser und Kohlenstoffdioxid bereits bekannt. </w:t>
      </w:r>
      <w:r w:rsidR="00E37709" w:rsidRPr="00542433">
        <w:t xml:space="preserve">Von der </w:t>
      </w:r>
      <w:r w:rsidRPr="00542433">
        <w:t xml:space="preserve">Zuordnung </w:t>
      </w:r>
      <w:r w:rsidR="00E37709" w:rsidRPr="00542433">
        <w:t>über die Benen</w:t>
      </w:r>
      <w:r w:rsidR="00AD29A9" w:rsidRPr="00542433">
        <w:t>n</w:t>
      </w:r>
      <w:r w:rsidR="00E37709" w:rsidRPr="00542433">
        <w:t xml:space="preserve">ung wird </w:t>
      </w:r>
      <w:proofErr w:type="gramStart"/>
      <w:r w:rsidR="00E37709" w:rsidRPr="00542433">
        <w:t>mittels Modellen</w:t>
      </w:r>
      <w:proofErr w:type="gramEnd"/>
      <w:r w:rsidR="00E37709" w:rsidRPr="00542433">
        <w:t xml:space="preserve"> das selbstständige Au</w:t>
      </w:r>
      <w:r w:rsidR="00511EA6" w:rsidRPr="00542433">
        <w:t>f</w:t>
      </w:r>
      <w:r w:rsidR="00E37709" w:rsidRPr="00542433">
        <w:t xml:space="preserve">stellen der Symbolschreibweise schrittweise aufgebaut. Dabei muss der Lehrende immer wieder sprachliche Besonderheiten mit den Lernenden thematisieren. Insbesondere dann, wenn </w:t>
      </w:r>
      <w:r w:rsidR="00497AED" w:rsidRPr="00542433">
        <w:t xml:space="preserve">sich </w:t>
      </w:r>
      <w:r w:rsidR="00D50E42" w:rsidRPr="00542433">
        <w:t xml:space="preserve">die </w:t>
      </w:r>
      <w:r w:rsidR="00E37709" w:rsidRPr="00542433">
        <w:t xml:space="preserve">Alltagssprache von der Fachsprache unterscheidet oder </w:t>
      </w:r>
      <w:r w:rsidR="00D50E42" w:rsidRPr="00542433">
        <w:t>diese sich widersprechen</w:t>
      </w:r>
      <w:r w:rsidR="00E37709" w:rsidRPr="00542433">
        <w:t xml:space="preserve">. </w:t>
      </w:r>
    </w:p>
    <w:p w14:paraId="71AE933A" w14:textId="388F6D12" w:rsidR="006263F9" w:rsidRPr="00CB7BAA" w:rsidRDefault="0042521C" w:rsidP="00542433">
      <w:pPr>
        <w:pStyle w:val="berschrift3"/>
        <w:numPr>
          <w:ilvl w:val="0"/>
          <w:numId w:val="0"/>
        </w:numPr>
        <w:ind w:left="720"/>
      </w:pPr>
      <w:bookmarkStart w:id="25" w:name="_Toc185884301"/>
      <w:r>
        <w:t>3.3</w:t>
      </w:r>
      <w:r w:rsidR="000B6169">
        <w:t>.2</w:t>
      </w:r>
      <w:r w:rsidR="000B6169">
        <w:tab/>
      </w:r>
      <w:r w:rsidR="00336327" w:rsidRPr="00CB7BAA">
        <w:t>Stufenmodell „Formulierung von Reaktionsgleichungen</w:t>
      </w:r>
      <w:r w:rsidR="00B0573E" w:rsidRPr="00CB7BAA">
        <w:t>"</w:t>
      </w:r>
      <w:bookmarkEnd w:id="25"/>
    </w:p>
    <w:p w14:paraId="28415EC4" w14:textId="579566B5" w:rsidR="00E37709" w:rsidRPr="00542433" w:rsidRDefault="00E37709" w:rsidP="00742DFD">
      <w:r w:rsidRPr="00542433">
        <w:t xml:space="preserve">Das Stufenmodell „Formulierung von Reaktionsgleichungen“ hängt eng mit dem Stufenmodell „chemische Reaktionen“ zusammen. Erst das Durchringen der </w:t>
      </w:r>
      <w:r w:rsidR="001F6FF9" w:rsidRPr="00542433">
        <w:t>Gesetzmäßigkeiten</w:t>
      </w:r>
      <w:r w:rsidRPr="00542433">
        <w:t xml:space="preserve"> der chemischen Reaktion ermöglicht ein fehlerloses Aufstellen von Reaktionsg</w:t>
      </w:r>
      <w:r w:rsidR="006B1EC2">
        <w:t>l</w:t>
      </w:r>
      <w:r w:rsidRPr="00542433">
        <w:t>eichungen. Aber auch umgekehrt ermö</w:t>
      </w:r>
      <w:r w:rsidR="00342B76" w:rsidRPr="00542433">
        <w:t>gl</w:t>
      </w:r>
      <w:r w:rsidRPr="00542433">
        <w:t>icht das Aufstellen der Reaktionsgleichungen ein verständnisvolleres Durchdringen der Thematik. Wichtig ist</w:t>
      </w:r>
      <w:r w:rsidR="00342B76" w:rsidRPr="00542433">
        <w:t>,</w:t>
      </w:r>
      <w:r w:rsidRPr="00542433">
        <w:t xml:space="preserve"> aus Sicht der Autorinnen, dass immer wieder der Bezug zur </w:t>
      </w:r>
      <w:proofErr w:type="spellStart"/>
      <w:r w:rsidRPr="00542433">
        <w:t>Phänomenebene</w:t>
      </w:r>
      <w:proofErr w:type="spellEnd"/>
      <w:r w:rsidRPr="00542433">
        <w:t xml:space="preserve"> und der Rückgriff auf Modelle erfolgt, um das Thema nicht zu abstrakt werden zu lassen. </w:t>
      </w:r>
      <w:r w:rsidR="00EC4AEE" w:rsidRPr="00542433">
        <w:t>Essenzieller Bestandteil sind dabei sowohl die Nutzung von Reaktionsgleichungen als auch Wortgleichungen.</w:t>
      </w:r>
    </w:p>
    <w:p w14:paraId="0958710C" w14:textId="77777777" w:rsidR="00FC4613" w:rsidRDefault="00FC4613" w:rsidP="00FC4613">
      <w:pPr>
        <w:rPr>
          <w:rStyle w:val="normaltextrun"/>
        </w:rPr>
      </w:pPr>
      <w:bookmarkStart w:id="26" w:name="_Toc66359970"/>
      <w:bookmarkStart w:id="27" w:name="_Toc66362131"/>
    </w:p>
    <w:p w14:paraId="0637F3FC" w14:textId="77777777" w:rsidR="00846847" w:rsidRDefault="00846847" w:rsidP="00FC4613">
      <w:pPr>
        <w:rPr>
          <w:rStyle w:val="normaltextrun"/>
        </w:rPr>
        <w:sectPr w:rsidR="00846847" w:rsidSect="00745AF6">
          <w:pgSz w:w="11900" w:h="16840"/>
          <w:pgMar w:top="1137" w:right="1128" w:bottom="1134" w:left="1133" w:header="708" w:footer="708" w:gutter="0"/>
          <w:cols w:space="708"/>
          <w:docGrid w:linePitch="360"/>
        </w:sectPr>
      </w:pPr>
    </w:p>
    <w:p w14:paraId="31FDD63F" w14:textId="714DC898" w:rsidR="00B634BF" w:rsidRPr="00372359" w:rsidRDefault="001B2D70" w:rsidP="00542433">
      <w:pPr>
        <w:pStyle w:val="berschrift1"/>
        <w:rPr>
          <w:rStyle w:val="normaltextrun"/>
        </w:rPr>
      </w:pPr>
      <w:bookmarkStart w:id="28" w:name="_Toc185884302"/>
      <w:r w:rsidRPr="00372359">
        <w:rPr>
          <w:rStyle w:val="normaltextrun"/>
        </w:rPr>
        <w:lastRenderedPageBreak/>
        <w:t>Führerscheine</w:t>
      </w:r>
      <w:r w:rsidR="00B718B6" w:rsidRPr="00372359">
        <w:rPr>
          <w:rStyle w:val="normaltextrun"/>
        </w:rPr>
        <w:t xml:space="preserve"> für Kinder und Jugendliche</w:t>
      </w:r>
      <w:bookmarkEnd w:id="28"/>
    </w:p>
    <w:p w14:paraId="490F8E51" w14:textId="5420B7CE" w:rsidR="004D03BF" w:rsidRPr="00542433" w:rsidRDefault="00334892" w:rsidP="00217BB8">
      <w:r w:rsidRPr="00542433">
        <w:t>Wie in de</w:t>
      </w:r>
      <w:r w:rsidR="006E058A" w:rsidRPr="00542433">
        <w:t>n</w:t>
      </w:r>
      <w:r w:rsidRPr="00542433">
        <w:t xml:space="preserve"> allgemeinen</w:t>
      </w:r>
      <w:r w:rsidR="00BF208A" w:rsidRPr="00542433">
        <w:t xml:space="preserve"> Ausführungen der </w:t>
      </w:r>
      <w:r w:rsidRPr="00542433">
        <w:t xml:space="preserve"> </w:t>
      </w:r>
      <w:proofErr w:type="spellStart"/>
      <w:r w:rsidRPr="00542433">
        <w:t>N</w:t>
      </w:r>
      <w:r w:rsidR="00217BB8" w:rsidRPr="00542433">
        <w:t>a</w:t>
      </w:r>
      <w:r w:rsidRPr="00542433">
        <w:t>W</w:t>
      </w:r>
      <w:r w:rsidR="00217BB8" w:rsidRPr="00542433">
        <w:t>i</w:t>
      </w:r>
      <w:proofErr w:type="spellEnd"/>
      <w:r w:rsidRPr="00542433">
        <w:t>-</w:t>
      </w:r>
      <w:r w:rsidR="00BF208A" w:rsidRPr="00542433">
        <w:t xml:space="preserve">Datei </w:t>
      </w:r>
      <w:r w:rsidRPr="00542433">
        <w:t xml:space="preserve">beschrieben, </w:t>
      </w:r>
      <w:r w:rsidR="009D3E25" w:rsidRPr="00542433">
        <w:t>sind</w:t>
      </w:r>
      <w:r w:rsidRPr="00542433">
        <w:t xml:space="preserve"> neben den allgemeinen Stufenmodellen bei eine</w:t>
      </w:r>
      <w:r w:rsidR="008227EF" w:rsidRPr="00542433">
        <w:t>m</w:t>
      </w:r>
      <w:r w:rsidRPr="00542433">
        <w:t xml:space="preserve"> Schritt-für-Schritt-Lernzuwachs </w:t>
      </w:r>
      <w:r w:rsidR="009D3E25" w:rsidRPr="00542433">
        <w:t>sogenannte Führerscheine</w:t>
      </w:r>
      <w:r w:rsidRPr="00542433">
        <w:t xml:space="preserve"> notwendig. Hierbei wurden</w:t>
      </w:r>
      <w:r w:rsidR="00052EB6" w:rsidRPr="00542433">
        <w:t xml:space="preserve"> für die drei Natu</w:t>
      </w:r>
      <w:r w:rsidR="00B6054E" w:rsidRPr="00542433">
        <w:t>r</w:t>
      </w:r>
      <w:r w:rsidR="00052EB6" w:rsidRPr="00542433">
        <w:t>wissenschaft</w:t>
      </w:r>
      <w:r w:rsidR="00B6054E" w:rsidRPr="00542433">
        <w:t>en</w:t>
      </w:r>
      <w:r w:rsidR="00052EB6" w:rsidRPr="00542433">
        <w:t xml:space="preserve"> Biologie, Chemie und Phys</w:t>
      </w:r>
      <w:r w:rsidR="00290110" w:rsidRPr="00542433">
        <w:t>i</w:t>
      </w:r>
      <w:r w:rsidR="00052EB6" w:rsidRPr="00542433">
        <w:t>k überschneidende</w:t>
      </w:r>
      <w:r w:rsidRPr="00542433">
        <w:t xml:space="preserve"> Führerscheine</w:t>
      </w:r>
      <w:r w:rsidR="00FA0741" w:rsidRPr="00542433">
        <w:t xml:space="preserve"> entwickelt. Diese befassen sich mit dem</w:t>
      </w:r>
      <w:r w:rsidR="0032370E" w:rsidRPr="00542433">
        <w:t xml:space="preserve"> </w:t>
      </w:r>
      <w:r w:rsidRPr="00542433">
        <w:t>naturwissenschaftlichen Denken und Exper</w:t>
      </w:r>
      <w:r w:rsidR="00290110" w:rsidRPr="00542433">
        <w:t>i</w:t>
      </w:r>
      <w:r w:rsidRPr="00542433">
        <w:t>men</w:t>
      </w:r>
      <w:r w:rsidR="00E97E12" w:rsidRPr="00542433">
        <w:t>tie</w:t>
      </w:r>
      <w:r w:rsidRPr="00542433">
        <w:t xml:space="preserve">ren sowie </w:t>
      </w:r>
      <w:r w:rsidR="003665FF" w:rsidRPr="00542433">
        <w:t xml:space="preserve">der </w:t>
      </w:r>
      <w:r w:rsidRPr="00542433">
        <w:t>Modell</w:t>
      </w:r>
      <w:r w:rsidR="004F1D7F" w:rsidRPr="00542433">
        <w:t>kompetenz</w:t>
      </w:r>
      <w:r w:rsidR="00226FF4" w:rsidRPr="00542433">
        <w:t>.</w:t>
      </w:r>
      <w:r w:rsidRPr="00542433">
        <w:t xml:space="preserve"> </w:t>
      </w:r>
    </w:p>
    <w:p w14:paraId="45A7A5EA" w14:textId="7F582904" w:rsidR="00334892" w:rsidRPr="00542433" w:rsidRDefault="000E13A1" w:rsidP="00217BB8">
      <w:r w:rsidRPr="00542433">
        <w:t>F</w:t>
      </w:r>
      <w:r w:rsidR="00334892" w:rsidRPr="00542433">
        <w:t xml:space="preserve">ür den Fachbereich Chemie wäre denkbar nach dem allgemeinen Schema der </w:t>
      </w:r>
      <w:proofErr w:type="spellStart"/>
      <w:r w:rsidR="00334892" w:rsidRPr="00542433">
        <w:t>N</w:t>
      </w:r>
      <w:r w:rsidR="00DA2DB3" w:rsidRPr="00542433">
        <w:t>a</w:t>
      </w:r>
      <w:r w:rsidR="00334892" w:rsidRPr="00542433">
        <w:t>W</w:t>
      </w:r>
      <w:r w:rsidR="00DA2DB3" w:rsidRPr="00542433">
        <w:t>i</w:t>
      </w:r>
      <w:proofErr w:type="spellEnd"/>
      <w:r w:rsidR="00334892" w:rsidRPr="00542433">
        <w:t>-Füh</w:t>
      </w:r>
      <w:r w:rsidRPr="00542433">
        <w:t>r</w:t>
      </w:r>
      <w:r w:rsidR="00334892" w:rsidRPr="00542433">
        <w:t xml:space="preserve">erscheine </w:t>
      </w:r>
      <w:r w:rsidR="003A3F59" w:rsidRPr="00542433">
        <w:t xml:space="preserve">für </w:t>
      </w:r>
      <w:r w:rsidR="00334892" w:rsidRPr="00542433">
        <w:t xml:space="preserve">folgende </w:t>
      </w:r>
      <w:r w:rsidR="003A3F59" w:rsidRPr="00542433">
        <w:t xml:space="preserve">Bereiche </w:t>
      </w:r>
      <w:r w:rsidR="00226FF4" w:rsidRPr="00542433">
        <w:t xml:space="preserve">Führerscheine </w:t>
      </w:r>
      <w:r w:rsidR="003A3F59" w:rsidRPr="00542433">
        <w:t>zu entwickeln</w:t>
      </w:r>
      <w:r w:rsidR="00334892" w:rsidRPr="00542433">
        <w:t xml:space="preserve">: </w:t>
      </w:r>
    </w:p>
    <w:p w14:paraId="67CF6D59" w14:textId="333C2FFC" w:rsidR="00334892" w:rsidRPr="00542433" w:rsidRDefault="00334892" w:rsidP="00DA2DB3">
      <w:pPr>
        <w:pStyle w:val="Listenabsatz"/>
        <w:numPr>
          <w:ilvl w:val="0"/>
          <w:numId w:val="52"/>
        </w:numPr>
        <w:pBdr>
          <w:top w:val="none" w:sz="0" w:space="0" w:color="auto"/>
          <w:left w:val="none" w:sz="0" w:space="0" w:color="auto"/>
          <w:bottom w:val="none" w:sz="0" w:space="0" w:color="auto"/>
          <w:right w:val="none" w:sz="0" w:space="0" w:color="auto"/>
          <w:between w:val="none" w:sz="0" w:space="0" w:color="auto"/>
        </w:pBdr>
        <w:spacing w:after="160" w:line="259" w:lineRule="auto"/>
      </w:pPr>
      <w:r w:rsidRPr="00542433">
        <w:t>Umgang mit dem Bunsenbrenner</w:t>
      </w:r>
    </w:p>
    <w:p w14:paraId="15A1C535" w14:textId="10A9052B" w:rsidR="00334892" w:rsidRPr="00542433" w:rsidRDefault="00334892" w:rsidP="00DA2DB3">
      <w:pPr>
        <w:pStyle w:val="Listenabsatz"/>
        <w:numPr>
          <w:ilvl w:val="0"/>
          <w:numId w:val="52"/>
        </w:numPr>
        <w:pBdr>
          <w:top w:val="none" w:sz="0" w:space="0" w:color="auto"/>
          <w:left w:val="none" w:sz="0" w:space="0" w:color="auto"/>
          <w:bottom w:val="none" w:sz="0" w:space="0" w:color="auto"/>
          <w:right w:val="none" w:sz="0" w:space="0" w:color="auto"/>
          <w:between w:val="none" w:sz="0" w:space="0" w:color="auto"/>
        </w:pBdr>
        <w:spacing w:after="160" w:line="259" w:lineRule="auto"/>
      </w:pPr>
      <w:r w:rsidRPr="00542433">
        <w:t xml:space="preserve">Aufbau von komplexen </w:t>
      </w:r>
      <w:r w:rsidR="000E13A1" w:rsidRPr="00542433">
        <w:t>Versuchen</w:t>
      </w:r>
      <w:r w:rsidRPr="00542433">
        <w:t xml:space="preserve"> (beispielsweise eine Destillationsapparatur)</w:t>
      </w:r>
    </w:p>
    <w:p w14:paraId="4B8B356E" w14:textId="565F2518" w:rsidR="00334892" w:rsidRPr="00542433" w:rsidRDefault="000E13A1" w:rsidP="00DA2DB3">
      <w:pPr>
        <w:pStyle w:val="Listenabsatz"/>
        <w:numPr>
          <w:ilvl w:val="0"/>
          <w:numId w:val="52"/>
        </w:numPr>
        <w:pBdr>
          <w:top w:val="none" w:sz="0" w:space="0" w:color="auto"/>
          <w:left w:val="none" w:sz="0" w:space="0" w:color="auto"/>
          <w:bottom w:val="none" w:sz="0" w:space="0" w:color="auto"/>
          <w:right w:val="none" w:sz="0" w:space="0" w:color="auto"/>
          <w:between w:val="none" w:sz="0" w:space="0" w:color="auto"/>
        </w:pBdr>
        <w:spacing w:after="160" w:line="259" w:lineRule="auto"/>
      </w:pPr>
      <w:r w:rsidRPr="00542433">
        <w:t>Verhalten im Chemielabor und sicheres Experimentieren.</w:t>
      </w:r>
    </w:p>
    <w:p w14:paraId="23D4D8D2" w14:textId="2925BBF1" w:rsidR="00116D74" w:rsidRPr="00542433" w:rsidRDefault="000E13A1" w:rsidP="00D86204">
      <w:pPr>
        <w:pBdr>
          <w:top w:val="none" w:sz="0" w:space="0" w:color="auto"/>
          <w:left w:val="none" w:sz="0" w:space="0" w:color="auto"/>
          <w:bottom w:val="none" w:sz="0" w:space="0" w:color="auto"/>
          <w:right w:val="none" w:sz="0" w:space="0" w:color="auto"/>
          <w:between w:val="none" w:sz="0" w:space="0" w:color="auto"/>
        </w:pBdr>
        <w:spacing w:after="160" w:line="259" w:lineRule="auto"/>
        <w:jc w:val="both"/>
      </w:pPr>
      <w:r w:rsidRPr="00542433">
        <w:t xml:space="preserve">Ein exemplarischer Führerschein kann </w:t>
      </w:r>
      <w:r w:rsidR="00E2426E" w:rsidRPr="00542433">
        <w:t xml:space="preserve">in den Dokumenten zum </w:t>
      </w:r>
      <w:r w:rsidRPr="00542433">
        <w:t xml:space="preserve">Fach Biologie </w:t>
      </w:r>
      <w:r w:rsidRPr="00542433">
        <w:rPr>
          <w:color w:val="000000"/>
        </w:rPr>
        <w:t>nachgelesen</w:t>
      </w:r>
      <w:r w:rsidRPr="00542433">
        <w:t xml:space="preserve"> werden. </w:t>
      </w:r>
    </w:p>
    <w:p w14:paraId="0F858498" w14:textId="77777777" w:rsidR="00116D74" w:rsidRDefault="00116D74">
      <w:pPr>
        <w:rPr>
          <w:sz w:val="22"/>
          <w:szCs w:val="22"/>
        </w:rPr>
      </w:pPr>
      <w:r>
        <w:rPr>
          <w:sz w:val="22"/>
          <w:szCs w:val="22"/>
        </w:rPr>
        <w:br w:type="page"/>
      </w:r>
    </w:p>
    <w:p w14:paraId="5C01AC95" w14:textId="7C049511" w:rsidR="00B718B6" w:rsidRDefault="00FD21DB" w:rsidP="00542433">
      <w:pPr>
        <w:pStyle w:val="berschrift1"/>
        <w:rPr>
          <w:rStyle w:val="normaltextrun"/>
        </w:rPr>
      </w:pPr>
      <w:bookmarkStart w:id="29" w:name="_Toc185884303"/>
      <w:bookmarkStart w:id="30" w:name="_Toc185884304"/>
      <w:bookmarkEnd w:id="29"/>
      <w:r>
        <w:rPr>
          <w:rStyle w:val="normaltextrun"/>
        </w:rPr>
        <w:lastRenderedPageBreak/>
        <w:t>Exemplarische Entwürfe für das Lernen am gemeinsamen G</w:t>
      </w:r>
      <w:r w:rsidR="0037524B">
        <w:rPr>
          <w:rStyle w:val="normaltextrun"/>
        </w:rPr>
        <w:t>e</w:t>
      </w:r>
      <w:r>
        <w:rPr>
          <w:rStyle w:val="normaltextrun"/>
        </w:rPr>
        <w:t>genstand</w:t>
      </w:r>
      <w:bookmarkEnd w:id="30"/>
    </w:p>
    <w:p w14:paraId="5E602702" w14:textId="40C83A75" w:rsidR="00F0495B" w:rsidRPr="00542433" w:rsidRDefault="000E36B9" w:rsidP="00734BF5">
      <w:r w:rsidRPr="00542433">
        <w:t xml:space="preserve">Auf der </w:t>
      </w:r>
      <w:r w:rsidR="00EC7386" w:rsidRPr="00542433">
        <w:t>entwicklungspsychologischen und pädagogisch</w:t>
      </w:r>
      <w:r w:rsidR="00C676D8" w:rsidRPr="00542433">
        <w:t>-methodisch</w:t>
      </w:r>
      <w:r w:rsidR="00EC7386" w:rsidRPr="00542433">
        <w:t xml:space="preserve">en Ebene stellt </w:t>
      </w:r>
      <w:r w:rsidR="006A02F6" w:rsidRPr="00542433">
        <w:t>das ILZ</w:t>
      </w:r>
      <w:r w:rsidR="006A02F6" w:rsidRPr="00542433">
        <w:rPr>
          <w:vertAlign w:val="subscript"/>
        </w:rPr>
        <w:t>NAWI</w:t>
      </w:r>
      <w:r w:rsidR="006A02F6" w:rsidRPr="00542433">
        <w:t>-Modell die Grundlage für alle Stufenmodelle der naturwissenschaftlichen Fächer dar.</w:t>
      </w:r>
      <w:r w:rsidR="00E852FB" w:rsidRPr="00542433">
        <w:t xml:space="preserve"> </w:t>
      </w:r>
      <w:r w:rsidR="005570D5" w:rsidRPr="00542433">
        <w:t xml:space="preserve">Wie die Autorin </w:t>
      </w:r>
      <w:r w:rsidR="00550447" w:rsidRPr="00542433">
        <w:t>der Biologiestufenmodell</w:t>
      </w:r>
      <w:r w:rsidR="00EE6C8A" w:rsidRPr="00542433">
        <w:t>e</w:t>
      </w:r>
      <w:r w:rsidR="00550447" w:rsidRPr="00542433">
        <w:t xml:space="preserve"> formuliert, hat das </w:t>
      </w:r>
      <w:r w:rsidR="00D62088" w:rsidRPr="00542433">
        <w:t>„</w:t>
      </w:r>
      <w:r w:rsidR="00C32169" w:rsidRPr="00542433">
        <w:t>ILZ</w:t>
      </w:r>
      <w:r w:rsidR="00C32169" w:rsidRPr="00542433">
        <w:rPr>
          <w:vertAlign w:val="subscript"/>
        </w:rPr>
        <w:t>NAWI</w:t>
      </w:r>
      <w:r w:rsidR="00C32169" w:rsidRPr="00542433">
        <w:t xml:space="preserve">-Modell das Ziel, </w:t>
      </w:r>
      <w:r w:rsidR="00FD1428" w:rsidRPr="00542433">
        <w:t>„</w:t>
      </w:r>
      <w:r w:rsidR="00C32169" w:rsidRPr="00542433">
        <w:rPr>
          <w:b/>
          <w:bCs/>
        </w:rPr>
        <w:t>I</w:t>
      </w:r>
      <w:r w:rsidR="00C32169" w:rsidRPr="00542433">
        <w:t xml:space="preserve">nklusive </w:t>
      </w:r>
      <w:proofErr w:type="spellStart"/>
      <w:r w:rsidR="00C32169" w:rsidRPr="00542433">
        <w:rPr>
          <w:b/>
          <w:bCs/>
        </w:rPr>
        <w:t>L</w:t>
      </w:r>
      <w:r w:rsidR="00C32169" w:rsidRPr="00542433">
        <w:t>ern</w:t>
      </w:r>
      <w:r w:rsidR="00C32169" w:rsidRPr="00542433">
        <w:rPr>
          <w:b/>
          <w:bCs/>
        </w:rPr>
        <w:t>Z</w:t>
      </w:r>
      <w:r w:rsidR="00C32169" w:rsidRPr="00542433">
        <w:t>ugänge</w:t>
      </w:r>
      <w:proofErr w:type="spellEnd"/>
      <w:r w:rsidR="00C32169" w:rsidRPr="00542433">
        <w:t xml:space="preserve">” zum gemeinsamen Gegenstand zu eröffnen. </w:t>
      </w:r>
      <w:proofErr w:type="gramStart"/>
      <w:r w:rsidR="00C32169" w:rsidRPr="00542433">
        <w:t>Die Autor</w:t>
      </w:r>
      <w:proofErr w:type="gramEnd"/>
      <w:r w:rsidR="00C32169" w:rsidRPr="00542433">
        <w:t>*innen der drei naturwissenschaftlichen Fächer legen hierzu in einem Buchbeitrag ausführlich dar, wie das Lernen am gemeinsamen Gegenstand im naturwissenschaftlichen Unterricht organisiert werden kann.</w:t>
      </w:r>
      <w:r w:rsidR="00002199" w:rsidRPr="00542433">
        <w:t>“</w:t>
      </w:r>
      <w:r w:rsidR="00C81CAF" w:rsidRPr="00542433">
        <w:t xml:space="preserve"> Durch das Modell werden unterschiedliche </w:t>
      </w:r>
      <w:r w:rsidR="005F24F6" w:rsidRPr="00542433">
        <w:t xml:space="preserve">individuelle </w:t>
      </w:r>
      <w:r w:rsidR="00C81CAF" w:rsidRPr="00542433">
        <w:t xml:space="preserve">Lernzugänge ermöglicht, </w:t>
      </w:r>
      <w:r w:rsidR="004B4A4D" w:rsidRPr="00542433">
        <w:t xml:space="preserve">allerdings kann die Arbeit am gemeinsamen Gegenstand erst inklusiv werden, wenn </w:t>
      </w:r>
      <w:r w:rsidR="005E3A54" w:rsidRPr="00542433">
        <w:t>eine Kooperation erfolgt.</w:t>
      </w:r>
      <w:r w:rsidR="00FC34E8" w:rsidRPr="00542433">
        <w:t xml:space="preserve"> Eine Möglichkeit, wie die Kooper</w:t>
      </w:r>
      <w:r w:rsidR="00657116" w:rsidRPr="00542433">
        <w:t>a</w:t>
      </w:r>
      <w:r w:rsidR="00FC34E8" w:rsidRPr="00542433">
        <w:t xml:space="preserve">tion beim Lernen am gemeinsamen Gegenstand </w:t>
      </w:r>
      <w:r w:rsidR="001B7473" w:rsidRPr="00542433">
        <w:t xml:space="preserve">umgesetzt werden kann, wird konkret an einem Beispiel aus einer </w:t>
      </w:r>
      <w:r w:rsidR="00A47398" w:rsidRPr="00542433">
        <w:t xml:space="preserve">Biologieunterrichtssequenz zur menschlichen Evolution </w:t>
      </w:r>
      <w:r w:rsidR="00AD1D6B" w:rsidRPr="00542433">
        <w:t>dargestellt.</w:t>
      </w:r>
      <w:r w:rsidR="00C32169" w:rsidRPr="00542433">
        <w:t xml:space="preserve"> </w:t>
      </w:r>
      <w:sdt>
        <w:sdtPr>
          <w:tag w:val="MENDELEY_CITATION_v3_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"/>
          <w:id w:val="-1909519888"/>
          <w:placeholder>
            <w:docPart w:val="8DE714203CD64EA4B4268F957CF6AF76"/>
          </w:placeholder>
        </w:sdtPr>
        <w:sdtContent>
          <w:sdt>
            <w:sdtPr>
              <w:tag w:val="MENDELEY_CITATION_v3_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"/>
              <w:id w:val="-1629166828"/>
              <w:placeholder>
                <w:docPart w:val="FDE8A46DC5004EE5B55FF69B731F8F24"/>
              </w:placeholder>
            </w:sdtPr>
            <w:sdtContent>
              <w:r w:rsidR="00C32169" w:rsidRPr="00542433">
                <w:t>(Grimm et al., 2024; siehe Download-Datei</w:t>
              </w:r>
              <w:r w:rsidR="00AD1D6B" w:rsidRPr="00542433">
                <w:t>, S. 282</w:t>
              </w:r>
              <w:r w:rsidR="00C32169" w:rsidRPr="00542433">
                <w:t>)</w:t>
              </w:r>
            </w:sdtContent>
          </w:sdt>
        </w:sdtContent>
      </w:sdt>
      <w:r w:rsidR="00C32169" w:rsidRPr="00542433">
        <w:t xml:space="preserve">. </w:t>
      </w:r>
      <w:r w:rsidR="00E95D89" w:rsidRPr="00542433">
        <w:t>Sowohl für Chemie als auch für Physik werden ergänzend weitere</w:t>
      </w:r>
      <w:r w:rsidR="00CF6775" w:rsidRPr="00542433">
        <w:t xml:space="preserve"> Einsatzmöglichkeiten des </w:t>
      </w:r>
      <w:r w:rsidR="00C32169" w:rsidRPr="00542433">
        <w:t>ILZ</w:t>
      </w:r>
      <w:r w:rsidR="00C32169" w:rsidRPr="00542433">
        <w:rPr>
          <w:vertAlign w:val="subscript"/>
        </w:rPr>
        <w:t>NAWI</w:t>
      </w:r>
      <w:r w:rsidR="00C32169" w:rsidRPr="00542433">
        <w:t>-Modells im inklusiven naturwissenschaftlichen Unterricht</w:t>
      </w:r>
      <w:r w:rsidR="00C23784" w:rsidRPr="00542433">
        <w:t xml:space="preserve"> skizziert</w:t>
      </w:r>
      <w:r w:rsidR="00C32169" w:rsidRPr="00542433">
        <w:t>.</w:t>
      </w:r>
    </w:p>
    <w:p w14:paraId="6331BC0C" w14:textId="77777777" w:rsidR="00F0495B" w:rsidRDefault="00F0495B">
      <w:pPr>
        <w:rPr>
          <w:sz w:val="22"/>
          <w:szCs w:val="22"/>
        </w:rPr>
      </w:pPr>
      <w:r>
        <w:rPr>
          <w:sz w:val="22"/>
          <w:szCs w:val="22"/>
        </w:rPr>
        <w:br w:type="page"/>
      </w:r>
    </w:p>
    <w:p w14:paraId="6A72C66C" w14:textId="5B4FBAD5" w:rsidR="00D557FF" w:rsidRPr="000177F8" w:rsidRDefault="00AF4EFB" w:rsidP="00542433">
      <w:pPr>
        <w:pStyle w:val="berschrift1"/>
        <w:rPr>
          <w:rStyle w:val="normaltextrun"/>
        </w:rPr>
      </w:pPr>
      <w:bookmarkStart w:id="31" w:name="_Toc185884305"/>
      <w:bookmarkStart w:id="32" w:name="_Toc185884306"/>
      <w:bookmarkEnd w:id="31"/>
      <w:r>
        <w:rPr>
          <w:rStyle w:val="normaltextrun"/>
        </w:rPr>
        <w:lastRenderedPageBreak/>
        <w:t xml:space="preserve">Entwürfe für die Arbeit an </w:t>
      </w:r>
      <w:r w:rsidR="00E94E62" w:rsidRPr="000177F8">
        <w:rPr>
          <w:rStyle w:val="normaltextrun"/>
        </w:rPr>
        <w:t xml:space="preserve">Themen und Interessen der Kinder </w:t>
      </w:r>
      <w:r>
        <w:rPr>
          <w:rStyle w:val="normaltextrun"/>
        </w:rPr>
        <w:t>und Jugendlichen</w:t>
      </w:r>
      <w:bookmarkEnd w:id="32"/>
    </w:p>
    <w:p w14:paraId="4E757BCE" w14:textId="47E05C57" w:rsidR="00E35B32" w:rsidRPr="00542433" w:rsidRDefault="001A3D47" w:rsidP="00217BB8">
      <w:r w:rsidRPr="00542433">
        <w:t xml:space="preserve">Im Sinne der fächerübergreifenden Konzeption (s. Einleitung in der </w:t>
      </w:r>
      <w:proofErr w:type="spellStart"/>
      <w:r w:rsidRPr="00542433">
        <w:t>NaWi</w:t>
      </w:r>
      <w:proofErr w:type="spellEnd"/>
      <w:r w:rsidRPr="00542433">
        <w:t xml:space="preserve">-Datei) wurde auch das „freie Kindercurriculum“ fächerübergreifend für alle drei naturwissenschaftlichen Fächer entwickelt. Es kann in der </w:t>
      </w:r>
      <w:proofErr w:type="spellStart"/>
      <w:r w:rsidRPr="00542433">
        <w:t>NaWi</w:t>
      </w:r>
      <w:proofErr w:type="spellEnd"/>
      <w:r w:rsidRPr="00542433">
        <w:t>-Datei eingesehen werden.</w:t>
      </w:r>
    </w:p>
    <w:p w14:paraId="3BA2B970" w14:textId="3B8E4C22" w:rsidR="004A3906" w:rsidRPr="00542433" w:rsidRDefault="00E9360C" w:rsidP="00217BB8">
      <w:r w:rsidRPr="00542433">
        <w:t xml:space="preserve">Die methodisch-didaktischen Arbeitsweisen der Freiarbeit und der Lernbüroarbeit bieten Kindern und Jugendlichen Freiräume, um sich individuell oder in kleinen Gruppen mit einem Thema ihrer Wahl auseinanderzusetzen. Dabei können Themen bearbeitet werden, die aus sehr verschiedene Fachdidaktiken kommen. </w:t>
      </w:r>
      <w:r w:rsidR="00885B5B" w:rsidRPr="00542433">
        <w:t>N</w:t>
      </w:r>
      <w:r w:rsidR="008D53E9" w:rsidRPr="00542433">
        <w:t xml:space="preserve">aturwissenschaftliche Experimente </w:t>
      </w:r>
      <w:r w:rsidR="00885B5B" w:rsidRPr="00542433">
        <w:t xml:space="preserve">sind </w:t>
      </w:r>
      <w:r w:rsidR="008D53E9" w:rsidRPr="00542433">
        <w:t xml:space="preserve">in den Klassenräumen und Lernbüros </w:t>
      </w:r>
      <w:r w:rsidR="00D44E08" w:rsidRPr="00542433">
        <w:t xml:space="preserve">nur </w:t>
      </w:r>
      <w:r w:rsidR="008D53E9" w:rsidRPr="00542433">
        <w:t>beg</w:t>
      </w:r>
      <w:r w:rsidR="004A3132" w:rsidRPr="00542433">
        <w:t>r</w:t>
      </w:r>
      <w:r w:rsidR="008D53E9" w:rsidRPr="00542433">
        <w:t>enzt möglich.</w:t>
      </w:r>
      <w:r w:rsidR="007645B5" w:rsidRPr="00542433">
        <w:t xml:space="preserve"> </w:t>
      </w:r>
    </w:p>
    <w:p w14:paraId="1380FE14" w14:textId="7D0D8413" w:rsidR="007A657A" w:rsidRPr="00542433" w:rsidRDefault="006877C3" w:rsidP="00217BB8">
      <w:r w:rsidRPr="00542433">
        <w:t>Dabei sind die räumlichen Bedingungen</w:t>
      </w:r>
      <w:r w:rsidR="0002060C" w:rsidRPr="00542433">
        <w:t xml:space="preserve">, </w:t>
      </w:r>
      <w:r w:rsidRPr="00542433">
        <w:t xml:space="preserve">wie </w:t>
      </w:r>
      <w:r w:rsidR="00D44E08" w:rsidRPr="00542433">
        <w:t xml:space="preserve">beispielsweise </w:t>
      </w:r>
      <w:r w:rsidRPr="00542433">
        <w:t>fließend Wasser</w:t>
      </w:r>
      <w:r w:rsidR="00102202" w:rsidRPr="00542433">
        <w:t>, Papierhandtücher</w:t>
      </w:r>
      <w:r w:rsidRPr="00542433">
        <w:t xml:space="preserve"> oder Brandschutzvoraussetzungen</w:t>
      </w:r>
      <w:r w:rsidR="0002060C" w:rsidRPr="00542433">
        <w:t xml:space="preserve"> maßgebend</w:t>
      </w:r>
      <w:r w:rsidRPr="00542433">
        <w:t xml:space="preserve">. </w:t>
      </w:r>
      <w:r w:rsidR="00700376" w:rsidRPr="00542433">
        <w:t>Verpflichtend</w:t>
      </w:r>
      <w:r w:rsidRPr="00542433">
        <w:t xml:space="preserve"> </w:t>
      </w:r>
      <w:r w:rsidR="007A657A" w:rsidRPr="00542433">
        <w:t xml:space="preserve">gelten </w:t>
      </w:r>
      <w:r w:rsidRPr="00542433">
        <w:t xml:space="preserve">die </w:t>
      </w:r>
      <w:r w:rsidR="00102202" w:rsidRPr="00542433">
        <w:t>Richtlinien zur Sicherheit im Unterricht (</w:t>
      </w:r>
      <w:proofErr w:type="spellStart"/>
      <w:r w:rsidR="00102202" w:rsidRPr="00542433">
        <w:t>RiSU</w:t>
      </w:r>
      <w:proofErr w:type="spellEnd"/>
      <w:r w:rsidR="00102202" w:rsidRPr="00542433">
        <w:t xml:space="preserve">) der KMK </w:t>
      </w:r>
      <w:r w:rsidR="004A4DB1" w:rsidRPr="00542433">
        <w:t>(vgl. KMK 20</w:t>
      </w:r>
      <w:r w:rsidR="009C093E" w:rsidRPr="00542433">
        <w:t>23)</w:t>
      </w:r>
      <w:r w:rsidR="00102202" w:rsidRPr="00542433">
        <w:t xml:space="preserve">. </w:t>
      </w:r>
      <w:r w:rsidR="007645B5" w:rsidRPr="00542433">
        <w:t>Es wäre denkba</w:t>
      </w:r>
      <w:r w:rsidR="00A56B39" w:rsidRPr="00542433">
        <w:t xml:space="preserve">r </w:t>
      </w:r>
      <w:r w:rsidR="00E21F1B" w:rsidRPr="00542433">
        <w:t xml:space="preserve">einfache </w:t>
      </w:r>
      <w:r w:rsidR="00E0046A" w:rsidRPr="00542433">
        <w:t xml:space="preserve">und ungefährliche </w:t>
      </w:r>
      <w:r w:rsidR="001D7A28" w:rsidRPr="00542433">
        <w:t>Versuche im Rahmen der Lernbüros</w:t>
      </w:r>
      <w:r w:rsidR="00BA13E1" w:rsidRPr="00542433">
        <w:t xml:space="preserve"> anzubieten</w:t>
      </w:r>
      <w:r w:rsidR="001D7A28" w:rsidRPr="00542433">
        <w:t xml:space="preserve">. </w:t>
      </w:r>
      <w:r w:rsidR="00627EB6" w:rsidRPr="00542433">
        <w:t xml:space="preserve">Erlauben die Geräte, Materialien und Chemikalien eine Lagerung in Kisten </w:t>
      </w:r>
      <w:r w:rsidR="00B03A21" w:rsidRPr="00542433">
        <w:t xml:space="preserve">wäre </w:t>
      </w:r>
      <w:r w:rsidR="008A18EF" w:rsidRPr="00542433">
        <w:t xml:space="preserve">dies einfach </w:t>
      </w:r>
      <w:r w:rsidR="003A481F" w:rsidRPr="00542433">
        <w:t>umsetzbar</w:t>
      </w:r>
      <w:r w:rsidR="00B03A21" w:rsidRPr="00542433">
        <w:t xml:space="preserve">. Die Lernenden können </w:t>
      </w:r>
      <w:r w:rsidR="00DF7DC0" w:rsidRPr="00542433">
        <w:t>in A</w:t>
      </w:r>
      <w:r w:rsidR="00BD3E88" w:rsidRPr="00542433">
        <w:t>b</w:t>
      </w:r>
      <w:r w:rsidR="00DF7DC0" w:rsidRPr="00542433">
        <w:t>hängigkeit der</w:t>
      </w:r>
      <w:r w:rsidR="00056516" w:rsidRPr="00542433">
        <w:t xml:space="preserve"> </w:t>
      </w:r>
      <w:proofErr w:type="gramStart"/>
      <w:r w:rsidR="003A5872" w:rsidRPr="00542433">
        <w:t xml:space="preserve">zu bearbeitenden </w:t>
      </w:r>
      <w:r w:rsidR="00F85F89" w:rsidRPr="00542433">
        <w:t>S</w:t>
      </w:r>
      <w:r w:rsidR="00056516" w:rsidRPr="00542433">
        <w:t>tufe</w:t>
      </w:r>
      <w:proofErr w:type="gramEnd"/>
      <w:r w:rsidR="00056516" w:rsidRPr="00542433">
        <w:t xml:space="preserve"> die entsprechende Kiste nehmen</w:t>
      </w:r>
      <w:r w:rsidR="00474272" w:rsidRPr="00542433">
        <w:t xml:space="preserve"> und m</w:t>
      </w:r>
      <w:r w:rsidR="00E512B7" w:rsidRPr="00542433">
        <w:t xml:space="preserve">it sich darin befindenden Versuchsbeschreibungen </w:t>
      </w:r>
      <w:r w:rsidR="00285F72" w:rsidRPr="00542433">
        <w:t xml:space="preserve">den Versuch </w:t>
      </w:r>
      <w:r w:rsidR="003E20B5" w:rsidRPr="00542433">
        <w:t xml:space="preserve">selbstständig </w:t>
      </w:r>
      <w:r w:rsidR="00285F72" w:rsidRPr="00542433">
        <w:t>durchführen. Eine andere Möglichkeit wäre ausgehend von einer of</w:t>
      </w:r>
      <w:r w:rsidR="00E512B7" w:rsidRPr="00542433">
        <w:t>fenen Fragestellung</w:t>
      </w:r>
      <w:r w:rsidR="00285F72" w:rsidRPr="00542433">
        <w:t>, den Versuch forschend-entdeckend selbst entwickeln</w:t>
      </w:r>
      <w:r w:rsidR="00530972" w:rsidRPr="00542433">
        <w:t xml:space="preserve"> zu lassen</w:t>
      </w:r>
      <w:r w:rsidR="00285F72" w:rsidRPr="00542433">
        <w:t xml:space="preserve">. </w:t>
      </w:r>
      <w:r w:rsidR="00D91CE9" w:rsidRPr="00542433">
        <w:t xml:space="preserve">Die dafür notwendigen Versuchsmaterialien können </w:t>
      </w:r>
      <w:r w:rsidR="005A4B34" w:rsidRPr="00542433">
        <w:t xml:space="preserve">wiederum </w:t>
      </w:r>
      <w:r w:rsidR="00D91CE9" w:rsidRPr="00542433">
        <w:t xml:space="preserve">in einer Kiste bereitgestellt oder von den Lernenden </w:t>
      </w:r>
      <w:r w:rsidR="00F85F89" w:rsidRPr="00542433">
        <w:t xml:space="preserve">selbst zusammengesucht werden. </w:t>
      </w:r>
      <w:r w:rsidR="003E1003" w:rsidRPr="00542433">
        <w:t xml:space="preserve">Letzteres eignet sich </w:t>
      </w:r>
      <w:r w:rsidR="00F25584" w:rsidRPr="00542433">
        <w:t xml:space="preserve">besonders bei Versuchen, die mit Alltagsmaterialien durchführbar sind. </w:t>
      </w:r>
      <w:r w:rsidR="00F347B1" w:rsidRPr="00542433">
        <w:t>Bei gefährliche</w:t>
      </w:r>
      <w:r w:rsidR="000F380C" w:rsidRPr="00542433">
        <w:t>ren</w:t>
      </w:r>
      <w:r w:rsidR="00F347B1" w:rsidRPr="00542433">
        <w:t xml:space="preserve"> Versuchen ist </w:t>
      </w:r>
      <w:r w:rsidR="000F380C" w:rsidRPr="00542433">
        <w:t>eine Umsetzung</w:t>
      </w:r>
      <w:r w:rsidR="001A5576" w:rsidRPr="00542433">
        <w:t xml:space="preserve"> in den Lernbüros</w:t>
      </w:r>
      <w:r w:rsidR="000F380C" w:rsidRPr="00542433">
        <w:t xml:space="preserve"> dringend abzuraten. </w:t>
      </w:r>
    </w:p>
    <w:p w14:paraId="2AA978B6" w14:textId="06F06610" w:rsidR="00667E77" w:rsidRPr="00542433" w:rsidRDefault="00761E57" w:rsidP="00217BB8">
      <w:r w:rsidRPr="00542433">
        <w:t xml:space="preserve">Eine </w:t>
      </w:r>
      <w:r w:rsidR="00436F23" w:rsidRPr="00542433">
        <w:t>zielführende Ergänzung stellen hier digitale Experimente (Bildschirmexperimente) dar</w:t>
      </w:r>
      <w:r w:rsidR="009509A7" w:rsidRPr="00542433">
        <w:t>. Eine Auswahl von möglichen Internetquellen um derartige Experimente zu finden</w:t>
      </w:r>
      <w:r w:rsidR="004871B6" w:rsidRPr="00542433">
        <w:t xml:space="preserve">, wird im Folgenden dargestellt. Die Liste erhebt allerdings keinen Anspruch auf Vollständigkeit und </w:t>
      </w:r>
      <w:r w:rsidR="00FE34E4" w:rsidRPr="00542433">
        <w:t xml:space="preserve">bei der Beurteilung, ob </w:t>
      </w:r>
      <w:r w:rsidR="00E074CC" w:rsidRPr="00542433">
        <w:t>das jeweilige Bildschirmexperiment für die Fragestellung der Lernenden geeignet ist</w:t>
      </w:r>
      <w:r w:rsidR="00667E77" w:rsidRPr="00542433">
        <w:t xml:space="preserve">, bedarf es unter Umständen der Beratung von </w:t>
      </w:r>
      <w:r w:rsidR="003779A7" w:rsidRPr="00542433">
        <w:t>Lehrenden</w:t>
      </w:r>
      <w:r w:rsidR="00667E77" w:rsidRPr="00542433">
        <w:t>:</w:t>
      </w:r>
    </w:p>
    <w:p w14:paraId="46FF4A1C" w14:textId="2A01B00F" w:rsidR="00667E77" w:rsidRPr="00542433" w:rsidRDefault="007F4216" w:rsidP="007F4216">
      <w:pPr>
        <w:pStyle w:val="Listenabsatz"/>
        <w:numPr>
          <w:ilvl w:val="0"/>
          <w:numId w:val="52"/>
        </w:numPr>
        <w:pBdr>
          <w:top w:val="none" w:sz="0" w:space="0" w:color="auto"/>
          <w:left w:val="none" w:sz="0" w:space="0" w:color="auto"/>
          <w:bottom w:val="none" w:sz="0" w:space="0" w:color="auto"/>
          <w:right w:val="none" w:sz="0" w:space="0" w:color="auto"/>
          <w:between w:val="none" w:sz="0" w:space="0" w:color="auto"/>
        </w:pBdr>
        <w:spacing w:after="160" w:line="259" w:lineRule="auto"/>
      </w:pPr>
      <w:hyperlink r:id="rId19" w:history="1">
        <w:hyperlink r:id="rId20" w:history="1">
          <w:r w:rsidRPr="00542433">
            <w:rPr>
              <w:rStyle w:val="Hyperlink"/>
            </w:rPr>
            <w:t>Videos zu klassischen Schulversuchen</w:t>
          </w:r>
        </w:hyperlink>
      </w:hyperlink>
      <w:r w:rsidR="00694C22" w:rsidRPr="00542433">
        <w:t xml:space="preserve"> der Chemiedidaktik Bergische Universität Wuppertal</w:t>
      </w:r>
      <w:r w:rsidR="00191EFA" w:rsidRPr="00542433">
        <w:t xml:space="preserve"> (Experimentliste)</w:t>
      </w:r>
    </w:p>
    <w:p w14:paraId="0D399601" w14:textId="3034A4E7" w:rsidR="00694C22" w:rsidRPr="00542433" w:rsidRDefault="00ED76BD" w:rsidP="0097489B">
      <w:pPr>
        <w:pStyle w:val="Listenabsatz"/>
        <w:numPr>
          <w:ilvl w:val="0"/>
          <w:numId w:val="52"/>
        </w:numPr>
        <w:pBdr>
          <w:top w:val="none" w:sz="0" w:space="0" w:color="auto"/>
          <w:left w:val="none" w:sz="0" w:space="0" w:color="auto"/>
          <w:bottom w:val="none" w:sz="0" w:space="0" w:color="auto"/>
          <w:right w:val="none" w:sz="0" w:space="0" w:color="auto"/>
          <w:between w:val="none" w:sz="0" w:space="0" w:color="auto"/>
        </w:pBdr>
        <w:spacing w:after="160" w:line="259" w:lineRule="auto"/>
      </w:pPr>
      <w:hyperlink r:id="rId21" w:history="1">
        <w:r w:rsidRPr="00542433">
          <w:rPr>
            <w:rStyle w:val="Hyperlink"/>
          </w:rPr>
          <w:t>Interaktive Bildschirmexperimente</w:t>
        </w:r>
      </w:hyperlink>
      <w:r w:rsidRPr="00542433">
        <w:t xml:space="preserve"> der </w:t>
      </w:r>
      <w:r w:rsidR="00C317B8" w:rsidRPr="00542433">
        <w:t xml:space="preserve">Physikdidaktik </w:t>
      </w:r>
      <w:r w:rsidRPr="00542433">
        <w:t xml:space="preserve">Freien Universität Berlin </w:t>
      </w:r>
      <w:r w:rsidR="00EF44D5" w:rsidRPr="00542433">
        <w:t>(Überblick</w:t>
      </w:r>
      <w:r w:rsidR="00FA1529" w:rsidRPr="00542433">
        <w:t xml:space="preserve"> | Experimentliste)</w:t>
      </w:r>
    </w:p>
    <w:p w14:paraId="26279C37" w14:textId="0755866F" w:rsidR="0045707A" w:rsidRPr="00542433" w:rsidRDefault="00667E77" w:rsidP="00217BB8">
      <w:r w:rsidRPr="00542433">
        <w:t>Weiterhin</w:t>
      </w:r>
      <w:r w:rsidR="008D53E9" w:rsidRPr="00542433">
        <w:t xml:space="preserve"> können sich Lernende mit selbstgewählten naturwissenschaftlichen Interessengebieten anhand vielfältiger gedruckter und digitaler Materialien befassen und sich Wissen aneignen.</w:t>
      </w:r>
      <w:r w:rsidR="0045707A" w:rsidRPr="00542433">
        <w:t xml:space="preserve"> </w:t>
      </w:r>
      <w:r w:rsidR="00AA3A4C" w:rsidRPr="00542433">
        <w:t xml:space="preserve">Hilfreiche </w:t>
      </w:r>
      <w:r w:rsidR="0045707A" w:rsidRPr="00542433">
        <w:t>Internetportale</w:t>
      </w:r>
      <w:r w:rsidR="00AA3A4C" w:rsidRPr="00542433">
        <w:t xml:space="preserve"> mit Texten, Videos, interaktiven Experimenten </w:t>
      </w:r>
      <w:r w:rsidR="000B28B5" w:rsidRPr="00542433">
        <w:t>sowie Knobel-, Rätsel-, Quiz- und Übungsaufgaben können diesen Lernenden i</w:t>
      </w:r>
      <w:r w:rsidR="00D108D1" w:rsidRPr="00542433">
        <w:t>m</w:t>
      </w:r>
      <w:r w:rsidR="000B28B5" w:rsidRPr="00542433">
        <w:t xml:space="preserve"> </w:t>
      </w:r>
      <w:r w:rsidR="008E7A43" w:rsidRPr="00542433">
        <w:t>Rahmen von Lernbüros ebenfalls zur Verfügung gestellt werden</w:t>
      </w:r>
      <w:r w:rsidR="00E851A5" w:rsidRPr="00542433">
        <w:t>:</w:t>
      </w:r>
    </w:p>
    <w:p w14:paraId="24165839" w14:textId="4D57CF22" w:rsidR="008E7A43" w:rsidRPr="00542433" w:rsidRDefault="00A80F7B" w:rsidP="008E7A43">
      <w:pPr>
        <w:pStyle w:val="Listenabsatz"/>
        <w:numPr>
          <w:ilvl w:val="0"/>
          <w:numId w:val="53"/>
        </w:numPr>
        <w:pBdr>
          <w:top w:val="none" w:sz="0" w:space="0" w:color="auto"/>
          <w:left w:val="none" w:sz="0" w:space="0" w:color="auto"/>
          <w:bottom w:val="none" w:sz="0" w:space="0" w:color="auto"/>
          <w:right w:val="none" w:sz="0" w:space="0" w:color="auto"/>
          <w:between w:val="none" w:sz="0" w:space="0" w:color="auto"/>
        </w:pBdr>
        <w:spacing w:after="160" w:line="259" w:lineRule="auto"/>
      </w:pPr>
      <w:hyperlink r:id="rId22" w:history="1">
        <w:proofErr w:type="spellStart"/>
        <w:r w:rsidR="008E7A43" w:rsidRPr="00542433">
          <w:rPr>
            <w:rStyle w:val="Hyperlink"/>
          </w:rPr>
          <w:t>L</w:t>
        </w:r>
        <w:r w:rsidR="00482EBD" w:rsidRPr="00542433">
          <w:rPr>
            <w:rStyle w:val="Hyperlink"/>
          </w:rPr>
          <w:t>EIFIphysik</w:t>
        </w:r>
        <w:proofErr w:type="spellEnd"/>
        <w:r w:rsidRPr="00542433">
          <w:rPr>
            <w:rStyle w:val="Hyperlink"/>
          </w:rPr>
          <w:t xml:space="preserve"> der Joachim Herz Stiftung</w:t>
        </w:r>
      </w:hyperlink>
    </w:p>
    <w:p w14:paraId="51F5225A" w14:textId="151D8482" w:rsidR="003F2833" w:rsidRPr="00542433" w:rsidRDefault="00172DFA" w:rsidP="0097489B">
      <w:pPr>
        <w:pStyle w:val="Listenabsatz"/>
        <w:numPr>
          <w:ilvl w:val="0"/>
          <w:numId w:val="53"/>
        </w:numPr>
        <w:pBdr>
          <w:top w:val="none" w:sz="0" w:space="0" w:color="auto"/>
          <w:left w:val="none" w:sz="0" w:space="0" w:color="auto"/>
          <w:bottom w:val="none" w:sz="0" w:space="0" w:color="auto"/>
          <w:right w:val="none" w:sz="0" w:space="0" w:color="auto"/>
          <w:between w:val="none" w:sz="0" w:space="0" w:color="auto"/>
        </w:pBdr>
        <w:spacing w:after="160" w:line="259" w:lineRule="auto"/>
      </w:pPr>
      <w:hyperlink r:id="rId23" w:history="1">
        <w:proofErr w:type="spellStart"/>
        <w:r w:rsidRPr="00542433">
          <w:rPr>
            <w:rStyle w:val="Hyperlink"/>
          </w:rPr>
          <w:t>LEIFIchemie</w:t>
        </w:r>
        <w:proofErr w:type="spellEnd"/>
      </w:hyperlink>
      <w:r w:rsidRPr="00542433">
        <w:t xml:space="preserve"> der Joachim Herz Stiftung</w:t>
      </w:r>
    </w:p>
    <w:p w14:paraId="28712028" w14:textId="77777777" w:rsidR="003F2833" w:rsidRDefault="003F2833">
      <w:pPr>
        <w:rPr>
          <w:sz w:val="22"/>
          <w:szCs w:val="22"/>
        </w:rPr>
      </w:pPr>
      <w:r>
        <w:rPr>
          <w:sz w:val="22"/>
          <w:szCs w:val="22"/>
        </w:rPr>
        <w:br w:type="page"/>
      </w:r>
    </w:p>
    <w:p w14:paraId="7220B6F2" w14:textId="0E5AF9DD" w:rsidR="00E9360C" w:rsidRPr="00217BB8" w:rsidRDefault="00663A50" w:rsidP="00542433">
      <w:pPr>
        <w:pStyle w:val="berschrift1"/>
        <w:rPr>
          <w:rStyle w:val="normaltextrun"/>
        </w:rPr>
      </w:pPr>
      <w:bookmarkStart w:id="33" w:name="_Toc185884307"/>
      <w:bookmarkStart w:id="34" w:name="_Toc185884308"/>
      <w:bookmarkEnd w:id="33"/>
      <w:r w:rsidRPr="00217BB8">
        <w:rPr>
          <w:rStyle w:val="normaltextrun"/>
        </w:rPr>
        <w:lastRenderedPageBreak/>
        <w:t xml:space="preserve">Kommentierter </w:t>
      </w:r>
      <w:r w:rsidR="00846FDB" w:rsidRPr="00217BB8">
        <w:rPr>
          <w:rStyle w:val="normaltextrun"/>
        </w:rPr>
        <w:t>Überblick über weitere Stufenmodelle</w:t>
      </w:r>
      <w:bookmarkEnd w:id="34"/>
    </w:p>
    <w:p w14:paraId="06DA0DBC" w14:textId="53AEF240" w:rsidR="00145795" w:rsidRPr="00542433" w:rsidRDefault="000720CB" w:rsidP="00217BB8">
      <w:r w:rsidRPr="00542433">
        <w:t>In der Literatur der Chemiedidaktik finden sich bereits einige Kompetenzmodelle</w:t>
      </w:r>
      <w:r w:rsidR="00145795" w:rsidRPr="00542433">
        <w:t xml:space="preserve">, von denen drei im </w:t>
      </w:r>
      <w:r w:rsidR="00BD5C85">
        <w:t>F</w:t>
      </w:r>
      <w:r w:rsidR="00145795" w:rsidRPr="00542433">
        <w:t>olgenden konkretisiert werden.</w:t>
      </w:r>
    </w:p>
    <w:p w14:paraId="3EAD53D8" w14:textId="039F5B69" w:rsidR="005442CC" w:rsidRPr="00542433" w:rsidRDefault="00F03E46" w:rsidP="00217BB8">
      <w:r w:rsidRPr="00542433">
        <w:t>Grundlegend</w:t>
      </w:r>
      <w:r w:rsidR="00E2426E" w:rsidRPr="00542433">
        <w:t>es</w:t>
      </w:r>
      <w:r w:rsidRPr="00542433">
        <w:t xml:space="preserve"> findet sich beim IQB „Kompetenzstufenmodelle zu den Bildungsstandards im Fach Chemie für den Mittleren Schulabschluss“ (vgl. IQB</w:t>
      </w:r>
      <w:r w:rsidR="00786B14" w:rsidRPr="00542433">
        <w:t xml:space="preserve"> </w:t>
      </w:r>
      <w:r w:rsidRPr="00542433">
        <w:t>2024). Diese</w:t>
      </w:r>
      <w:r w:rsidR="009A7231" w:rsidRPr="00542433">
        <w:t>s Struktu</w:t>
      </w:r>
      <w:r w:rsidR="004931C7" w:rsidRPr="00542433">
        <w:t>r</w:t>
      </w:r>
      <w:r w:rsidR="009A7231" w:rsidRPr="00542433">
        <w:t xml:space="preserve">modell wurde zur Entwicklung von Testaufgaben zur Überprüfung der </w:t>
      </w:r>
      <w:r w:rsidR="00AA4E9A" w:rsidRPr="00542433">
        <w:t>Bildungsstandards</w:t>
      </w:r>
      <w:r w:rsidR="009A7231" w:rsidRPr="00542433">
        <w:t xml:space="preserve"> entwickelt. Die Kompetenzstufen </w:t>
      </w:r>
      <w:r w:rsidR="005442CC" w:rsidRPr="00542433">
        <w:t xml:space="preserve">sind genau </w:t>
      </w:r>
      <w:r w:rsidR="00A0016B" w:rsidRPr="00542433">
        <w:t>definiert</w:t>
      </w:r>
      <w:r w:rsidR="005442CC" w:rsidRPr="00542433">
        <w:t xml:space="preserve"> durch eine normierte Skala der Testaufgaben. Positiv hervorzuheben ist die Berücksichtigung der Modellkompetenz sowie de</w:t>
      </w:r>
      <w:r w:rsidR="00797A7B" w:rsidRPr="00542433">
        <w:t>r</w:t>
      </w:r>
      <w:r w:rsidR="005442CC" w:rsidRPr="00542433">
        <w:t xml:space="preserve"> Bereich der naturwissenschaftliche</w:t>
      </w:r>
      <w:r w:rsidR="000931A6" w:rsidRPr="00542433">
        <w:t>n</w:t>
      </w:r>
      <w:r w:rsidR="005442CC" w:rsidRPr="00542433">
        <w:t xml:space="preserve"> </w:t>
      </w:r>
      <w:r w:rsidR="000213EC" w:rsidRPr="00542433">
        <w:t>Erkenntnisgewinnung</w:t>
      </w:r>
      <w:r w:rsidR="005442CC" w:rsidRPr="00542433">
        <w:t xml:space="preserve"> mittels </w:t>
      </w:r>
      <w:r w:rsidR="000213EC" w:rsidRPr="00542433">
        <w:t>Hypothesenüberprüfung</w:t>
      </w:r>
      <w:r w:rsidR="005442CC" w:rsidRPr="00542433">
        <w:t xml:space="preserve"> durch Experimente. Allerdings ist fraglich, ob die Einteilung der Kompetenzen nach einer erreichten Punktzahl </w:t>
      </w:r>
      <w:r w:rsidR="00733BB9" w:rsidRPr="00542433">
        <w:t>kindorientiert</w:t>
      </w:r>
      <w:r w:rsidR="005442CC" w:rsidRPr="00542433">
        <w:t xml:space="preserve"> ist und inwieweit diese Auflistung Lehrkräfte in der Konzeption von </w:t>
      </w:r>
      <w:r w:rsidR="000062A9" w:rsidRPr="00542433">
        <w:t>kompetenzorientierte</w:t>
      </w:r>
      <w:r w:rsidR="00FE4415">
        <w:t>m</w:t>
      </w:r>
      <w:r w:rsidR="005442CC" w:rsidRPr="00542433">
        <w:t xml:space="preserve"> Unterricht unterstü</w:t>
      </w:r>
      <w:r w:rsidR="00BD5C85">
        <w:t>t</w:t>
      </w:r>
      <w:r w:rsidR="005442CC" w:rsidRPr="00542433">
        <w:t xml:space="preserve">zt. </w:t>
      </w:r>
    </w:p>
    <w:p w14:paraId="6CC1BB40" w14:textId="14314338" w:rsidR="005442CC" w:rsidRPr="00542433" w:rsidRDefault="00E2426E" w:rsidP="00217BB8">
      <w:r w:rsidRPr="00542433">
        <w:t xml:space="preserve">Orientiert </w:t>
      </w:r>
      <w:r w:rsidR="008F1843" w:rsidRPr="00542433">
        <w:t xml:space="preserve">an einer Kompetenzmatrix für das Fach Physik von </w:t>
      </w:r>
      <w:proofErr w:type="spellStart"/>
      <w:r w:rsidR="000720CB" w:rsidRPr="00542433">
        <w:t>Parchmann</w:t>
      </w:r>
      <w:proofErr w:type="spellEnd"/>
      <w:r w:rsidR="00FE4415">
        <w:t xml:space="preserve"> </w:t>
      </w:r>
      <w:r w:rsidR="000720CB" w:rsidRPr="00542433">
        <w:t>und </w:t>
      </w:r>
      <w:proofErr w:type="spellStart"/>
      <w:r w:rsidR="000720CB" w:rsidRPr="00542433">
        <w:t>Stäudel</w:t>
      </w:r>
      <w:proofErr w:type="spellEnd"/>
      <w:r w:rsidR="008F1843" w:rsidRPr="00542433">
        <w:t xml:space="preserve">, die </w:t>
      </w:r>
      <w:r w:rsidR="000720CB" w:rsidRPr="00542433">
        <w:t xml:space="preserve">drei Anforderungsbereichen für drei Kompetenzbereiche </w:t>
      </w:r>
      <w:r w:rsidR="008F1843" w:rsidRPr="00542433">
        <w:t xml:space="preserve">beinhaltet </w:t>
      </w:r>
      <w:r w:rsidR="000720CB" w:rsidRPr="00542433">
        <w:t>(vgl.</w:t>
      </w:r>
      <w:r w:rsidR="00FE4415">
        <w:t xml:space="preserve"> </w:t>
      </w:r>
      <w:proofErr w:type="spellStart"/>
      <w:r w:rsidR="000720CB" w:rsidRPr="00542433">
        <w:t>Parchmann</w:t>
      </w:r>
      <w:proofErr w:type="spellEnd"/>
      <w:r w:rsidR="000720CB" w:rsidRPr="00542433">
        <w:t>,</w:t>
      </w:r>
      <w:r w:rsidR="00FE4415">
        <w:t xml:space="preserve"> </w:t>
      </w:r>
      <w:proofErr w:type="spellStart"/>
      <w:r w:rsidR="000720CB" w:rsidRPr="00542433">
        <w:t>Stäudel</w:t>
      </w:r>
      <w:proofErr w:type="spellEnd"/>
      <w:r w:rsidR="000720CB" w:rsidRPr="00542433">
        <w:t> 2006)</w:t>
      </w:r>
      <w:r w:rsidR="009C1AAA" w:rsidRPr="00542433">
        <w:t>,</w:t>
      </w:r>
      <w:r w:rsidR="008F1843" w:rsidRPr="00542433">
        <w:t xml:space="preserve"> hat</w:t>
      </w:r>
      <w:r w:rsidR="004F0891" w:rsidRPr="00542433">
        <w:t xml:space="preserve"> </w:t>
      </w:r>
      <w:r w:rsidR="000720CB" w:rsidRPr="00542433">
        <w:t>Fritsch et al</w:t>
      </w:r>
      <w:r w:rsidR="004C5204">
        <w:t>.</w:t>
      </w:r>
      <w:r w:rsidR="000720CB" w:rsidRPr="00542433">
        <w:t xml:space="preserve"> (2012) für Berlin-Brandenburg </w:t>
      </w:r>
      <w:r w:rsidR="005442CC" w:rsidRPr="00542433">
        <w:t>und d</w:t>
      </w:r>
      <w:r w:rsidR="008F1843" w:rsidRPr="00542433">
        <w:t>as</w:t>
      </w:r>
      <w:r w:rsidR="005442CC" w:rsidRPr="00542433">
        <w:t xml:space="preserve"> Fach Chemie </w:t>
      </w:r>
      <w:r w:rsidR="000720CB" w:rsidRPr="00542433">
        <w:t xml:space="preserve">ein ausdifferenziertes Kompetenzraster </w:t>
      </w:r>
      <w:r w:rsidR="008F1843" w:rsidRPr="00542433">
        <w:t xml:space="preserve">entwickelt. </w:t>
      </w:r>
      <w:r w:rsidR="005C6715" w:rsidRPr="00542433">
        <w:t xml:space="preserve">Dabei werden jeweils drei Anforderungsbereiche </w:t>
      </w:r>
      <w:r w:rsidR="00047E53" w:rsidRPr="00542433">
        <w:t>(</w:t>
      </w:r>
      <w:r w:rsidR="005C6715" w:rsidRPr="00542433">
        <w:t>Reproduktion, Anwendung und Transfer</w:t>
      </w:r>
      <w:r w:rsidR="00047E53" w:rsidRPr="00542433">
        <w:t>)</w:t>
      </w:r>
      <w:r w:rsidR="005C6715" w:rsidRPr="00542433">
        <w:t xml:space="preserve"> unterschieden</w:t>
      </w:r>
      <w:r w:rsidR="00047E53" w:rsidRPr="00542433">
        <w:t>,</w:t>
      </w:r>
      <w:r w:rsidR="005C6715" w:rsidRPr="00542433">
        <w:t xml:space="preserve"> </w:t>
      </w:r>
      <w:r w:rsidR="00047E53" w:rsidRPr="00542433">
        <w:t xml:space="preserve">die auch </w:t>
      </w:r>
      <w:r w:rsidR="005C6715" w:rsidRPr="00542433">
        <w:t xml:space="preserve"> der Selbsteinschätzung der Lernenden über ihren Lernstand</w:t>
      </w:r>
      <w:r w:rsidR="00047E53" w:rsidRPr="00542433">
        <w:t xml:space="preserve"> dienen sollen</w:t>
      </w:r>
      <w:r w:rsidR="005C6715" w:rsidRPr="00542433">
        <w:t xml:space="preserve">. Die Ich-Formulierungen in der Veröffentlichung sind dazu sicherlich förderlich und leicht </w:t>
      </w:r>
      <w:r w:rsidR="00544A59" w:rsidRPr="00542433">
        <w:t>verständlich</w:t>
      </w:r>
      <w:r w:rsidR="005C6715" w:rsidRPr="00542433">
        <w:t xml:space="preserve">. Die wenigen Themenbereiche sind </w:t>
      </w:r>
      <w:r w:rsidR="002E47D4" w:rsidRPr="00542433">
        <w:t>hauptsächlich</w:t>
      </w:r>
      <w:r w:rsidR="005C6715" w:rsidRPr="00542433">
        <w:t xml:space="preserve"> für die Jahrgangsstufen sieben und acht formuliert, andere Stufen</w:t>
      </w:r>
      <w:r w:rsidR="00C371A3" w:rsidRPr="00542433">
        <w:t>,</w:t>
      </w:r>
      <w:r w:rsidR="005C6715" w:rsidRPr="00542433">
        <w:t xml:space="preserve"> wie </w:t>
      </w:r>
      <w:r w:rsidR="004B7ABE" w:rsidRPr="00542433">
        <w:t xml:space="preserve">die des </w:t>
      </w:r>
      <w:r w:rsidR="005C6715" w:rsidRPr="00542433">
        <w:t>basale</w:t>
      </w:r>
      <w:r w:rsidR="004B7ABE" w:rsidRPr="00542433">
        <w:t>n</w:t>
      </w:r>
      <w:r w:rsidR="005C6715" w:rsidRPr="00542433">
        <w:t xml:space="preserve"> oder elementare</w:t>
      </w:r>
      <w:r w:rsidR="004B7ABE" w:rsidRPr="00542433">
        <w:t>n</w:t>
      </w:r>
      <w:r w:rsidR="005C6715" w:rsidRPr="00542433">
        <w:t xml:space="preserve"> Bereich</w:t>
      </w:r>
      <w:r w:rsidR="004B7ABE" w:rsidRPr="00542433">
        <w:t>s,</w:t>
      </w:r>
      <w:r w:rsidR="005C6715" w:rsidRPr="00542433">
        <w:t xml:space="preserve"> werden nicht berücksichtigt. </w:t>
      </w:r>
    </w:p>
    <w:p w14:paraId="06540BBD" w14:textId="62A04D08" w:rsidR="00145795" w:rsidRPr="00542433" w:rsidRDefault="000720CB" w:rsidP="00217BB8">
      <w:r w:rsidRPr="00542433">
        <w:t>Ein Modell</w:t>
      </w:r>
      <w:r w:rsidR="0002379D" w:rsidRPr="00542433">
        <w:t xml:space="preserve"> namens MHC-OSM (Model of </w:t>
      </w:r>
      <w:proofErr w:type="spellStart"/>
      <w:r w:rsidR="0002379D" w:rsidRPr="00542433">
        <w:t>hierarchical</w:t>
      </w:r>
      <w:proofErr w:type="spellEnd"/>
      <w:r w:rsidR="0002379D" w:rsidRPr="00542433">
        <w:t> </w:t>
      </w:r>
      <w:proofErr w:type="spellStart"/>
      <w:r w:rsidR="0002379D" w:rsidRPr="00542433">
        <w:t>complexity</w:t>
      </w:r>
      <w:proofErr w:type="spellEnd"/>
      <w:r w:rsidR="0002379D" w:rsidRPr="00542433">
        <w:t xml:space="preserve"> für Ordnen, Strukturieren, Modellieren) wurde von </w:t>
      </w:r>
      <w:proofErr w:type="spellStart"/>
      <w:r w:rsidR="0002379D" w:rsidRPr="00542433">
        <w:t>Bernholt</w:t>
      </w:r>
      <w:proofErr w:type="spellEnd"/>
      <w:r w:rsidR="0002379D" w:rsidRPr="00542433">
        <w:t> und von Arx (2015) entwickelt. Es beinhaltet fünf Kompetenzstufen. Die unterste Stufe, die sogenannte Kompetenzvorstufe beinhaltet ein einfaches Wiedergeben von Fakten.</w:t>
      </w:r>
      <w:r w:rsidR="009334F2" w:rsidRPr="00542433">
        <w:t xml:space="preserve"> Nach dem</w:t>
      </w:r>
      <w:r w:rsidR="0002379D" w:rsidRPr="00542433">
        <w:t xml:space="preserve"> Ordnen und Strukturieren ist die höchste Kompetenzstufe das Modellieren. </w:t>
      </w:r>
      <w:r w:rsidR="009334F2" w:rsidRPr="00542433">
        <w:t xml:space="preserve">Dieses Modell ist sehr allgemein gehalten, sodass es in verschiedenen Themen seine Anwendung findet. Aber gerade diese Allgemeinheit </w:t>
      </w:r>
      <w:r w:rsidR="00FB4FB0" w:rsidRPr="00542433">
        <w:t>könnte</w:t>
      </w:r>
      <w:r w:rsidR="009334F2" w:rsidRPr="00542433">
        <w:t xml:space="preserve"> </w:t>
      </w:r>
      <w:r w:rsidR="00F20DCB" w:rsidRPr="00542433">
        <w:t>eine</w:t>
      </w:r>
      <w:r w:rsidR="009334F2" w:rsidRPr="00542433">
        <w:t xml:space="preserve"> Anwendung im Unterricht </w:t>
      </w:r>
      <w:r w:rsidR="00FB4FB0" w:rsidRPr="00542433">
        <w:t>erschweren.</w:t>
      </w:r>
      <w:r w:rsidRPr="00542433">
        <w:t xml:space="preserve"> </w:t>
      </w:r>
    </w:p>
    <w:p w14:paraId="4E8AA67A" w14:textId="03E39331" w:rsidR="000720CB" w:rsidRPr="00542433" w:rsidRDefault="00145795" w:rsidP="00217BB8">
      <w:pPr>
        <w:rPr>
          <w:strike/>
        </w:rPr>
      </w:pPr>
      <w:r w:rsidRPr="00542433">
        <w:t xml:space="preserve">Diese exemplarisch </w:t>
      </w:r>
      <w:r w:rsidR="001B4403" w:rsidRPr="00542433">
        <w:t>dargestellten</w:t>
      </w:r>
      <w:r w:rsidRPr="00542433">
        <w:t xml:space="preserve"> bereits veröffentlichten Kompetenzraster verdeutlichen, dass für das Fach Chemie die basale und elementare Ebene </w:t>
      </w:r>
      <w:r w:rsidR="00FB4FB0" w:rsidRPr="00542433">
        <w:t xml:space="preserve">bisher </w:t>
      </w:r>
      <w:r w:rsidRPr="00542433">
        <w:t>kaum berücksichtigt wurde. Auch vereint z</w:t>
      </w:r>
      <w:r w:rsidR="005B4197" w:rsidRPr="00542433">
        <w:t>eitgleich</w:t>
      </w:r>
      <w:r w:rsidRPr="00542433">
        <w:t xml:space="preserve"> keiner dieser Modelle die Formulierung der Kompetenzen aus Sicht der Erwachsenen </w:t>
      </w:r>
      <w:r w:rsidR="00BF56E7" w:rsidRPr="00542433">
        <w:t>und</w:t>
      </w:r>
      <w:r w:rsidRPr="00542433">
        <w:t xml:space="preserve"> der Lernenden. Die </w:t>
      </w:r>
      <w:r w:rsidR="00B6540F" w:rsidRPr="00542433">
        <w:t xml:space="preserve">Aufgabenbeispiele </w:t>
      </w:r>
      <w:r w:rsidRPr="00542433">
        <w:t>ermöglichen eine Testung bzw. Einschätzung der Kompetenze</w:t>
      </w:r>
      <w:r w:rsidR="00C77CB6" w:rsidRPr="00542433">
        <w:t>n</w:t>
      </w:r>
      <w:r w:rsidRPr="00542433">
        <w:t>, aber keine Hilfestellungen bezüglich der Ums</w:t>
      </w:r>
      <w:r w:rsidR="00B6540F" w:rsidRPr="00542433">
        <w:t>e</w:t>
      </w:r>
      <w:r w:rsidRPr="00542433">
        <w:t xml:space="preserve">tzung im Unterricht, welche die grundlegende Prämisse von </w:t>
      </w:r>
      <w:proofErr w:type="spellStart"/>
      <w:r w:rsidR="00084C98" w:rsidRPr="00542433">
        <w:t>ReMi</w:t>
      </w:r>
      <w:proofErr w:type="spellEnd"/>
      <w:r w:rsidR="00084C98" w:rsidRPr="00542433">
        <w:t xml:space="preserve"> </w:t>
      </w:r>
      <w:r w:rsidRPr="00542433">
        <w:t xml:space="preserve">ausmacht. </w:t>
      </w:r>
    </w:p>
    <w:p w14:paraId="2F4453F8" w14:textId="77777777" w:rsidR="00846FDB" w:rsidRPr="00542433" w:rsidRDefault="00846FDB" w:rsidP="00486C9F"/>
    <w:p w14:paraId="2D64E612" w14:textId="77777777" w:rsidR="00E9360C" w:rsidRDefault="00E9360C" w:rsidP="00E35B32">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p>
    <w:p w14:paraId="19A4E6F0" w14:textId="50CA0B4F" w:rsidR="00663A50" w:rsidRDefault="00663A50" w:rsidP="00E35B32">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sectPr w:rsidR="00663A50" w:rsidSect="00745AF6">
          <w:pgSz w:w="11900" w:h="16840"/>
          <w:pgMar w:top="1137" w:right="1128" w:bottom="1134" w:left="1133" w:header="708" w:footer="708" w:gutter="0"/>
          <w:cols w:space="708"/>
          <w:docGrid w:linePitch="360"/>
        </w:sectPr>
      </w:pPr>
    </w:p>
    <w:p w14:paraId="7587844C" w14:textId="06043505" w:rsidR="00CC1729" w:rsidRPr="00217BB8" w:rsidRDefault="00CC1729" w:rsidP="00542433">
      <w:pPr>
        <w:pStyle w:val="berschrift1"/>
        <w:rPr>
          <w:rStyle w:val="normaltextrun"/>
        </w:rPr>
      </w:pPr>
      <w:bookmarkStart w:id="35" w:name="_Toc185884309"/>
      <w:r w:rsidRPr="00ED0727">
        <w:rPr>
          <w:rStyle w:val="normaltextrun"/>
        </w:rPr>
        <w:lastRenderedPageBreak/>
        <w:t>Literatur</w:t>
      </w:r>
      <w:r w:rsidR="00ED0727">
        <w:rPr>
          <w:rStyle w:val="normaltextrun"/>
        </w:rPr>
        <w:t>verzeichnis</w:t>
      </w:r>
      <w:bookmarkEnd w:id="26"/>
      <w:bookmarkEnd w:id="27"/>
      <w:bookmarkEnd w:id="35"/>
    </w:p>
    <w:p w14:paraId="3077F938" w14:textId="77777777"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 xml:space="preserve">Andre, C. (2016). </w:t>
      </w:r>
      <w:r w:rsidRPr="00542433">
        <w:rPr>
          <w:i/>
          <w:iCs/>
          <w:color w:val="000000"/>
          <w:sz w:val="22"/>
          <w:szCs w:val="22"/>
        </w:rPr>
        <w:t>Chemie? - Aber sicher! Experimente kennen und können!</w:t>
      </w:r>
      <w:r w:rsidRPr="00C73636">
        <w:rPr>
          <w:color w:val="000000"/>
          <w:sz w:val="22"/>
          <w:szCs w:val="22"/>
        </w:rPr>
        <w:t xml:space="preserve"> Hrsg.: Akademie für Lehrerfortbildung und Personalführung (ALP). 4. aktualisierte Auflage.</w:t>
      </w:r>
    </w:p>
    <w:p w14:paraId="05A0B941" w14:textId="77777777"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 xml:space="preserve">Barke, H.-D.(2006). </w:t>
      </w:r>
      <w:r w:rsidRPr="00542433">
        <w:rPr>
          <w:i/>
          <w:iCs/>
          <w:color w:val="000000"/>
          <w:sz w:val="22"/>
          <w:szCs w:val="22"/>
        </w:rPr>
        <w:t>Chemiedidaktik. Diagnose und Korrektur von Schülervorstellungen</w:t>
      </w:r>
      <w:r w:rsidRPr="00C73636">
        <w:rPr>
          <w:color w:val="000000"/>
          <w:sz w:val="22"/>
          <w:szCs w:val="22"/>
        </w:rPr>
        <w:t>. Berlin: Springer.</w:t>
      </w:r>
    </w:p>
    <w:p w14:paraId="01EFB946" w14:textId="6D09E74E"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proofErr w:type="spellStart"/>
      <w:r w:rsidRPr="00C73636">
        <w:rPr>
          <w:color w:val="000000"/>
          <w:sz w:val="22"/>
          <w:szCs w:val="22"/>
        </w:rPr>
        <w:t>Blista</w:t>
      </w:r>
      <w:proofErr w:type="spellEnd"/>
      <w:r w:rsidRPr="00C73636">
        <w:rPr>
          <w:color w:val="000000"/>
          <w:sz w:val="22"/>
          <w:szCs w:val="22"/>
        </w:rPr>
        <w:t xml:space="preserve"> (2021). </w:t>
      </w:r>
      <w:r w:rsidRPr="00542433">
        <w:rPr>
          <w:i/>
          <w:iCs/>
          <w:color w:val="000000"/>
          <w:sz w:val="22"/>
          <w:szCs w:val="22"/>
        </w:rPr>
        <w:t>Inklusive Medien und Unterrichtsmaterialien Chemie</w:t>
      </w:r>
      <w:r w:rsidRPr="00C73636">
        <w:rPr>
          <w:color w:val="000000"/>
          <w:sz w:val="22"/>
          <w:szCs w:val="22"/>
        </w:rPr>
        <w:t>.</w:t>
      </w:r>
      <w:r w:rsidR="00467B83">
        <w:rPr>
          <w:color w:val="000000"/>
          <w:sz w:val="22"/>
          <w:szCs w:val="22"/>
        </w:rPr>
        <w:t>(</w:t>
      </w:r>
      <w:hyperlink r:id="rId24" w:history="1">
        <w:r w:rsidR="00467B83" w:rsidRPr="00467B83">
          <w:rPr>
            <w:rStyle w:val="Hyperlink"/>
            <w:sz w:val="22"/>
            <w:szCs w:val="22"/>
          </w:rPr>
          <w:t>https://oxid.blista.ws/Unterrichtsmaterialien/Chemie/</w:t>
        </w:r>
      </w:hyperlink>
      <w:r w:rsidR="00467B83">
        <w:rPr>
          <w:color w:val="000000"/>
          <w:sz w:val="22"/>
          <w:szCs w:val="22"/>
        </w:rPr>
        <w:t>,</w:t>
      </w:r>
      <w:r w:rsidRPr="00C73636">
        <w:rPr>
          <w:color w:val="000000"/>
          <w:sz w:val="22"/>
          <w:szCs w:val="22"/>
        </w:rPr>
        <w:t xml:space="preserve"> </w:t>
      </w:r>
      <w:r w:rsidR="006D3B50">
        <w:rPr>
          <w:color w:val="000000"/>
          <w:sz w:val="22"/>
          <w:szCs w:val="22"/>
        </w:rPr>
        <w:t>S</w:t>
      </w:r>
      <w:r w:rsidR="00BD1A74">
        <w:rPr>
          <w:color w:val="000000"/>
          <w:sz w:val="22"/>
          <w:szCs w:val="22"/>
        </w:rPr>
        <w:t>tand</w:t>
      </w:r>
      <w:r w:rsidR="00BD1A74" w:rsidRPr="00C73636">
        <w:rPr>
          <w:color w:val="000000"/>
          <w:sz w:val="22"/>
          <w:szCs w:val="22"/>
        </w:rPr>
        <w:t xml:space="preserve"> </w:t>
      </w:r>
      <w:r w:rsidR="00364A38">
        <w:rPr>
          <w:color w:val="000000"/>
          <w:sz w:val="22"/>
          <w:szCs w:val="22"/>
        </w:rPr>
        <w:t>22</w:t>
      </w:r>
      <w:r w:rsidRPr="00C73636">
        <w:rPr>
          <w:color w:val="000000"/>
          <w:sz w:val="22"/>
          <w:szCs w:val="22"/>
        </w:rPr>
        <w:t>.11.2</w:t>
      </w:r>
      <w:r w:rsidR="00364A38">
        <w:rPr>
          <w:color w:val="000000"/>
          <w:sz w:val="22"/>
          <w:szCs w:val="22"/>
        </w:rPr>
        <w:t>4</w:t>
      </w:r>
      <w:r w:rsidRPr="00C73636">
        <w:rPr>
          <w:color w:val="000000"/>
          <w:sz w:val="22"/>
          <w:szCs w:val="22"/>
        </w:rPr>
        <w:t>)</w:t>
      </w:r>
    </w:p>
    <w:p w14:paraId="18B52AD5" w14:textId="7FCB3554" w:rsidR="0046106B" w:rsidRPr="00540177" w:rsidRDefault="0046106B"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Pr>
          <w:color w:val="000000"/>
          <w:sz w:val="22"/>
          <w:szCs w:val="22"/>
        </w:rPr>
        <w:t xml:space="preserve">Grimm, M., </w:t>
      </w:r>
      <w:r w:rsidR="00C60055">
        <w:rPr>
          <w:color w:val="000000"/>
          <w:sz w:val="22"/>
          <w:szCs w:val="22"/>
        </w:rPr>
        <w:t>Scheid, J.</w:t>
      </w:r>
      <w:r w:rsidR="0088690E">
        <w:rPr>
          <w:color w:val="000000"/>
          <w:sz w:val="22"/>
          <w:szCs w:val="22"/>
        </w:rPr>
        <w:t>, Winter, B. &amp; Frach, S. (2024). Das ILZNAWI-Modell: Inklusive Lernzugänge im naturwissenschaftlichen Unterricht. Planbarkeit von Individualisierung und Kooperation am Gemeinsamen Gegenstand.</w:t>
      </w:r>
      <w:r w:rsidR="00177885">
        <w:rPr>
          <w:color w:val="000000"/>
          <w:sz w:val="22"/>
          <w:szCs w:val="22"/>
        </w:rPr>
        <w:t xml:space="preserve"> In: Häcker, T.</w:t>
      </w:r>
      <w:r w:rsidR="00D778E4">
        <w:rPr>
          <w:color w:val="000000"/>
          <w:sz w:val="22"/>
          <w:szCs w:val="22"/>
        </w:rPr>
        <w:t xml:space="preserve">, </w:t>
      </w:r>
      <w:proofErr w:type="spellStart"/>
      <w:r w:rsidR="00D778E4">
        <w:rPr>
          <w:color w:val="000000"/>
          <w:sz w:val="22"/>
          <w:szCs w:val="22"/>
        </w:rPr>
        <w:t>Rühlow</w:t>
      </w:r>
      <w:proofErr w:type="spellEnd"/>
      <w:r w:rsidR="00D778E4">
        <w:rPr>
          <w:color w:val="000000"/>
          <w:sz w:val="22"/>
          <w:szCs w:val="22"/>
        </w:rPr>
        <w:t>, D., Granzow, S.</w:t>
      </w:r>
      <w:r w:rsidR="00177885">
        <w:rPr>
          <w:color w:val="000000"/>
          <w:sz w:val="22"/>
          <w:szCs w:val="22"/>
        </w:rPr>
        <w:t xml:space="preserve"> (Hrsg.) (2024). </w:t>
      </w:r>
      <w:r w:rsidR="00D778E4" w:rsidRPr="00542433">
        <w:rPr>
          <w:i/>
          <w:iCs/>
          <w:color w:val="000000"/>
          <w:sz w:val="22"/>
          <w:szCs w:val="22"/>
        </w:rPr>
        <w:t>EIN Unterricht für Alle? Zur Planbarkeit des Gemeinsamen und Kooperativen im Inklusiven</w:t>
      </w:r>
      <w:r w:rsidR="00D778E4">
        <w:rPr>
          <w:color w:val="000000"/>
          <w:sz w:val="22"/>
          <w:szCs w:val="22"/>
        </w:rPr>
        <w:t>. Bad Heilbrunn: Verlag Julius Klinkhardt</w:t>
      </w:r>
      <w:r w:rsidR="002F21C4">
        <w:rPr>
          <w:color w:val="000000"/>
          <w:sz w:val="22"/>
          <w:szCs w:val="22"/>
        </w:rPr>
        <w:t xml:space="preserve">. S. 134-153. </w:t>
      </w:r>
      <w:hyperlink r:id="rId25" w:history="1">
        <w:r w:rsidR="002F21C4" w:rsidRPr="00540177">
          <w:rPr>
            <w:rStyle w:val="Hyperlink"/>
            <w:sz w:val="22"/>
            <w:szCs w:val="22"/>
          </w:rPr>
          <w:t>https://www.pedocs.de/volltexte/2024/29114/pdf/Grimm_et_al_2024_Das_ILZNAWI-Modell.pdf</w:t>
        </w:r>
      </w:hyperlink>
      <w:r w:rsidR="006D3B50" w:rsidRPr="00540177">
        <w:rPr>
          <w:color w:val="000000"/>
          <w:sz w:val="22"/>
          <w:szCs w:val="22"/>
        </w:rPr>
        <w:t>,S</w:t>
      </w:r>
      <w:r w:rsidR="00BD1A74" w:rsidRPr="00540177">
        <w:rPr>
          <w:color w:val="000000"/>
          <w:sz w:val="22"/>
          <w:szCs w:val="22"/>
        </w:rPr>
        <w:t>tand</w:t>
      </w:r>
      <w:r w:rsidR="00F22F05" w:rsidRPr="00540177">
        <w:rPr>
          <w:color w:val="000000"/>
          <w:sz w:val="22"/>
          <w:szCs w:val="22"/>
        </w:rPr>
        <w:t xml:space="preserve"> 29.10.2024)</w:t>
      </w:r>
    </w:p>
    <w:p w14:paraId="3409A356" w14:textId="125212EA" w:rsidR="00F03E46" w:rsidRPr="00F03E46" w:rsidRDefault="00F03E4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133656">
        <w:rPr>
          <w:color w:val="000000"/>
          <w:sz w:val="22"/>
          <w:szCs w:val="22"/>
        </w:rPr>
        <w:t xml:space="preserve">IQB (2013): </w:t>
      </w:r>
      <w:r w:rsidRPr="00542433">
        <w:rPr>
          <w:i/>
          <w:iCs/>
          <w:color w:val="000000"/>
          <w:sz w:val="22"/>
          <w:szCs w:val="22"/>
        </w:rPr>
        <w:t>Kompetenzstufenmodelle zu den Bildungsstandards im Fach Chemie für den Mittleren Schulabschluss</w:t>
      </w:r>
      <w:r>
        <w:rPr>
          <w:color w:val="000000"/>
          <w:sz w:val="22"/>
          <w:szCs w:val="22"/>
        </w:rPr>
        <w:t xml:space="preserve"> (</w:t>
      </w:r>
      <w:hyperlink r:id="rId26" w:history="1">
        <w:r w:rsidR="00137D3C">
          <w:rPr>
            <w:rStyle w:val="Hyperlink"/>
            <w:sz w:val="22"/>
            <w:szCs w:val="22"/>
          </w:rPr>
          <w:t>https://www.iqb.hu-berlin.de/bista/ksm</w:t>
        </w:r>
      </w:hyperlink>
      <w:r w:rsidR="006B36B2">
        <w:rPr>
          <w:color w:val="000000"/>
          <w:sz w:val="22"/>
          <w:szCs w:val="22"/>
        </w:rPr>
        <w:t>, Stand</w:t>
      </w:r>
      <w:r>
        <w:rPr>
          <w:color w:val="000000"/>
          <w:sz w:val="22"/>
          <w:szCs w:val="22"/>
        </w:rPr>
        <w:t xml:space="preserve"> 31.10.2024)</w:t>
      </w:r>
    </w:p>
    <w:p w14:paraId="64A370EB" w14:textId="573C0145"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proofErr w:type="spellStart"/>
      <w:r w:rsidRPr="00C73636">
        <w:rPr>
          <w:color w:val="000000"/>
          <w:sz w:val="22"/>
          <w:szCs w:val="22"/>
        </w:rPr>
        <w:t>Menthe</w:t>
      </w:r>
      <w:proofErr w:type="spellEnd"/>
      <w:r w:rsidRPr="00C73636">
        <w:rPr>
          <w:color w:val="000000"/>
          <w:sz w:val="22"/>
          <w:szCs w:val="22"/>
        </w:rPr>
        <w:t xml:space="preserve">, J. &amp;  Hoffmann, T. (2015). Inklusiver Chemieunterricht. Chance und Herausforderung. In: Riegert, J. &amp; Musenberg, O. (Hrsg.)(2015). </w:t>
      </w:r>
      <w:r w:rsidRPr="00542433">
        <w:rPr>
          <w:i/>
          <w:iCs/>
          <w:color w:val="000000"/>
          <w:sz w:val="22"/>
          <w:szCs w:val="22"/>
        </w:rPr>
        <w:t>Inklusiver Fachunterricht in der Sekundarstufe</w:t>
      </w:r>
      <w:r w:rsidRPr="00C73636">
        <w:rPr>
          <w:color w:val="000000"/>
          <w:sz w:val="22"/>
          <w:szCs w:val="22"/>
        </w:rPr>
        <w:t>. Stuttgart: Verlag W. Kohlhammer  </w:t>
      </w:r>
    </w:p>
    <w:p w14:paraId="6D2FD3F1" w14:textId="77777777"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proofErr w:type="spellStart"/>
      <w:r w:rsidRPr="00C73636">
        <w:rPr>
          <w:color w:val="000000"/>
          <w:sz w:val="22"/>
          <w:szCs w:val="22"/>
        </w:rPr>
        <w:t>Parchmann</w:t>
      </w:r>
      <w:proofErr w:type="spellEnd"/>
      <w:r w:rsidRPr="00C73636">
        <w:rPr>
          <w:color w:val="000000"/>
          <w:sz w:val="22"/>
          <w:szCs w:val="22"/>
        </w:rPr>
        <w:t>, I. &amp; </w:t>
      </w:r>
      <w:proofErr w:type="spellStart"/>
      <w:r w:rsidRPr="00C73636">
        <w:rPr>
          <w:color w:val="000000"/>
          <w:sz w:val="22"/>
          <w:szCs w:val="22"/>
        </w:rPr>
        <w:t>Stäudel</w:t>
      </w:r>
      <w:proofErr w:type="spellEnd"/>
      <w:r w:rsidRPr="00C73636">
        <w:rPr>
          <w:color w:val="000000"/>
          <w:sz w:val="22"/>
          <w:szCs w:val="22"/>
        </w:rPr>
        <w:t xml:space="preserve">, L. (2006): Kompetenzen entwickeln. </w:t>
      </w:r>
      <w:r w:rsidRPr="00542433">
        <w:rPr>
          <w:i/>
          <w:iCs/>
          <w:color w:val="000000"/>
          <w:sz w:val="22"/>
          <w:szCs w:val="22"/>
        </w:rPr>
        <w:t>Naturwissenschaften im Unterricht</w:t>
      </w:r>
      <w:r w:rsidRPr="00C73636">
        <w:rPr>
          <w:color w:val="000000"/>
          <w:sz w:val="22"/>
          <w:szCs w:val="22"/>
        </w:rPr>
        <w:t>. Heft 94/95 </w:t>
      </w:r>
    </w:p>
    <w:p w14:paraId="5EE2BCF6" w14:textId="77777777"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 xml:space="preserve">Pfeifer, P., Lutz, B. &amp; Bader H.J. (2002): </w:t>
      </w:r>
      <w:r w:rsidRPr="00542433">
        <w:rPr>
          <w:i/>
          <w:iCs/>
          <w:color w:val="000000"/>
          <w:sz w:val="22"/>
          <w:szCs w:val="22"/>
        </w:rPr>
        <w:t>Konkrete Fachdidaktik Chemie</w:t>
      </w:r>
      <w:r w:rsidRPr="00C73636">
        <w:rPr>
          <w:color w:val="000000"/>
          <w:sz w:val="22"/>
          <w:szCs w:val="22"/>
        </w:rPr>
        <w:t>. </w:t>
      </w:r>
      <w:proofErr w:type="spellStart"/>
      <w:r w:rsidRPr="00C73636">
        <w:rPr>
          <w:color w:val="000000"/>
          <w:sz w:val="22"/>
          <w:szCs w:val="22"/>
        </w:rPr>
        <w:t>Oldenbourg</w:t>
      </w:r>
      <w:proofErr w:type="spellEnd"/>
      <w:r w:rsidRPr="00C73636">
        <w:rPr>
          <w:color w:val="000000"/>
          <w:sz w:val="22"/>
          <w:szCs w:val="22"/>
        </w:rPr>
        <w:t> Schulbuchverlag. München, Düsseldorf, Stuttgart </w:t>
      </w:r>
    </w:p>
    <w:p w14:paraId="3B77FF4F" w14:textId="2F1CD11F"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Fritsch, K., </w:t>
      </w:r>
      <w:proofErr w:type="spellStart"/>
      <w:r w:rsidRPr="00C73636">
        <w:rPr>
          <w:color w:val="000000"/>
          <w:sz w:val="22"/>
          <w:szCs w:val="22"/>
        </w:rPr>
        <w:t>Knobba</w:t>
      </w:r>
      <w:proofErr w:type="spellEnd"/>
      <w:r w:rsidRPr="00C73636">
        <w:rPr>
          <w:color w:val="000000"/>
          <w:sz w:val="22"/>
          <w:szCs w:val="22"/>
        </w:rPr>
        <w:t>, C. &amp; </w:t>
      </w:r>
      <w:proofErr w:type="spellStart"/>
      <w:r w:rsidRPr="00C73636">
        <w:rPr>
          <w:color w:val="000000"/>
          <w:sz w:val="22"/>
          <w:szCs w:val="22"/>
        </w:rPr>
        <w:t>Siehr</w:t>
      </w:r>
      <w:proofErr w:type="spellEnd"/>
      <w:r w:rsidRPr="00C73636">
        <w:rPr>
          <w:color w:val="000000"/>
          <w:sz w:val="22"/>
          <w:szCs w:val="22"/>
        </w:rPr>
        <w:t xml:space="preserve">, I. (2012): </w:t>
      </w:r>
      <w:r w:rsidRPr="00542433">
        <w:rPr>
          <w:i/>
          <w:iCs/>
          <w:color w:val="000000"/>
          <w:sz w:val="22"/>
          <w:szCs w:val="22"/>
        </w:rPr>
        <w:t>Kompetenzraster Chemie S. 7</w:t>
      </w:r>
      <w:r w:rsidRPr="00C73636">
        <w:rPr>
          <w:color w:val="000000"/>
          <w:sz w:val="22"/>
          <w:szCs w:val="22"/>
        </w:rPr>
        <w:t>; Landesinstitut für Schule und Medien Berlin-Brandenburg (</w:t>
      </w:r>
      <w:proofErr w:type="spellStart"/>
      <w:r w:rsidRPr="00C73636">
        <w:rPr>
          <w:color w:val="000000"/>
          <w:sz w:val="22"/>
          <w:szCs w:val="22"/>
        </w:rPr>
        <w:t>Hrsg</w:t>
      </w:r>
      <w:proofErr w:type="spellEnd"/>
      <w:r w:rsidRPr="00C73636">
        <w:rPr>
          <w:color w:val="000000"/>
          <w:sz w:val="22"/>
          <w:szCs w:val="22"/>
        </w:rPr>
        <w:t>)., Berlin; (</w:t>
      </w:r>
      <w:hyperlink r:id="rId27" w:history="1">
        <w:r w:rsidR="00FD3CCF" w:rsidRPr="00FD3CCF">
          <w:rPr>
            <w:rStyle w:val="Hyperlink"/>
            <w:sz w:val="22"/>
            <w:szCs w:val="22"/>
          </w:rPr>
          <w:t>https://lisum.berlin-brandenburg.de/aufgabenschwerpunkte/schulentwicklung/unterrichtsentwicklung/sekundarstufen-i-und-ii-gymnasiale-oberstufe/faecher-sek-i-ii/naturwissenschaftliches-aufgabenfeld/kompetenzraster-chemie-7?tx_dpnglossary_glossary%5Baction%5D=show&amp;tx_dpnglossary_glossary%5Bcontroller%5D=Term&amp;tx_dpnglossary_glossary%5Bterm%5D=62&amp;cHash=72b643475b75449c4ed43716498ef359</w:t>
        </w:r>
      </w:hyperlink>
      <w:hyperlink r:id="rId28" w:history="1">
        <w:r w:rsidRPr="00CF730A">
          <w:rPr>
            <w:rStyle w:val="Hyperlink"/>
            <w:sz w:val="22"/>
            <w:szCs w:val="22"/>
          </w:rPr>
          <w:t>;</w:t>
        </w:r>
      </w:hyperlink>
      <w:r w:rsidRPr="00C73636">
        <w:rPr>
          <w:color w:val="000000"/>
          <w:sz w:val="22"/>
          <w:szCs w:val="22"/>
        </w:rPr>
        <w:t xml:space="preserve"> </w:t>
      </w:r>
      <w:r w:rsidR="006D3B50">
        <w:rPr>
          <w:color w:val="000000"/>
          <w:sz w:val="22"/>
          <w:szCs w:val="22"/>
        </w:rPr>
        <w:t>S</w:t>
      </w:r>
      <w:r w:rsidR="00BD1A74">
        <w:rPr>
          <w:color w:val="000000"/>
          <w:sz w:val="22"/>
          <w:szCs w:val="22"/>
        </w:rPr>
        <w:t>tand</w:t>
      </w:r>
      <w:r w:rsidRPr="00C73636">
        <w:rPr>
          <w:color w:val="000000"/>
          <w:sz w:val="22"/>
          <w:szCs w:val="22"/>
        </w:rPr>
        <w:t xml:space="preserve"> </w:t>
      </w:r>
      <w:r w:rsidR="00FD3CCF">
        <w:rPr>
          <w:color w:val="000000"/>
          <w:sz w:val="22"/>
          <w:szCs w:val="22"/>
        </w:rPr>
        <w:t>21</w:t>
      </w:r>
      <w:r w:rsidRPr="00C73636">
        <w:rPr>
          <w:color w:val="000000"/>
          <w:sz w:val="22"/>
          <w:szCs w:val="22"/>
        </w:rPr>
        <w:t>.</w:t>
      </w:r>
      <w:r w:rsidR="00FD3CCF">
        <w:rPr>
          <w:color w:val="000000"/>
          <w:sz w:val="22"/>
          <w:szCs w:val="22"/>
        </w:rPr>
        <w:t>11</w:t>
      </w:r>
      <w:r w:rsidRPr="00C73636">
        <w:rPr>
          <w:color w:val="000000"/>
          <w:sz w:val="22"/>
          <w:szCs w:val="22"/>
        </w:rPr>
        <w:t>.202</w:t>
      </w:r>
      <w:r w:rsidR="00FD3CCF">
        <w:rPr>
          <w:color w:val="000000"/>
          <w:sz w:val="22"/>
          <w:szCs w:val="22"/>
        </w:rPr>
        <w:t>4</w:t>
      </w:r>
      <w:r w:rsidRPr="00C73636">
        <w:rPr>
          <w:color w:val="000000"/>
          <w:sz w:val="22"/>
          <w:szCs w:val="22"/>
        </w:rPr>
        <w:t>) </w:t>
      </w:r>
    </w:p>
    <w:p w14:paraId="058A60A8" w14:textId="5B555AA8" w:rsidR="00C73636" w:rsidRPr="00C73636"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Von Arx, M. &amp; </w:t>
      </w:r>
      <w:proofErr w:type="spellStart"/>
      <w:r w:rsidRPr="00C73636">
        <w:rPr>
          <w:color w:val="000000"/>
          <w:sz w:val="22"/>
          <w:szCs w:val="22"/>
        </w:rPr>
        <w:t>Bernholt</w:t>
      </w:r>
      <w:proofErr w:type="spellEnd"/>
      <w:r w:rsidRPr="00C73636">
        <w:rPr>
          <w:color w:val="000000"/>
          <w:sz w:val="22"/>
          <w:szCs w:val="22"/>
        </w:rPr>
        <w:t>, S. (2015): Ein Kompetenzstrukturmodell für den Handlungsaspekt „Ordnen, Strukturieren, Modellieren“ im Fach Chemie; </w:t>
      </w:r>
      <w:proofErr w:type="spellStart"/>
      <w:r w:rsidRPr="00542433">
        <w:rPr>
          <w:i/>
          <w:iCs/>
          <w:color w:val="000000"/>
          <w:sz w:val="22"/>
          <w:szCs w:val="22"/>
        </w:rPr>
        <w:t>Perspectives</w:t>
      </w:r>
      <w:proofErr w:type="spellEnd"/>
      <w:r w:rsidRPr="00542433">
        <w:rPr>
          <w:i/>
          <w:iCs/>
          <w:color w:val="000000"/>
          <w:sz w:val="22"/>
          <w:szCs w:val="22"/>
        </w:rPr>
        <w:t> in Science</w:t>
      </w:r>
      <w:r w:rsidRPr="00C73636">
        <w:rPr>
          <w:color w:val="000000"/>
          <w:sz w:val="22"/>
          <w:szCs w:val="22"/>
        </w:rPr>
        <w:t>,  Volume 5, S. 36-44, (</w:t>
      </w:r>
      <w:hyperlink r:id="rId29">
        <w:r w:rsidRPr="00C73636">
          <w:rPr>
            <w:color w:val="0563C1"/>
            <w:sz w:val="22"/>
            <w:szCs w:val="22"/>
            <w:u w:val="single"/>
          </w:rPr>
          <w:t>https://www.sciencedirect.com/science/article/pii/S2213020915000245</w:t>
        </w:r>
      </w:hyperlink>
      <w:r w:rsidR="006B36B2">
        <w:rPr>
          <w:color w:val="0563C1"/>
          <w:sz w:val="22"/>
          <w:szCs w:val="22"/>
          <w:u w:val="single"/>
        </w:rPr>
        <w:t>, Stand</w:t>
      </w:r>
      <w:r w:rsidR="006A52A9">
        <w:rPr>
          <w:color w:val="0563C1"/>
          <w:sz w:val="22"/>
          <w:szCs w:val="22"/>
          <w:u w:val="single"/>
        </w:rPr>
        <w:t xml:space="preserve"> 22.22.2024</w:t>
      </w:r>
      <w:r w:rsidRPr="00C73636">
        <w:rPr>
          <w:color w:val="000000"/>
          <w:sz w:val="22"/>
          <w:szCs w:val="22"/>
        </w:rPr>
        <w:t>) </w:t>
      </w:r>
      <w:r w:rsidRPr="006A52A9">
        <w:rPr>
          <w:color w:val="000000"/>
          <w:sz w:val="22"/>
          <w:szCs w:val="22"/>
        </w:rPr>
        <w:t> </w:t>
      </w:r>
      <w:r w:rsidR="006A52A9">
        <w:rPr>
          <w:color w:val="000000"/>
          <w:sz w:val="22"/>
          <w:szCs w:val="22"/>
        </w:rPr>
        <w:t xml:space="preserve"> </w:t>
      </w:r>
    </w:p>
    <w:p w14:paraId="13563C63" w14:textId="160AD5F1" w:rsidR="00BC70F4" w:rsidRDefault="00C73636"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sidRPr="00C73636">
        <w:rPr>
          <w:color w:val="000000"/>
          <w:sz w:val="22"/>
          <w:szCs w:val="22"/>
        </w:rPr>
        <w:t xml:space="preserve">KMK (2004): </w:t>
      </w:r>
      <w:r w:rsidRPr="00542433">
        <w:rPr>
          <w:i/>
          <w:iCs/>
          <w:color w:val="000000"/>
          <w:sz w:val="22"/>
          <w:szCs w:val="22"/>
        </w:rPr>
        <w:t>Bildungsstandards im Fach Chemie für den mittleren Schulabschluss (Jahrgangsstufe 10).</w:t>
      </w:r>
      <w:r w:rsidRPr="00C73636">
        <w:rPr>
          <w:color w:val="000000"/>
          <w:sz w:val="22"/>
          <w:szCs w:val="22"/>
        </w:rPr>
        <w:t xml:space="preserve"> Beschluss vom 16.12.2004  (</w:t>
      </w:r>
      <w:hyperlink r:id="rId30">
        <w:r w:rsidRPr="00C73636">
          <w:rPr>
            <w:color w:val="0563C1"/>
            <w:sz w:val="22"/>
            <w:szCs w:val="22"/>
            <w:u w:val="single"/>
          </w:rPr>
          <w:t>https://www.kmk.org/fileadmin/veroeffentlichungen_beschluesse/2004/2004_12_16-Bildungsstandards-Chemie.pdf</w:t>
        </w:r>
      </w:hyperlink>
      <w:r w:rsidR="006B36B2">
        <w:rPr>
          <w:color w:val="000000"/>
          <w:sz w:val="22"/>
          <w:szCs w:val="22"/>
        </w:rPr>
        <w:t>, Stand</w:t>
      </w:r>
      <w:r w:rsidRPr="00C73636">
        <w:rPr>
          <w:color w:val="000000"/>
          <w:sz w:val="22"/>
          <w:szCs w:val="22"/>
        </w:rPr>
        <w:t xml:space="preserve"> </w:t>
      </w:r>
      <w:r w:rsidR="00FF09E1">
        <w:rPr>
          <w:color w:val="000000"/>
          <w:sz w:val="22"/>
          <w:szCs w:val="22"/>
        </w:rPr>
        <w:t>22</w:t>
      </w:r>
      <w:r w:rsidRPr="00C73636">
        <w:rPr>
          <w:color w:val="000000"/>
          <w:sz w:val="22"/>
          <w:szCs w:val="22"/>
        </w:rPr>
        <w:t>.</w:t>
      </w:r>
      <w:r w:rsidR="00FF09E1">
        <w:rPr>
          <w:color w:val="000000"/>
          <w:sz w:val="22"/>
          <w:szCs w:val="22"/>
        </w:rPr>
        <w:t>11</w:t>
      </w:r>
      <w:r w:rsidRPr="00C73636">
        <w:rPr>
          <w:color w:val="000000"/>
          <w:sz w:val="22"/>
          <w:szCs w:val="22"/>
        </w:rPr>
        <w:t>.202</w:t>
      </w:r>
      <w:r w:rsidR="00FF09E1">
        <w:rPr>
          <w:color w:val="000000"/>
          <w:sz w:val="22"/>
          <w:szCs w:val="22"/>
        </w:rPr>
        <w:t>4</w:t>
      </w:r>
      <w:r w:rsidRPr="00C73636">
        <w:rPr>
          <w:color w:val="000000"/>
          <w:sz w:val="22"/>
          <w:szCs w:val="22"/>
        </w:rPr>
        <w:t>)</w:t>
      </w:r>
    </w:p>
    <w:p w14:paraId="28AAB02D" w14:textId="578E57A5" w:rsidR="00C73636" w:rsidRPr="00C73636" w:rsidRDefault="00272412" w:rsidP="00C471F2">
      <w:pPr>
        <w:numPr>
          <w:ilvl w:val="0"/>
          <w:numId w:val="45"/>
        </w:numPr>
        <w:pBdr>
          <w:top w:val="none" w:sz="0" w:space="0" w:color="auto"/>
          <w:left w:val="none" w:sz="0" w:space="0" w:color="auto"/>
          <w:bottom w:val="none" w:sz="0" w:space="0" w:color="auto"/>
          <w:right w:val="none" w:sz="0" w:space="0" w:color="auto"/>
          <w:between w:val="none" w:sz="0" w:space="0" w:color="auto"/>
        </w:pBdr>
        <w:spacing w:after="160" w:line="259" w:lineRule="auto"/>
        <w:ind w:left="426" w:hanging="426"/>
        <w:contextualSpacing/>
        <w:rPr>
          <w:color w:val="000000"/>
          <w:sz w:val="22"/>
          <w:szCs w:val="22"/>
        </w:rPr>
      </w:pPr>
      <w:r>
        <w:rPr>
          <w:color w:val="000000"/>
          <w:sz w:val="22"/>
          <w:szCs w:val="22"/>
        </w:rPr>
        <w:t xml:space="preserve">KMK (2023): </w:t>
      </w:r>
      <w:r w:rsidRPr="00542433">
        <w:rPr>
          <w:i/>
          <w:iCs/>
          <w:color w:val="000000"/>
          <w:sz w:val="22"/>
          <w:szCs w:val="22"/>
        </w:rPr>
        <w:t>Richtlinien zur Sicherheit im Unterricht</w:t>
      </w:r>
      <w:r w:rsidR="00F853F8" w:rsidRPr="00542433">
        <w:rPr>
          <w:i/>
          <w:iCs/>
          <w:color w:val="000000"/>
          <w:sz w:val="22"/>
          <w:szCs w:val="22"/>
        </w:rPr>
        <w:t xml:space="preserve"> (</w:t>
      </w:r>
      <w:proofErr w:type="spellStart"/>
      <w:r w:rsidR="00F853F8" w:rsidRPr="00542433">
        <w:rPr>
          <w:i/>
          <w:iCs/>
          <w:color w:val="000000"/>
          <w:sz w:val="22"/>
          <w:szCs w:val="22"/>
        </w:rPr>
        <w:t>RiSU</w:t>
      </w:r>
      <w:proofErr w:type="spellEnd"/>
      <w:r w:rsidR="00F853F8" w:rsidRPr="00542433">
        <w:rPr>
          <w:i/>
          <w:iCs/>
          <w:color w:val="000000"/>
          <w:sz w:val="22"/>
          <w:szCs w:val="22"/>
        </w:rPr>
        <w:t>)</w:t>
      </w:r>
      <w:r w:rsidR="001E6708">
        <w:rPr>
          <w:color w:val="000000"/>
          <w:sz w:val="22"/>
          <w:szCs w:val="22"/>
        </w:rPr>
        <w:t xml:space="preserve">. Empfehlung </w:t>
      </w:r>
      <w:proofErr w:type="gramStart"/>
      <w:r w:rsidR="001E6708">
        <w:rPr>
          <w:color w:val="000000"/>
          <w:sz w:val="22"/>
          <w:szCs w:val="22"/>
        </w:rPr>
        <w:t>der Kultusministerium</w:t>
      </w:r>
      <w:proofErr w:type="gramEnd"/>
      <w:r w:rsidR="001E6708">
        <w:rPr>
          <w:color w:val="000000"/>
          <w:sz w:val="22"/>
          <w:szCs w:val="22"/>
        </w:rPr>
        <w:t xml:space="preserve"> 21.09.2023 </w:t>
      </w:r>
      <w:hyperlink r:id="rId31" w:history="1">
        <w:r w:rsidR="001E6708" w:rsidRPr="001E6708">
          <w:rPr>
            <w:rStyle w:val="Hyperlink"/>
            <w:sz w:val="22"/>
            <w:szCs w:val="22"/>
          </w:rPr>
          <w:t>(https://www.kmk.org/fileadmin/Dateien/veroeffentlichungen_beschluesse/1994/1994_09_09-Sicherheit-im-Unterricht.pdf,</w:t>
        </w:r>
      </w:hyperlink>
      <w:r w:rsidR="001E6708">
        <w:rPr>
          <w:color w:val="000000"/>
          <w:sz w:val="22"/>
          <w:szCs w:val="22"/>
        </w:rPr>
        <w:t xml:space="preserve"> </w:t>
      </w:r>
      <w:r w:rsidR="000F1D15">
        <w:rPr>
          <w:color w:val="000000"/>
          <w:sz w:val="22"/>
          <w:szCs w:val="22"/>
        </w:rPr>
        <w:t>S</w:t>
      </w:r>
      <w:r w:rsidR="00BD1A74">
        <w:rPr>
          <w:color w:val="000000"/>
          <w:sz w:val="22"/>
          <w:szCs w:val="22"/>
        </w:rPr>
        <w:t>tand</w:t>
      </w:r>
      <w:r w:rsidR="001E6708">
        <w:rPr>
          <w:color w:val="000000"/>
          <w:sz w:val="22"/>
          <w:szCs w:val="22"/>
        </w:rPr>
        <w:t xml:space="preserve"> 01.11.24)</w:t>
      </w:r>
    </w:p>
    <w:p w14:paraId="37356918" w14:textId="77777777"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p>
    <w:p w14:paraId="170D80C8" w14:textId="77777777"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b/>
          <w:bCs/>
          <w:color w:val="000000"/>
          <w:sz w:val="22"/>
          <w:szCs w:val="22"/>
        </w:rPr>
      </w:pPr>
      <w:r w:rsidRPr="00C73636">
        <w:rPr>
          <w:b/>
          <w:bCs/>
          <w:color w:val="000000"/>
          <w:sz w:val="22"/>
          <w:szCs w:val="22"/>
        </w:rPr>
        <w:t xml:space="preserve">Folgende Lehrpläne wurden für die Stufenmodelle gesichtet: </w:t>
      </w:r>
    </w:p>
    <w:p w14:paraId="7C1241EF" w14:textId="77777777"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p>
    <w:p w14:paraId="63786063" w14:textId="7FD2D356"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Berlin-Brandenburg - Rahmenlehrplan Naturwissenschaften 2015</w:t>
      </w:r>
      <w:r w:rsidR="00BC38D7">
        <w:rPr>
          <w:color w:val="000000"/>
          <w:sz w:val="22"/>
          <w:szCs w:val="22"/>
        </w:rPr>
        <w:t xml:space="preserve"> </w:t>
      </w:r>
      <w:r w:rsidRPr="00C73636">
        <w:rPr>
          <w:color w:val="000000"/>
          <w:sz w:val="22"/>
          <w:szCs w:val="22"/>
        </w:rPr>
        <w:t>https://bildungsserver.berlin-brandenburg.de/rlp-online/c-faecher/chemie</w:t>
      </w:r>
      <w:r w:rsidR="006B36B2">
        <w:rPr>
          <w:color w:val="000000"/>
          <w:sz w:val="22"/>
          <w:szCs w:val="22"/>
        </w:rPr>
        <w:t>, Stand</w:t>
      </w:r>
      <w:r w:rsidRPr="00C73636">
        <w:rPr>
          <w:color w:val="000000"/>
          <w:sz w:val="22"/>
          <w:szCs w:val="22"/>
        </w:rPr>
        <w:t xml:space="preserve"> 27.11.2021</w:t>
      </w:r>
      <w:r w:rsidR="001617B5">
        <w:rPr>
          <w:color w:val="000000"/>
          <w:sz w:val="22"/>
          <w:szCs w:val="22"/>
        </w:rPr>
        <w:t>)</w:t>
      </w:r>
    </w:p>
    <w:p w14:paraId="1C16ABD4" w14:textId="25DD0179"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lastRenderedPageBreak/>
        <w:t xml:space="preserve">Bayern Mittelschule </w:t>
      </w:r>
      <w:proofErr w:type="spellStart"/>
      <w:r w:rsidRPr="00C73636">
        <w:rPr>
          <w:color w:val="000000"/>
          <w:sz w:val="22"/>
          <w:szCs w:val="22"/>
        </w:rPr>
        <w:t>LehrplanPlus</w:t>
      </w:r>
      <w:proofErr w:type="spellEnd"/>
      <w:r w:rsidRPr="00C73636">
        <w:rPr>
          <w:color w:val="000000"/>
          <w:sz w:val="22"/>
          <w:szCs w:val="22"/>
        </w:rPr>
        <w:t xml:space="preserve"> Natur und Technik</w:t>
      </w:r>
      <w:r w:rsidR="00BC38D7">
        <w:rPr>
          <w:color w:val="000000"/>
          <w:sz w:val="22"/>
          <w:szCs w:val="22"/>
        </w:rPr>
        <w:t>:</w:t>
      </w:r>
      <w:hyperlink r:id="rId32" w:history="1">
        <w:r w:rsidR="00BC38D7" w:rsidRPr="00BC38D7">
          <w:rPr>
            <w:rStyle w:val="Hyperlink"/>
            <w:sz w:val="22"/>
            <w:szCs w:val="22"/>
          </w:rPr>
          <w:t>https://www.lehrplanplus.bayern.de/fachprofil/mittelschule/nt</w:t>
        </w:r>
      </w:hyperlink>
      <w:r w:rsidR="006B36B2">
        <w:rPr>
          <w:color w:val="0563C1"/>
          <w:sz w:val="22"/>
          <w:szCs w:val="22"/>
          <w:u w:val="single"/>
        </w:rPr>
        <w:t>, Stand</w:t>
      </w:r>
      <w:r w:rsidRPr="00C73636">
        <w:rPr>
          <w:color w:val="000000"/>
          <w:sz w:val="22"/>
          <w:szCs w:val="22"/>
        </w:rPr>
        <w:t>27.11.2021</w:t>
      </w:r>
    </w:p>
    <w:p w14:paraId="2CCAB324" w14:textId="15105D0C"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Bayern Realschule </w:t>
      </w:r>
      <w:proofErr w:type="spellStart"/>
      <w:r w:rsidRPr="00C73636">
        <w:rPr>
          <w:color w:val="000000"/>
          <w:sz w:val="22"/>
          <w:szCs w:val="22"/>
        </w:rPr>
        <w:t>LehrplanPlus</w:t>
      </w:r>
      <w:proofErr w:type="spellEnd"/>
      <w:r w:rsidRPr="00C73636">
        <w:rPr>
          <w:color w:val="000000"/>
          <w:sz w:val="22"/>
          <w:szCs w:val="22"/>
        </w:rPr>
        <w:t xml:space="preserve"> Fachlehrplan Chemie: </w:t>
      </w:r>
      <w:hyperlink r:id="rId33">
        <w:r w:rsidRPr="00C73636">
          <w:rPr>
            <w:color w:val="0563C1"/>
            <w:sz w:val="22"/>
            <w:szCs w:val="22"/>
            <w:u w:val="single"/>
          </w:rPr>
          <w:t>https://www.lehrplanplus.bayern.de/schulart/realschule/fach/chemie/inhalt/fachlehrplaene</w:t>
        </w:r>
      </w:hyperlink>
      <w:r w:rsidR="006B36B2">
        <w:rPr>
          <w:color w:val="0563C1"/>
          <w:sz w:val="22"/>
          <w:szCs w:val="22"/>
          <w:u w:val="single"/>
        </w:rPr>
        <w:t>, Stand</w:t>
      </w:r>
      <w:r w:rsidRPr="00C73636">
        <w:rPr>
          <w:color w:val="000000"/>
          <w:sz w:val="22"/>
          <w:szCs w:val="22"/>
        </w:rPr>
        <w:t xml:space="preserve"> 27.11.2021</w:t>
      </w:r>
    </w:p>
    <w:p w14:paraId="77473EB9" w14:textId="0A78EE42"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Hansestadt Bremen Oberschule Bildungsplan Naturwissenschaften, Biologie, Chemie und Physik: </w:t>
      </w:r>
      <w:hyperlink r:id="rId34">
        <w:r w:rsidRPr="00C73636">
          <w:rPr>
            <w:color w:val="0563C1"/>
            <w:sz w:val="22"/>
            <w:szCs w:val="22"/>
            <w:u w:val="single"/>
          </w:rPr>
          <w:t>https://www.lis.bremen.de/schulqualitaet/curriculumentwicklung/bildungsplaene/sekundarbereich-i-15226</w:t>
        </w:r>
      </w:hyperlink>
      <w:r w:rsidR="006B36B2">
        <w:rPr>
          <w:color w:val="0563C1"/>
          <w:sz w:val="22"/>
          <w:szCs w:val="22"/>
          <w:u w:val="single"/>
        </w:rPr>
        <w:t>, Stand</w:t>
      </w:r>
      <w:r w:rsidR="00BD1A74">
        <w:rPr>
          <w:color w:val="000000"/>
          <w:sz w:val="22"/>
          <w:szCs w:val="22"/>
        </w:rPr>
        <w:t xml:space="preserve"> </w:t>
      </w:r>
      <w:r w:rsidRPr="00C73636">
        <w:rPr>
          <w:color w:val="000000"/>
          <w:sz w:val="22"/>
          <w:szCs w:val="22"/>
        </w:rPr>
        <w:t>27.11.2021</w:t>
      </w:r>
    </w:p>
    <w:p w14:paraId="033E2676" w14:textId="5094B459"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Hessen Realschule: </w:t>
      </w:r>
      <w:hyperlink r:id="rId35">
        <w:r w:rsidRPr="00C73636">
          <w:rPr>
            <w:color w:val="0563C1"/>
            <w:sz w:val="22"/>
            <w:szCs w:val="22"/>
            <w:u w:val="single"/>
          </w:rPr>
          <w:t>https://kultusministerium.hessen.de/Unterricht/Kerncurricula-und-Lehrplaene/Lehrplaene/Realschule</w:t>
        </w:r>
      </w:hyperlink>
      <w:r w:rsidR="006B36B2">
        <w:rPr>
          <w:color w:val="0563C1"/>
          <w:sz w:val="22"/>
          <w:szCs w:val="22"/>
          <w:u w:val="single"/>
        </w:rPr>
        <w:t>, Stand</w:t>
      </w:r>
      <w:r w:rsidRPr="00C73636">
        <w:rPr>
          <w:color w:val="000000"/>
          <w:sz w:val="22"/>
          <w:szCs w:val="22"/>
        </w:rPr>
        <w:t>27.11.2021</w:t>
      </w:r>
    </w:p>
    <w:p w14:paraId="02563C09" w14:textId="5A392873"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Hessen Hauptschule: </w:t>
      </w:r>
      <w:hyperlink r:id="rId36">
        <w:r w:rsidRPr="00C73636">
          <w:rPr>
            <w:color w:val="0563C1"/>
            <w:sz w:val="22"/>
            <w:szCs w:val="22"/>
            <w:u w:val="single"/>
          </w:rPr>
          <w:t>https://kultusministerium.hessen.de/Unterricht/Kerncurricula-und-Lehrplaene/Lehrplaene/Hauptschule</w:t>
        </w:r>
      </w:hyperlink>
      <w:r w:rsidR="00385D00">
        <w:rPr>
          <w:color w:val="0563C1"/>
          <w:sz w:val="22"/>
          <w:szCs w:val="22"/>
          <w:u w:val="single"/>
        </w:rPr>
        <w:t>,</w:t>
      </w:r>
      <w:r w:rsidRPr="00C73636">
        <w:rPr>
          <w:color w:val="000000"/>
          <w:sz w:val="22"/>
          <w:szCs w:val="22"/>
        </w:rPr>
        <w:t xml:space="preserve"> </w:t>
      </w:r>
      <w:r w:rsidR="007577CC">
        <w:rPr>
          <w:color w:val="000000"/>
          <w:sz w:val="22"/>
          <w:szCs w:val="22"/>
        </w:rPr>
        <w:t>S</w:t>
      </w:r>
      <w:r w:rsidR="00BD1A74">
        <w:rPr>
          <w:color w:val="000000"/>
          <w:sz w:val="22"/>
          <w:szCs w:val="22"/>
        </w:rPr>
        <w:t>tand</w:t>
      </w:r>
      <w:r w:rsidR="00385D00" w:rsidRPr="00C73636">
        <w:rPr>
          <w:color w:val="000000"/>
          <w:sz w:val="22"/>
          <w:szCs w:val="22"/>
        </w:rPr>
        <w:t xml:space="preserve"> </w:t>
      </w:r>
      <w:r w:rsidRPr="00C73636">
        <w:rPr>
          <w:color w:val="000000"/>
          <w:sz w:val="22"/>
          <w:szCs w:val="22"/>
        </w:rPr>
        <w:t>27.11.2021</w:t>
      </w:r>
    </w:p>
    <w:p w14:paraId="4149DD78" w14:textId="392BE9B6"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Niedersachen Kerncurriculum Naturwissenschaften integrierte Gesamtschule 2021 Sek 1: </w:t>
      </w:r>
      <w:hyperlink r:id="rId37" w:history="1">
        <w:r w:rsidR="00385D00" w:rsidRPr="00840F3C">
          <w:rPr>
            <w:rStyle w:val="Hyperlink"/>
            <w:sz w:val="22"/>
            <w:szCs w:val="22"/>
          </w:rPr>
          <w:t>https://cuvo.nibis.de/cuvo.php?p=search&amp;f0=Kerncurriculum+Naturwissenschaften+Integrierte+Gesamtschule&amp;</w:t>
        </w:r>
      </w:hyperlink>
      <w:r w:rsidR="006B36B2">
        <w:rPr>
          <w:color w:val="000000"/>
          <w:sz w:val="22"/>
          <w:szCs w:val="22"/>
        </w:rPr>
        <w:t>, Stand</w:t>
      </w:r>
      <w:r w:rsidRPr="00C73636">
        <w:rPr>
          <w:color w:val="000000"/>
          <w:sz w:val="22"/>
          <w:szCs w:val="22"/>
        </w:rPr>
        <w:t xml:space="preserve"> 27.11.2021</w:t>
      </w:r>
    </w:p>
    <w:p w14:paraId="49C217E9" w14:textId="469AD972"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line="259" w:lineRule="auto"/>
        <w:rPr>
          <w:color w:val="000000"/>
          <w:sz w:val="22"/>
          <w:szCs w:val="22"/>
        </w:rPr>
      </w:pPr>
      <w:r w:rsidRPr="00C73636">
        <w:rPr>
          <w:color w:val="000000"/>
          <w:sz w:val="22"/>
          <w:szCs w:val="22"/>
        </w:rPr>
        <w:t xml:space="preserve">Hansestadt Hamburg Bildungsplan Stadtteilschule </w:t>
      </w:r>
      <w:proofErr w:type="spellStart"/>
      <w:r w:rsidRPr="00C73636">
        <w:rPr>
          <w:color w:val="000000"/>
          <w:sz w:val="22"/>
          <w:szCs w:val="22"/>
        </w:rPr>
        <w:t>Jgs</w:t>
      </w:r>
      <w:proofErr w:type="spellEnd"/>
      <w:r w:rsidRPr="00C73636">
        <w:rPr>
          <w:color w:val="000000"/>
          <w:sz w:val="22"/>
          <w:szCs w:val="22"/>
        </w:rPr>
        <w:t xml:space="preserve">. 5-11: </w:t>
      </w:r>
      <w:hyperlink r:id="rId38">
        <w:r w:rsidRPr="00C73636">
          <w:rPr>
            <w:color w:val="0563C1"/>
            <w:sz w:val="22"/>
            <w:szCs w:val="22"/>
            <w:u w:val="single"/>
          </w:rPr>
          <w:t>https://www.hamburg.de/bildungsplaene/2363316/start-stadtteilschule/</w:t>
        </w:r>
      </w:hyperlink>
      <w:r w:rsidR="006B36B2">
        <w:rPr>
          <w:color w:val="000000"/>
          <w:sz w:val="22"/>
          <w:szCs w:val="22"/>
        </w:rPr>
        <w:t>, Stand</w:t>
      </w:r>
      <w:r w:rsidRPr="00C73636">
        <w:rPr>
          <w:color w:val="000000"/>
          <w:sz w:val="22"/>
          <w:szCs w:val="22"/>
        </w:rPr>
        <w:t>27.11.2021</w:t>
      </w:r>
    </w:p>
    <w:p w14:paraId="361C173E" w14:textId="77777777"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6EB477F1" w14:textId="77777777"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b/>
          <w:bCs/>
          <w:sz w:val="22"/>
          <w:szCs w:val="22"/>
        </w:rPr>
      </w:pPr>
      <w:r w:rsidRPr="00C73636">
        <w:rPr>
          <w:rFonts w:cs="Times New Roman"/>
          <w:b/>
          <w:bCs/>
          <w:sz w:val="22"/>
          <w:szCs w:val="22"/>
        </w:rPr>
        <w:t xml:space="preserve">Links für pädagogische Lernangebote: </w:t>
      </w:r>
    </w:p>
    <w:p w14:paraId="1C6A5143" w14:textId="07DDA11A" w:rsidR="00C73636" w:rsidRPr="00C73636" w:rsidRDefault="00E84BA1"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Pr>
          <w:rFonts w:cs="Times New Roman"/>
          <w:sz w:val="22"/>
          <w:szCs w:val="22"/>
        </w:rPr>
        <w:t>Teilbereich</w:t>
      </w:r>
      <w:r w:rsidRPr="00C73636">
        <w:rPr>
          <w:rFonts w:cs="Times New Roman"/>
          <w:sz w:val="22"/>
          <w:szCs w:val="22"/>
        </w:rPr>
        <w:t xml:space="preserve"> </w:t>
      </w:r>
      <w:r w:rsidR="00C73636" w:rsidRPr="00C73636">
        <w:rPr>
          <w:rFonts w:cs="Times New Roman"/>
          <w:sz w:val="22"/>
          <w:szCs w:val="22"/>
        </w:rPr>
        <w:t>„Chemische Stoffe“:</w:t>
      </w:r>
    </w:p>
    <w:p w14:paraId="35BC42CB" w14:textId="202960C6" w:rsidR="00C73636" w:rsidRPr="00923861" w:rsidRDefault="00C73636" w:rsidP="00C471F2">
      <w:pPr>
        <w:numPr>
          <w:ilvl w:val="0"/>
          <w:numId w:val="4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9" w:history="1">
        <w:r w:rsidRPr="00923861">
          <w:rPr>
            <w:color w:val="0563C1"/>
            <w:sz w:val="22"/>
            <w:szCs w:val="22"/>
            <w:u w:val="single"/>
          </w:rPr>
          <w:t>G</w:t>
        </w:r>
      </w:hyperlink>
      <w:r w:rsidRPr="00923861">
        <w:rPr>
          <w:rFonts w:cs="Times New Roman"/>
          <w:sz w:val="22"/>
          <w:szCs w:val="22"/>
        </w:rPr>
        <w:t xml:space="preserve"> </w:t>
      </w:r>
      <w:hyperlink r:id="rId40" w:history="1">
        <w:r w:rsidRPr="00923861">
          <w:rPr>
            <w:color w:val="0563C1"/>
            <w:sz w:val="22"/>
            <w:szCs w:val="22"/>
            <w:u w:val="single"/>
          </w:rPr>
          <w:t>Experiment | Wonach riecht das denn? | Stiftung Haus der kleinen Forscher (haus-der-kleinen-</w:t>
        </w:r>
        <w:proofErr w:type="spellStart"/>
        <w:r w:rsidRPr="00923861">
          <w:rPr>
            <w:color w:val="0563C1"/>
            <w:sz w:val="22"/>
            <w:szCs w:val="22"/>
            <w:u w:val="single"/>
          </w:rPr>
          <w:t>forscher.de</w:t>
        </w:r>
      </w:hyperlink>
      <w:r w:rsidR="00750526">
        <w:rPr>
          <w:color w:val="0563C1"/>
          <w:sz w:val="22"/>
          <w:szCs w:val="22"/>
          <w:u w:val="single"/>
        </w:rPr>
        <w:t>,</w:t>
      </w:r>
      <w:r w:rsidR="006D3B50">
        <w:rPr>
          <w:color w:val="000000"/>
          <w:sz w:val="22"/>
          <w:szCs w:val="22"/>
        </w:rPr>
        <w:t>S</w:t>
      </w:r>
      <w:r w:rsidR="00BD1A74">
        <w:rPr>
          <w:color w:val="000000"/>
          <w:sz w:val="22"/>
          <w:szCs w:val="22"/>
        </w:rPr>
        <w:t>tand</w:t>
      </w:r>
      <w:proofErr w:type="spellEnd"/>
      <w:r w:rsidRPr="00923861">
        <w:rPr>
          <w:color w:val="000000"/>
          <w:sz w:val="22"/>
          <w:szCs w:val="22"/>
        </w:rPr>
        <w:t xml:space="preserve"> 12.01.2023)</w:t>
      </w:r>
    </w:p>
    <w:p w14:paraId="125B3C37" w14:textId="177B362C" w:rsidR="00C73636" w:rsidRPr="00923861" w:rsidRDefault="00C73636" w:rsidP="00C471F2">
      <w:pPr>
        <w:numPr>
          <w:ilvl w:val="0"/>
          <w:numId w:val="4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1" w:history="1">
        <w:r w:rsidRPr="00923861">
          <w:rPr>
            <w:color w:val="0563C1"/>
            <w:sz w:val="22"/>
            <w:szCs w:val="22"/>
            <w:u w:val="single"/>
          </w:rPr>
          <w:t>Memory der Sinne - 12 Montessori Upcycling Varianten - Villa Kunterbunter (villa-kunterbunter.de</w:t>
        </w:r>
      </w:hyperlink>
      <w:r w:rsidR="006B36B2">
        <w:rPr>
          <w:color w:val="0563C1"/>
          <w:sz w:val="22"/>
          <w:szCs w:val="22"/>
          <w:u w:val="single"/>
        </w:rPr>
        <w:t>, Stand</w:t>
      </w:r>
      <w:r w:rsidRPr="00923861">
        <w:rPr>
          <w:color w:val="000000"/>
          <w:sz w:val="22"/>
          <w:szCs w:val="22"/>
        </w:rPr>
        <w:t xml:space="preserve"> 12.01.2023)</w:t>
      </w:r>
    </w:p>
    <w:p w14:paraId="5121D4FC" w14:textId="77777777"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 xml:space="preserve">Stoffe, ihre Eigenschaften und ihre Verknüpfung mit der Ordnung im Periodensystem der Elemente (PSE): </w:t>
      </w:r>
    </w:p>
    <w:p w14:paraId="19F49A92" w14:textId="3D27F4CD" w:rsidR="00C73636" w:rsidRPr="003E4594"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fldChar w:fldCharType="begin"/>
      </w:r>
      <w:r w:rsidRPr="0085015E">
        <w:rPr>
          <w:lang w:val="da-DK"/>
        </w:rPr>
        <w:instrText>HYPERLINK "http://www.reiner-hartl.info/schule/PSE" \h</w:instrText>
      </w:r>
      <w:r>
        <w:fldChar w:fldCharType="separate"/>
      </w:r>
      <w:r w:rsidRPr="003E4594">
        <w:rPr>
          <w:rFonts w:cs="Times New Roman"/>
          <w:color w:val="0563C1"/>
          <w:sz w:val="22"/>
          <w:szCs w:val="22"/>
          <w:u w:val="single"/>
          <w:lang w:val="en-US"/>
        </w:rPr>
        <w:t>http://www.reiner-hartl.info/schule/PSE</w:t>
      </w:r>
      <w:r>
        <w:fldChar w:fldCharType="end"/>
      </w:r>
      <w:r w:rsidRPr="003E4594">
        <w:rPr>
          <w:rFonts w:cs="Times New Roman"/>
          <w:sz w:val="22"/>
          <w:szCs w:val="22"/>
          <w:lang w:val="en-US"/>
        </w:rPr>
        <w:t xml:space="preserve"> (</w:t>
      </w:r>
      <w:r w:rsidR="00C4437D">
        <w:rPr>
          <w:rFonts w:cs="Times New Roman"/>
          <w:sz w:val="22"/>
          <w:szCs w:val="22"/>
          <w:lang w:val="en-US"/>
        </w:rPr>
        <w:t>S</w:t>
      </w:r>
      <w:r w:rsidR="00BD1A74" w:rsidRPr="003E4594">
        <w:rPr>
          <w:rFonts w:cs="Times New Roman"/>
          <w:sz w:val="22"/>
          <w:szCs w:val="22"/>
          <w:lang w:val="en-US"/>
        </w:rPr>
        <w:t>tand</w:t>
      </w:r>
      <w:r w:rsidR="00D71695" w:rsidRPr="003E4594">
        <w:rPr>
          <w:rFonts w:cs="Times New Roman"/>
          <w:sz w:val="22"/>
          <w:szCs w:val="22"/>
          <w:lang w:val="en-US"/>
        </w:rPr>
        <w:t xml:space="preserve"> </w:t>
      </w:r>
      <w:r w:rsidRPr="003E4594">
        <w:rPr>
          <w:rFonts w:cs="Times New Roman"/>
          <w:sz w:val="22"/>
          <w:szCs w:val="22"/>
          <w:lang w:val="en-US"/>
        </w:rPr>
        <w:t>25.07.2023)</w:t>
      </w:r>
    </w:p>
    <w:p w14:paraId="57DA9067" w14:textId="5E802FDB"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 w:history="1">
        <w:r w:rsidRPr="00923861">
          <w:rPr>
            <w:rFonts w:cs="Times New Roman"/>
            <w:color w:val="0563C1"/>
            <w:sz w:val="22"/>
            <w:szCs w:val="22"/>
            <w:u w:val="single"/>
          </w:rPr>
          <w:t>Microsoft Word - Mein%20Forscherbuch%20zur%20L%c3%b6slichkeit%20von%20Stoffen.docx (grundschule-berrendorf.de</w:t>
        </w:r>
      </w:hyperlink>
      <w:r w:rsidR="000E0DA6">
        <w:rPr>
          <w:sz w:val="22"/>
          <w:szCs w:val="22"/>
        </w:rPr>
        <w:t>stand</w:t>
      </w:r>
      <w:r w:rsidRPr="00923861">
        <w:rPr>
          <w:sz w:val="22"/>
          <w:szCs w:val="22"/>
        </w:rPr>
        <w:t>12.10.2023)</w:t>
      </w:r>
    </w:p>
    <w:p w14:paraId="76E2B68D" w14:textId="1B72E2D9" w:rsidR="00C73636" w:rsidRPr="006B1EC2"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proofErr w:type="spellStart"/>
      <w:r w:rsidRPr="006B1EC2">
        <w:rPr>
          <w:rFonts w:cs="Times New Roman"/>
          <w:color w:val="0563C1"/>
          <w:sz w:val="22"/>
          <w:szCs w:val="22"/>
          <w:u w:val="single"/>
          <w:lang w:val="da-DK"/>
        </w:rPr>
        <w:t>Periodensystem</w:t>
      </w:r>
      <w:proofErr w:type="spellEnd"/>
      <w:r w:rsidRPr="006B1EC2">
        <w:rPr>
          <w:rFonts w:cs="Times New Roman"/>
          <w:color w:val="0563C1"/>
          <w:sz w:val="22"/>
          <w:szCs w:val="22"/>
          <w:u w:val="single"/>
          <w:lang w:val="da-DK"/>
        </w:rPr>
        <w:t xml:space="preserve"> (</w:t>
      </w:r>
      <w:r w:rsidR="000E0DA6" w:rsidRPr="006B1EC2">
        <w:rPr>
          <w:rFonts w:cs="Times New Roman"/>
          <w:color w:val="0563C1"/>
          <w:sz w:val="22"/>
          <w:szCs w:val="22"/>
          <w:u w:val="single"/>
          <w:lang w:val="da-DK"/>
        </w:rPr>
        <w:t>www.</w:t>
      </w:r>
      <w:r w:rsidRPr="006B1EC2">
        <w:rPr>
          <w:rFonts w:cs="Times New Roman"/>
          <w:color w:val="0563C1"/>
          <w:sz w:val="22"/>
          <w:szCs w:val="22"/>
          <w:u w:val="single"/>
          <w:lang w:val="da-DK"/>
        </w:rPr>
        <w:t>seilnacht.co</w:t>
      </w:r>
      <w:r w:rsidR="000E0DA6" w:rsidRPr="006B1EC2">
        <w:rPr>
          <w:rFonts w:cs="Times New Roman"/>
          <w:color w:val="0563C1"/>
          <w:sz w:val="22"/>
          <w:szCs w:val="22"/>
          <w:u w:val="single"/>
          <w:lang w:val="da-DK"/>
        </w:rPr>
        <w:t>m</w:t>
      </w:r>
      <w:r w:rsidR="006B36B2" w:rsidRPr="006B1EC2">
        <w:rPr>
          <w:rFonts w:cs="Times New Roman"/>
          <w:color w:val="0563C1"/>
          <w:sz w:val="22"/>
          <w:szCs w:val="22"/>
          <w:u w:val="single"/>
          <w:lang w:val="da-DK"/>
        </w:rPr>
        <w:t>, Stand</w:t>
      </w:r>
      <w:r w:rsidRPr="006B1EC2">
        <w:rPr>
          <w:rFonts w:cs="Times New Roman"/>
          <w:sz w:val="22"/>
          <w:szCs w:val="22"/>
          <w:lang w:val="da-DK"/>
        </w:rPr>
        <w:t xml:space="preserve"> 12.10.2023)</w:t>
      </w:r>
    </w:p>
    <w:p w14:paraId="72823814" w14:textId="064DC7FF"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3" w:history="1">
        <w:r w:rsidRPr="00923861">
          <w:rPr>
            <w:rFonts w:cs="Times New Roman"/>
            <w:color w:val="0563C1"/>
            <w:sz w:val="22"/>
            <w:szCs w:val="22"/>
            <w:u w:val="single"/>
          </w:rPr>
          <w:t>Seilnachts Periodensysteme</w:t>
        </w:r>
      </w:hyperlink>
      <w:r w:rsidRPr="00923861">
        <w:rPr>
          <w:sz w:val="22"/>
          <w:szCs w:val="22"/>
        </w:rPr>
        <w:t xml:space="preserve"> (</w:t>
      </w:r>
      <w:hyperlink r:id="rId44" w:history="1">
        <w:r w:rsidR="000E0DA6" w:rsidRPr="00840F3C">
          <w:rPr>
            <w:rStyle w:val="Hyperlink"/>
            <w:sz w:val="22"/>
            <w:szCs w:val="22"/>
          </w:rPr>
          <w:t>www.seilnacht.com</w:t>
        </w:r>
      </w:hyperlink>
      <w:r w:rsidR="006B36B2">
        <w:rPr>
          <w:sz w:val="22"/>
          <w:szCs w:val="22"/>
        </w:rPr>
        <w:t>, Stand</w:t>
      </w:r>
      <w:r w:rsidRPr="00923861">
        <w:rPr>
          <w:sz w:val="22"/>
          <w:szCs w:val="22"/>
        </w:rPr>
        <w:t xml:space="preserve"> 12.10.2023)</w:t>
      </w:r>
    </w:p>
    <w:p w14:paraId="08AE5706" w14:textId="538B194A"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 w:history="1">
        <w:r w:rsidRPr="00923861">
          <w:rPr>
            <w:rFonts w:cs="Times New Roman"/>
            <w:color w:val="0563C1"/>
            <w:sz w:val="22"/>
            <w:szCs w:val="22"/>
            <w:u w:val="single"/>
          </w:rPr>
          <w:t>Alkalimetalle I Hauptgruppe Periodensystem I musstewissen Chemie - YouTube</w:t>
        </w:r>
      </w:hyperlink>
      <w:r w:rsidRPr="00923861">
        <w:rPr>
          <w:sz w:val="22"/>
          <w:szCs w:val="22"/>
        </w:rPr>
        <w:t xml:space="preserve"> (</w:t>
      </w:r>
      <w:hyperlink r:id="rId46" w:history="1">
        <w:r w:rsidR="008953BF" w:rsidRPr="008953BF">
          <w:rPr>
            <w:rStyle w:val="Hyperlink"/>
            <w:sz w:val="22"/>
            <w:szCs w:val="22"/>
          </w:rPr>
          <w:t>https://www.youtube.com/watch?v=NpgVk9leUbs</w:t>
        </w:r>
      </w:hyperlink>
      <w:r w:rsidR="006B36B2">
        <w:rPr>
          <w:sz w:val="22"/>
          <w:szCs w:val="22"/>
        </w:rPr>
        <w:t>, Stand</w:t>
      </w:r>
      <w:r w:rsidRPr="00923861">
        <w:rPr>
          <w:sz w:val="22"/>
          <w:szCs w:val="22"/>
        </w:rPr>
        <w:t xml:space="preserve"> 12.10.2023)</w:t>
      </w:r>
    </w:p>
    <w:p w14:paraId="234D291E" w14:textId="136F3192" w:rsidR="00C73636" w:rsidRPr="006B1EC2"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"https://www.youtube.com/watch?v=4XpfUyMV6Bo"</w:instrText>
      </w:r>
      <w:r>
        <w:fldChar w:fldCharType="separate"/>
      </w:r>
      <w:r w:rsidRPr="006B1EC2">
        <w:rPr>
          <w:rFonts w:cs="Times New Roman"/>
          <w:color w:val="0563C1"/>
          <w:sz w:val="22"/>
          <w:szCs w:val="22"/>
          <w:u w:val="single"/>
          <w:lang w:val="da-DK"/>
        </w:rPr>
        <w:t>Erdalkalimetalle I Magnesium I Periodensystem I musstewissen Chemie - YouTube</w:t>
      </w:r>
      <w:r>
        <w:fldChar w:fldCharType="end"/>
      </w:r>
      <w:r w:rsidRPr="006B1EC2">
        <w:rPr>
          <w:sz w:val="22"/>
          <w:szCs w:val="22"/>
          <w:lang w:val="da-DK"/>
        </w:rPr>
        <w:t xml:space="preserve"> (</w:t>
      </w:r>
      <w:r w:rsidR="00DB06AB">
        <w:fldChar w:fldCharType="begin"/>
      </w:r>
      <w:r w:rsidR="00DB06AB" w:rsidRPr="0085015E">
        <w:rPr>
          <w:lang w:val="da-DK"/>
        </w:rPr>
        <w:instrText>HYPERLINK "https://www.youtube.com/watch?v=4XpfUyMV6Bo"</w:instrText>
      </w:r>
      <w:r w:rsidR="00DB06AB">
        <w:fldChar w:fldCharType="separate"/>
      </w:r>
      <w:r w:rsidR="00DB06AB" w:rsidRPr="006B1EC2">
        <w:rPr>
          <w:rStyle w:val="Hyperlink"/>
          <w:sz w:val="22"/>
          <w:szCs w:val="22"/>
          <w:lang w:val="da-DK"/>
        </w:rPr>
        <w:t>https://www.youtube.com/watch?v=4XpfUyMV6Bo</w:t>
      </w:r>
      <w:r w:rsidR="00DB06AB">
        <w:fldChar w:fldCharType="end"/>
      </w:r>
      <w:r w:rsidR="007C4C9A" w:rsidRPr="006B1EC2">
        <w:rPr>
          <w:sz w:val="22"/>
          <w:szCs w:val="22"/>
          <w:lang w:val="da-DK"/>
        </w:rPr>
        <w:t xml:space="preserve">, </w:t>
      </w:r>
      <w:r w:rsidR="00C4437D" w:rsidRPr="006B1EC2">
        <w:rPr>
          <w:sz w:val="22"/>
          <w:szCs w:val="22"/>
          <w:lang w:val="da-DK"/>
        </w:rPr>
        <w:t>S</w:t>
      </w:r>
      <w:r w:rsidRPr="006B1EC2">
        <w:rPr>
          <w:sz w:val="22"/>
          <w:szCs w:val="22"/>
          <w:lang w:val="da-DK"/>
        </w:rPr>
        <w:t>tand 12.10.2023)</w:t>
      </w:r>
    </w:p>
    <w:p w14:paraId="622F369E" w14:textId="5B2AB47B"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 w:history="1">
        <w:r w:rsidRPr="00923861">
          <w:rPr>
            <w:rFonts w:cs="Times New Roman"/>
            <w:color w:val="0563C1"/>
            <w:sz w:val="22"/>
            <w:szCs w:val="22"/>
            <w:u w:val="single"/>
          </w:rPr>
          <w:t>Halogene I 7. Hauptgruppe des Periodensystems I musstewissen Chemie - YouTube</w:t>
        </w:r>
      </w:hyperlink>
      <w:r w:rsidRPr="00923861">
        <w:rPr>
          <w:sz w:val="22"/>
          <w:szCs w:val="22"/>
        </w:rPr>
        <w:t xml:space="preserve"> (</w:t>
      </w:r>
      <w:hyperlink r:id="rId48" w:history="1">
        <w:r w:rsidR="007C4C9A" w:rsidRPr="007C4C9A">
          <w:rPr>
            <w:rStyle w:val="Hyperlink"/>
            <w:sz w:val="22"/>
            <w:szCs w:val="22"/>
          </w:rPr>
          <w:t>https://www.youtube.com/watch?v=CC1IIka6Khg</w:t>
        </w:r>
      </w:hyperlink>
      <w:r w:rsidR="006B36B2">
        <w:rPr>
          <w:sz w:val="22"/>
          <w:szCs w:val="22"/>
        </w:rPr>
        <w:t>, Stand</w:t>
      </w:r>
      <w:r w:rsidRPr="00923861">
        <w:rPr>
          <w:sz w:val="22"/>
          <w:szCs w:val="22"/>
        </w:rPr>
        <w:t xml:space="preserve"> 12.10.2023)</w:t>
      </w:r>
    </w:p>
    <w:p w14:paraId="484F399E" w14:textId="0B356BAA"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 w:history="1">
        <w:r w:rsidRPr="00923861">
          <w:rPr>
            <w:rFonts w:cs="Times New Roman"/>
            <w:color w:val="0563C1"/>
            <w:sz w:val="22"/>
            <w:szCs w:val="22"/>
            <w:u w:val="single"/>
          </w:rPr>
          <w:t xml:space="preserve">Edelgase I 8. Hauptgruppe des Periodensystems I </w:t>
        </w:r>
        <w:proofErr w:type="spellStart"/>
        <w:r w:rsidRPr="00923861">
          <w:rPr>
            <w:rFonts w:cs="Times New Roman"/>
            <w:color w:val="0563C1"/>
            <w:sz w:val="22"/>
            <w:szCs w:val="22"/>
            <w:u w:val="single"/>
          </w:rPr>
          <w:t>musstewissen</w:t>
        </w:r>
        <w:proofErr w:type="spellEnd"/>
        <w:r w:rsidRPr="00923861">
          <w:rPr>
            <w:rFonts w:cs="Times New Roman"/>
            <w:color w:val="0563C1"/>
            <w:sz w:val="22"/>
            <w:szCs w:val="22"/>
            <w:u w:val="single"/>
          </w:rPr>
          <w:t xml:space="preserve"> Chemie - YouTube</w:t>
        </w:r>
      </w:hyperlink>
      <w:r w:rsidRPr="00923861">
        <w:rPr>
          <w:sz w:val="22"/>
          <w:szCs w:val="22"/>
        </w:rPr>
        <w:t xml:space="preserve"> (</w:t>
      </w:r>
      <w:r w:rsidR="00C4437D">
        <w:rPr>
          <w:sz w:val="22"/>
          <w:szCs w:val="22"/>
        </w:rPr>
        <w:t>S</w:t>
      </w:r>
      <w:r w:rsidRPr="00923861">
        <w:rPr>
          <w:sz w:val="22"/>
          <w:szCs w:val="22"/>
        </w:rPr>
        <w:t>tand 12.10.2023)</w:t>
      </w:r>
    </w:p>
    <w:p w14:paraId="226243A8" w14:textId="5C854BD1"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0" w:history="1">
        <w:r w:rsidRPr="00923861">
          <w:rPr>
            <w:rFonts w:cs="Times New Roman"/>
            <w:color w:val="0563C1"/>
            <w:sz w:val="22"/>
            <w:szCs w:val="22"/>
            <w:u w:val="single"/>
          </w:rPr>
          <w:t>Das PSE nach Meyer und Mendelejew - YouTube</w:t>
        </w:r>
      </w:hyperlink>
      <w:r w:rsidRPr="00923861">
        <w:rPr>
          <w:rFonts w:cs="Times New Roman"/>
          <w:sz w:val="22"/>
          <w:szCs w:val="22"/>
        </w:rPr>
        <w:t xml:space="preserve">, </w:t>
      </w:r>
      <w:hyperlink r:id="rId51" w:history="1">
        <w:r w:rsidRPr="00923861">
          <w:rPr>
            <w:rFonts w:cs="Times New Roman"/>
            <w:color w:val="0563C1"/>
            <w:sz w:val="22"/>
            <w:szCs w:val="22"/>
            <w:u w:val="single"/>
          </w:rPr>
          <w:t>Woraus besteht die Welt? | Mai Thi Nguyen-Kim | Ganze Folge | Terra X - YouTube</w:t>
        </w:r>
      </w:hyperlink>
      <w:r w:rsidRPr="00923861">
        <w:rPr>
          <w:sz w:val="22"/>
          <w:szCs w:val="22"/>
        </w:rPr>
        <w:t xml:space="preserve"> (</w:t>
      </w:r>
      <w:hyperlink r:id="rId52" w:history="1">
        <w:r w:rsidR="00A75283" w:rsidRPr="00A75283">
          <w:rPr>
            <w:rStyle w:val="Hyperlink"/>
            <w:sz w:val="22"/>
            <w:szCs w:val="22"/>
          </w:rPr>
          <w:t>https://www.youtube.com/watch?v=XR0DR4XjF7U</w:t>
        </w:r>
      </w:hyperlink>
      <w:r w:rsidR="006B36B2">
        <w:rPr>
          <w:sz w:val="22"/>
          <w:szCs w:val="22"/>
        </w:rPr>
        <w:t>, Stand</w:t>
      </w:r>
      <w:r w:rsidRPr="00923861">
        <w:rPr>
          <w:sz w:val="22"/>
          <w:szCs w:val="22"/>
        </w:rPr>
        <w:t xml:space="preserve"> 12.10.2023)</w:t>
      </w:r>
    </w:p>
    <w:p w14:paraId="2ECA5508" w14:textId="57EB1DFF" w:rsidR="00C73636" w:rsidRPr="006B1EC2" w:rsidRDefault="009B53E3"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"http://www.planetposter.de/periodensy/periodensy.htm"</w:instrText>
      </w:r>
      <w:r>
        <w:fldChar w:fldCharType="separate"/>
      </w:r>
      <w:r w:rsidRPr="006B1EC2">
        <w:rPr>
          <w:rStyle w:val="Hyperlink"/>
          <w:lang w:val="da-DK"/>
        </w:rPr>
        <w:t>Poster "Periodensystem der Elemente" - Planet Poster Editions</w:t>
      </w:r>
      <w:r>
        <w:fldChar w:fldCharType="end"/>
      </w:r>
      <w:r w:rsidRPr="006B1EC2">
        <w:rPr>
          <w:lang w:val="da-DK"/>
        </w:rPr>
        <w:t xml:space="preserve"> (</w:t>
      </w:r>
      <w:r w:rsidR="00C73636">
        <w:fldChar w:fldCharType="begin"/>
      </w:r>
      <w:r w:rsidR="00C73636" w:rsidRPr="0085015E">
        <w:rPr>
          <w:lang w:val="da-DK"/>
        </w:rPr>
        <w:instrText>HYPERLINK "http://www.planetposter.de/periodensy/periodensy-792px.jpg"</w:instrText>
      </w:r>
      <w:r w:rsidR="00C73636">
        <w:fldChar w:fldCharType="separate"/>
      </w:r>
      <w:r w:rsidR="00C73636" w:rsidRPr="006B1EC2">
        <w:rPr>
          <w:color w:val="0563C1"/>
          <w:sz w:val="22"/>
          <w:szCs w:val="22"/>
          <w:u w:val="single"/>
          <w:lang w:val="da-DK"/>
        </w:rPr>
        <w:t>http://www.planetposter.de/periodensy/periodensy-792px.jpg</w:t>
      </w:r>
      <w:r w:rsidR="00C73636">
        <w:fldChar w:fldCharType="end"/>
      </w:r>
      <w:r w:rsidRPr="006B1EC2">
        <w:rPr>
          <w:sz w:val="22"/>
          <w:szCs w:val="22"/>
          <w:lang w:val="da-DK"/>
        </w:rPr>
        <w:t>,</w:t>
      </w:r>
      <w:r w:rsidR="00520746" w:rsidRPr="006B1EC2">
        <w:rPr>
          <w:sz w:val="22"/>
          <w:szCs w:val="22"/>
          <w:lang w:val="da-DK"/>
        </w:rPr>
        <w:t xml:space="preserve"> </w:t>
      </w:r>
      <w:r w:rsidR="00C4437D" w:rsidRPr="006B1EC2">
        <w:rPr>
          <w:sz w:val="22"/>
          <w:szCs w:val="22"/>
          <w:lang w:val="da-DK"/>
        </w:rPr>
        <w:t>S</w:t>
      </w:r>
      <w:r w:rsidR="00C73636" w:rsidRPr="006B1EC2">
        <w:rPr>
          <w:sz w:val="22"/>
          <w:szCs w:val="22"/>
          <w:lang w:val="da-DK"/>
        </w:rPr>
        <w:t>tand 12.10.2023)</w:t>
      </w:r>
    </w:p>
    <w:p w14:paraId="1D34D604" w14:textId="4E02A9B6" w:rsidR="00FC7534"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3" w:history="1">
        <w:r w:rsidRPr="00923861">
          <w:rPr>
            <w:rFonts w:cs="Times New Roman"/>
            <w:color w:val="0563C1"/>
            <w:sz w:val="22"/>
            <w:szCs w:val="22"/>
            <w:u w:val="single"/>
          </w:rPr>
          <w:t>Elementgruppen (seilnacht.com)</w:t>
        </w:r>
      </w:hyperlink>
      <w:r w:rsidRPr="00923861">
        <w:rPr>
          <w:rFonts w:cs="Times New Roman"/>
          <w:sz w:val="22"/>
          <w:szCs w:val="22"/>
        </w:rPr>
        <w:t>,</w:t>
      </w:r>
      <w:r w:rsidR="00FC7534">
        <w:rPr>
          <w:rFonts w:cs="Times New Roman"/>
          <w:sz w:val="22"/>
          <w:szCs w:val="22"/>
        </w:rPr>
        <w:t>(</w:t>
      </w:r>
      <w:hyperlink r:id="rId54" w:history="1">
        <w:r w:rsidR="00FC7534" w:rsidRPr="00FC7534">
          <w:rPr>
            <w:rStyle w:val="Hyperlink"/>
            <w:rFonts w:cs="Times New Roman"/>
            <w:sz w:val="22"/>
            <w:szCs w:val="22"/>
          </w:rPr>
          <w:t>https://seilnacht.com/Lexikon/pfamilie.htm</w:t>
        </w:r>
      </w:hyperlink>
      <w:r w:rsidR="006B36B2">
        <w:rPr>
          <w:rFonts w:cs="Times New Roman"/>
          <w:sz w:val="22"/>
          <w:szCs w:val="22"/>
        </w:rPr>
        <w:t>, Stand</w:t>
      </w:r>
      <w:r w:rsidR="00FC7534">
        <w:rPr>
          <w:rFonts w:cs="Times New Roman"/>
          <w:sz w:val="22"/>
          <w:szCs w:val="22"/>
        </w:rPr>
        <w:t xml:space="preserve"> 22.11.2024)</w:t>
      </w:r>
    </w:p>
    <w:p w14:paraId="232CD4F2" w14:textId="0688198D"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923861">
        <w:rPr>
          <w:rFonts w:cs="Times New Roman"/>
          <w:sz w:val="22"/>
          <w:szCs w:val="22"/>
        </w:rPr>
        <w:t xml:space="preserve"> </w:t>
      </w:r>
      <w:hyperlink r:id="rId55" w:history="1">
        <w:r w:rsidRPr="00923861">
          <w:rPr>
            <w:rFonts w:cs="Times New Roman"/>
            <w:color w:val="0563C1"/>
            <w:sz w:val="22"/>
            <w:szCs w:val="22"/>
            <w:u w:val="single"/>
          </w:rPr>
          <w:t>Prof. Blumes Medienangebot: Vermischtes - Bonbons für den Chemieunterricht</w:t>
        </w:r>
      </w:hyperlink>
      <w:r w:rsidRPr="00923861">
        <w:rPr>
          <w:sz w:val="22"/>
          <w:szCs w:val="22"/>
        </w:rPr>
        <w:t xml:space="preserve"> (</w:t>
      </w:r>
      <w:hyperlink r:id="rId56" w:history="1">
        <w:r w:rsidR="005F0BAE" w:rsidRPr="005F0BAE">
          <w:rPr>
            <w:rStyle w:val="Hyperlink"/>
            <w:sz w:val="22"/>
            <w:szCs w:val="22"/>
          </w:rPr>
          <w:t>https://www.chemieunterricht.de/dc2/vermisch/</w:t>
        </w:r>
      </w:hyperlink>
      <w:r w:rsidR="006B36B2">
        <w:rPr>
          <w:sz w:val="22"/>
          <w:szCs w:val="22"/>
        </w:rPr>
        <w:t>, Stand</w:t>
      </w:r>
      <w:r w:rsidRPr="00923861">
        <w:rPr>
          <w:sz w:val="22"/>
          <w:szCs w:val="22"/>
        </w:rPr>
        <w:t xml:space="preserve"> 12.10.2023)</w:t>
      </w:r>
    </w:p>
    <w:p w14:paraId="09F214DE" w14:textId="4AE895B4"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7" w:history="1">
        <w:r w:rsidRPr="00923861">
          <w:rPr>
            <w:rFonts w:cs="Times New Roman"/>
            <w:color w:val="0563C1"/>
            <w:sz w:val="22"/>
            <w:szCs w:val="22"/>
            <w:u w:val="single"/>
          </w:rPr>
          <w:t>Prof. Blumes Medienangebot: Alles um die Metalle (chemieunterricht.de)</w:t>
        </w:r>
      </w:hyperlink>
      <w:r w:rsidRPr="00923861">
        <w:rPr>
          <w:rFonts w:cs="Times New Roman"/>
          <w:color w:val="0563C1"/>
          <w:sz w:val="22"/>
          <w:szCs w:val="22"/>
          <w:u w:val="single"/>
        </w:rPr>
        <w:t xml:space="preserve"> </w:t>
      </w:r>
      <w:r w:rsidRPr="00923861">
        <w:rPr>
          <w:rFonts w:cs="Times New Roman"/>
          <w:color w:val="000000"/>
          <w:sz w:val="22"/>
          <w:szCs w:val="22"/>
        </w:rPr>
        <w:t>(</w:t>
      </w:r>
      <w:hyperlink r:id="rId58" w:history="1">
        <w:r w:rsidR="00762AF3" w:rsidRPr="00762AF3">
          <w:rPr>
            <w:rStyle w:val="Hyperlink"/>
            <w:rFonts w:cs="Times New Roman"/>
            <w:sz w:val="22"/>
            <w:szCs w:val="22"/>
          </w:rPr>
          <w:t>https://www.chemieunterricht.de/dc2/grundsch/metalle/</w:t>
        </w:r>
      </w:hyperlink>
      <w:r w:rsidR="006B36B2">
        <w:rPr>
          <w:rFonts w:cs="Times New Roman"/>
          <w:color w:val="000000"/>
          <w:sz w:val="22"/>
          <w:szCs w:val="22"/>
        </w:rPr>
        <w:t>, Stand</w:t>
      </w:r>
      <w:r w:rsidRPr="00923861">
        <w:rPr>
          <w:rFonts w:cs="Times New Roman"/>
          <w:color w:val="000000"/>
          <w:sz w:val="22"/>
          <w:szCs w:val="22"/>
        </w:rPr>
        <w:t xml:space="preserve"> 12.10.2023)</w:t>
      </w:r>
    </w:p>
    <w:p w14:paraId="27175108" w14:textId="72743A8D"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9" w:history="1">
        <w:r w:rsidRPr="00923861">
          <w:rPr>
            <w:rFonts w:cs="Times New Roman"/>
            <w:color w:val="0563C1"/>
            <w:sz w:val="22"/>
            <w:szCs w:val="22"/>
            <w:u w:val="single"/>
          </w:rPr>
          <w:t>Prof. Blumes Medienangebot: Schwefel, das exemplarische Nichtmetall (chemieunterricht.de)</w:t>
        </w:r>
      </w:hyperlink>
      <w:r w:rsidRPr="00923861">
        <w:rPr>
          <w:sz w:val="22"/>
          <w:szCs w:val="22"/>
        </w:rPr>
        <w:t xml:space="preserve"> (</w:t>
      </w:r>
      <w:hyperlink r:id="rId60" w:history="1">
        <w:r w:rsidR="00762AF3" w:rsidRPr="00762AF3">
          <w:rPr>
            <w:rStyle w:val="Hyperlink"/>
            <w:sz w:val="22"/>
            <w:szCs w:val="22"/>
          </w:rPr>
          <w:t>https://www.chemieunterricht.de/dc2/schwefel/experim.htm</w:t>
        </w:r>
      </w:hyperlink>
      <w:r w:rsidR="006B36B2">
        <w:rPr>
          <w:sz w:val="22"/>
          <w:szCs w:val="22"/>
        </w:rPr>
        <w:t>, Stand</w:t>
      </w:r>
      <w:r w:rsidRPr="00923861">
        <w:rPr>
          <w:sz w:val="22"/>
          <w:szCs w:val="22"/>
        </w:rPr>
        <w:t xml:space="preserve"> 12.10.2023)</w:t>
      </w:r>
    </w:p>
    <w:p w14:paraId="448C6537" w14:textId="754A3DB9"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61" w:history="1">
        <w:r w:rsidRPr="00923861">
          <w:rPr>
            <w:rFonts w:cs="Times New Roman"/>
            <w:color w:val="0563C1"/>
            <w:sz w:val="22"/>
            <w:szCs w:val="22"/>
            <w:u w:val="single"/>
          </w:rPr>
          <w:t>Demonstrationen zu den Alkalimetallen (seilnacht.com)</w:t>
        </w:r>
      </w:hyperlink>
      <w:r w:rsidRPr="00923861">
        <w:rPr>
          <w:rFonts w:cs="Times New Roman"/>
          <w:sz w:val="22"/>
          <w:szCs w:val="22"/>
        </w:rPr>
        <w:t xml:space="preserve"> (</w:t>
      </w:r>
      <w:hyperlink r:id="rId62" w:history="1">
        <w:r w:rsidR="00251D18" w:rsidRPr="00251D18">
          <w:rPr>
            <w:rStyle w:val="Hyperlink"/>
            <w:rFonts w:cs="Times New Roman"/>
            <w:sz w:val="22"/>
            <w:szCs w:val="22"/>
          </w:rPr>
          <w:t>https://seilnacht.com/versuche/expalkal.html</w:t>
        </w:r>
      </w:hyperlink>
      <w:r w:rsidR="006B36B2">
        <w:rPr>
          <w:rFonts w:cs="Times New Roman"/>
          <w:sz w:val="22"/>
          <w:szCs w:val="22"/>
        </w:rPr>
        <w:t>, Stand</w:t>
      </w:r>
      <w:r w:rsidRPr="00923861">
        <w:rPr>
          <w:rFonts w:cs="Times New Roman"/>
          <w:sz w:val="22"/>
          <w:szCs w:val="22"/>
        </w:rPr>
        <w:t xml:space="preserve"> 12.10.2023)</w:t>
      </w:r>
    </w:p>
    <w:p w14:paraId="5913C97E" w14:textId="1FF82868"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63" w:history="1">
        <w:r w:rsidRPr="00923861">
          <w:rPr>
            <w:rFonts w:cs="Times New Roman"/>
            <w:color w:val="0563C1"/>
            <w:sz w:val="22"/>
            <w:szCs w:val="22"/>
            <w:u w:val="single"/>
          </w:rPr>
          <w:t>Experimente - Unterrichtsmaterialien Chemie (uni-goettingen.de)</w:t>
        </w:r>
      </w:hyperlink>
      <w:r w:rsidRPr="00923861">
        <w:rPr>
          <w:rFonts w:cs="Times New Roman"/>
          <w:sz w:val="22"/>
          <w:szCs w:val="22"/>
        </w:rPr>
        <w:t xml:space="preserve"> (</w:t>
      </w:r>
      <w:hyperlink r:id="rId64" w:history="1">
        <w:r w:rsidR="00251D18" w:rsidRPr="00251D18">
          <w:rPr>
            <w:rStyle w:val="Hyperlink"/>
            <w:rFonts w:cs="Times New Roman"/>
            <w:sz w:val="22"/>
            <w:szCs w:val="22"/>
          </w:rPr>
          <w:t>http://www.unterrichtsmaterialien-chemie.uni-goettingen.de/kl9-10.php</w:t>
        </w:r>
      </w:hyperlink>
      <w:r w:rsidR="006B36B2">
        <w:rPr>
          <w:rFonts w:cs="Times New Roman"/>
          <w:sz w:val="22"/>
          <w:szCs w:val="22"/>
        </w:rPr>
        <w:t>, Stand</w:t>
      </w:r>
      <w:r w:rsidRPr="00923861">
        <w:rPr>
          <w:rFonts w:cs="Times New Roman"/>
          <w:sz w:val="22"/>
          <w:szCs w:val="22"/>
        </w:rPr>
        <w:t xml:space="preserve"> 12.10.2023)</w:t>
      </w:r>
    </w:p>
    <w:p w14:paraId="6725D0CB" w14:textId="0EC5454E"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65" w:history="1">
        <w:r w:rsidRPr="00923861">
          <w:rPr>
            <w:rFonts w:cs="Times New Roman"/>
            <w:color w:val="0563C1"/>
            <w:sz w:val="22"/>
            <w:szCs w:val="22"/>
            <w:u w:val="single"/>
          </w:rPr>
          <w:t>Prof. Blumes Medienangebot: Wissenswertes über Kunststoffe (chemieunterricht.de)</w:t>
        </w:r>
      </w:hyperlink>
      <w:r w:rsidRPr="00923861">
        <w:rPr>
          <w:sz w:val="22"/>
          <w:szCs w:val="22"/>
        </w:rPr>
        <w:t xml:space="preserve"> (</w:t>
      </w:r>
      <w:hyperlink r:id="rId66" w:history="1">
        <w:r w:rsidR="00B26F31" w:rsidRPr="00B26F31">
          <w:rPr>
            <w:rStyle w:val="Hyperlink"/>
            <w:sz w:val="22"/>
            <w:szCs w:val="22"/>
          </w:rPr>
          <w:t>https://www.chemieunterricht.de/dc2/plaste/v11.htm</w:t>
        </w:r>
      </w:hyperlink>
      <w:r w:rsidR="006B36B2">
        <w:rPr>
          <w:sz w:val="22"/>
          <w:szCs w:val="22"/>
        </w:rPr>
        <w:t>, Stand</w:t>
      </w:r>
      <w:r w:rsidRPr="00923861">
        <w:rPr>
          <w:sz w:val="22"/>
          <w:szCs w:val="22"/>
        </w:rPr>
        <w:t xml:space="preserve"> 12.10.2023)</w:t>
      </w:r>
    </w:p>
    <w:p w14:paraId="30C7FCC6" w14:textId="7F91FC10"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67" w:history="1">
        <w:r w:rsidRPr="00923861">
          <w:rPr>
            <w:rFonts w:cs="Times New Roman"/>
            <w:color w:val="0563C1"/>
            <w:sz w:val="22"/>
            <w:szCs w:val="22"/>
            <w:u w:val="single"/>
          </w:rPr>
          <w:t>Unsere App des Periodensystems der Elemente (merckgroup.com)</w:t>
        </w:r>
      </w:hyperlink>
      <w:r w:rsidRPr="00923861">
        <w:rPr>
          <w:rFonts w:cs="Times New Roman"/>
          <w:sz w:val="22"/>
          <w:szCs w:val="22"/>
        </w:rPr>
        <w:t xml:space="preserve"> (</w:t>
      </w:r>
      <w:hyperlink r:id="rId68" w:history="1">
        <w:r w:rsidR="00736004" w:rsidRPr="00736004">
          <w:rPr>
            <w:rStyle w:val="Hyperlink"/>
            <w:rFonts w:cs="Times New Roman"/>
            <w:sz w:val="22"/>
            <w:szCs w:val="22"/>
          </w:rPr>
          <w:t>https://www.merckgroup.com/de/company/periodic-table-of-elements-app.html</w:t>
        </w:r>
      </w:hyperlink>
      <w:r w:rsidR="006B36B2">
        <w:rPr>
          <w:rFonts w:cs="Times New Roman"/>
          <w:sz w:val="22"/>
          <w:szCs w:val="22"/>
        </w:rPr>
        <w:t>, Stand</w:t>
      </w:r>
      <w:r w:rsidRPr="00923861">
        <w:rPr>
          <w:rFonts w:cs="Times New Roman"/>
          <w:sz w:val="22"/>
          <w:szCs w:val="22"/>
        </w:rPr>
        <w:t xml:space="preserve"> 12.10.2023)</w:t>
      </w:r>
    </w:p>
    <w:p w14:paraId="03390988" w14:textId="7BB29654"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69" w:history="1">
        <w:r w:rsidRPr="00923861">
          <w:rPr>
            <w:rFonts w:cs="Times New Roman"/>
            <w:color w:val="0563C1"/>
            <w:sz w:val="22"/>
            <w:szCs w:val="22"/>
            <w:u w:val="single"/>
          </w:rPr>
          <w:t>Periodensystem | LEIFIchemie</w:t>
        </w:r>
      </w:hyperlink>
      <w:r w:rsidRPr="00923861">
        <w:rPr>
          <w:rFonts w:cs="Times New Roman"/>
          <w:sz w:val="22"/>
          <w:szCs w:val="22"/>
        </w:rPr>
        <w:t xml:space="preserve"> (</w:t>
      </w:r>
      <w:hyperlink r:id="rId70" w:history="1">
        <w:r w:rsidR="00736004" w:rsidRPr="00736004">
          <w:rPr>
            <w:rStyle w:val="Hyperlink"/>
            <w:rFonts w:cs="Times New Roman"/>
            <w:sz w:val="22"/>
            <w:szCs w:val="22"/>
          </w:rPr>
          <w:t>https://www.leifichemie.de/aufbau-der-materie/periodensystem</w:t>
        </w:r>
      </w:hyperlink>
      <w:r w:rsidR="006B36B2">
        <w:rPr>
          <w:rFonts w:cs="Times New Roman"/>
          <w:sz w:val="22"/>
          <w:szCs w:val="22"/>
        </w:rPr>
        <w:t>, Stand</w:t>
      </w:r>
      <w:r w:rsidRPr="00923861">
        <w:rPr>
          <w:rFonts w:cs="Times New Roman"/>
          <w:sz w:val="22"/>
          <w:szCs w:val="22"/>
        </w:rPr>
        <w:t xml:space="preserve"> 12.10.2023)</w:t>
      </w:r>
    </w:p>
    <w:p w14:paraId="3E2F5277" w14:textId="14D8D1C2"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71" w:history="1">
        <w:r w:rsidRPr="00923861">
          <w:rPr>
            <w:rFonts w:cs="Times New Roman"/>
            <w:color w:val="0563C1"/>
            <w:sz w:val="22"/>
            <w:szCs w:val="22"/>
            <w:u w:val="single"/>
          </w:rPr>
          <w:t>Was sind Isotope? I musstewissen Chemie - YouTube</w:t>
        </w:r>
      </w:hyperlink>
      <w:r w:rsidRPr="00923861">
        <w:rPr>
          <w:sz w:val="22"/>
          <w:szCs w:val="22"/>
        </w:rPr>
        <w:t xml:space="preserve"> (</w:t>
      </w:r>
      <w:hyperlink r:id="rId72" w:history="1">
        <w:r w:rsidR="00590ECF" w:rsidRPr="00590ECF">
          <w:rPr>
            <w:rStyle w:val="Hyperlink"/>
            <w:sz w:val="22"/>
            <w:szCs w:val="22"/>
          </w:rPr>
          <w:t>https://www.youtube.com/watch?v=6DqCWFC4o6w</w:t>
        </w:r>
      </w:hyperlink>
      <w:r w:rsidR="006B36B2">
        <w:rPr>
          <w:sz w:val="22"/>
          <w:szCs w:val="22"/>
        </w:rPr>
        <w:t>, Stand</w:t>
      </w:r>
      <w:r w:rsidRPr="00923861">
        <w:rPr>
          <w:sz w:val="22"/>
          <w:szCs w:val="22"/>
        </w:rPr>
        <w:t xml:space="preserve"> 12.10.2023)</w:t>
      </w:r>
    </w:p>
    <w:p w14:paraId="387B7194" w14:textId="4E3AEEF0"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73" w:history="1">
        <w:r w:rsidRPr="00923861">
          <w:rPr>
            <w:rFonts w:cs="Times New Roman"/>
            <w:color w:val="0563C1"/>
            <w:sz w:val="22"/>
            <w:szCs w:val="22"/>
            <w:u w:val="single"/>
          </w:rPr>
          <w:t>Atommodell nach Ernest Rutherford I musstewissen Chemie - YouTube</w:t>
        </w:r>
      </w:hyperlink>
      <w:r w:rsidRPr="00923861">
        <w:rPr>
          <w:sz w:val="22"/>
          <w:szCs w:val="22"/>
        </w:rPr>
        <w:t xml:space="preserve"> (</w:t>
      </w:r>
      <w:hyperlink r:id="rId74" w:history="1">
        <w:r w:rsidR="00590ECF" w:rsidRPr="00590ECF">
          <w:rPr>
            <w:rStyle w:val="Hyperlink"/>
            <w:sz w:val="22"/>
            <w:szCs w:val="22"/>
          </w:rPr>
          <w:t>https://www.youtube.com/watch?v=zeBywJUkepk</w:t>
        </w:r>
      </w:hyperlink>
      <w:r w:rsidR="006B36B2">
        <w:rPr>
          <w:sz w:val="22"/>
          <w:szCs w:val="22"/>
        </w:rPr>
        <w:t>, Stand</w:t>
      </w:r>
      <w:r w:rsidRPr="00923861">
        <w:rPr>
          <w:sz w:val="22"/>
          <w:szCs w:val="22"/>
        </w:rPr>
        <w:t xml:space="preserve"> 12.10.2023)</w:t>
      </w:r>
    </w:p>
    <w:p w14:paraId="72C11D25" w14:textId="79E3C60D"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75" w:history="1">
        <w:r w:rsidRPr="00923861">
          <w:rPr>
            <w:rFonts w:cs="Times New Roman"/>
            <w:color w:val="0563C1"/>
            <w:sz w:val="22"/>
            <w:szCs w:val="22"/>
            <w:u w:val="single"/>
          </w:rPr>
          <w:t>Atommodell nach Niels Bohr I musstewissen Chemie - YouTube</w:t>
        </w:r>
      </w:hyperlink>
      <w:r w:rsidRPr="00923861">
        <w:rPr>
          <w:sz w:val="22"/>
          <w:szCs w:val="22"/>
        </w:rPr>
        <w:t xml:space="preserve"> (</w:t>
      </w:r>
      <w:hyperlink r:id="rId76" w:history="1">
        <w:r w:rsidR="008A3E32" w:rsidRPr="008A3E32">
          <w:rPr>
            <w:rStyle w:val="Hyperlink"/>
            <w:sz w:val="22"/>
            <w:szCs w:val="22"/>
          </w:rPr>
          <w:t>https://www.youtube.com/watch?v=cG770N48Hzk</w:t>
        </w:r>
      </w:hyperlink>
      <w:r w:rsidR="006B36B2">
        <w:rPr>
          <w:sz w:val="22"/>
          <w:szCs w:val="22"/>
        </w:rPr>
        <w:t>, Stand</w:t>
      </w:r>
      <w:r w:rsidRPr="00923861">
        <w:rPr>
          <w:sz w:val="22"/>
          <w:szCs w:val="22"/>
        </w:rPr>
        <w:t xml:space="preserve"> 12.10.2023)</w:t>
      </w:r>
    </w:p>
    <w:p w14:paraId="7588013C" w14:textId="07285A21"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77" w:history="1">
        <w:r w:rsidRPr="00923861">
          <w:rPr>
            <w:rFonts w:cs="Times New Roman"/>
            <w:color w:val="0563C1"/>
            <w:sz w:val="22"/>
            <w:szCs w:val="22"/>
            <w:u w:val="single"/>
          </w:rPr>
          <w:t>Periodensystem der Elemente I Teil 1 I musstewissen Chemie - YouTube</w:t>
        </w:r>
      </w:hyperlink>
      <w:r w:rsidRPr="00923861">
        <w:rPr>
          <w:sz w:val="22"/>
          <w:szCs w:val="22"/>
        </w:rPr>
        <w:t>) (</w:t>
      </w:r>
      <w:hyperlink r:id="rId78" w:history="1">
        <w:r w:rsidR="00B4191E" w:rsidRPr="00B4191E">
          <w:rPr>
            <w:rStyle w:val="Hyperlink"/>
            <w:sz w:val="22"/>
            <w:szCs w:val="22"/>
          </w:rPr>
          <w:t>https://www.youtube.com/watch?v=J2KJRRH0E3Y</w:t>
        </w:r>
      </w:hyperlink>
      <w:r w:rsidR="006B36B2">
        <w:rPr>
          <w:sz w:val="22"/>
          <w:szCs w:val="22"/>
        </w:rPr>
        <w:t>, Stand</w:t>
      </w:r>
      <w:r w:rsidRPr="00923861">
        <w:rPr>
          <w:sz w:val="22"/>
          <w:szCs w:val="22"/>
        </w:rPr>
        <w:t xml:space="preserve"> 12.10.2023)</w:t>
      </w:r>
    </w:p>
    <w:p w14:paraId="7DA4511B" w14:textId="74C1F8B4"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79" w:history="1">
        <w:r w:rsidRPr="00923861">
          <w:rPr>
            <w:rFonts w:cs="Times New Roman"/>
            <w:color w:val="0563C1"/>
            <w:sz w:val="22"/>
            <w:szCs w:val="22"/>
            <w:u w:val="single"/>
          </w:rPr>
          <w:t>Chemie_der_ElementeWeb.pdf (gdch.de)</w:t>
        </w:r>
      </w:hyperlink>
      <w:r w:rsidRPr="00923861">
        <w:rPr>
          <w:sz w:val="22"/>
          <w:szCs w:val="22"/>
        </w:rPr>
        <w:t xml:space="preserve"> (</w:t>
      </w:r>
      <w:hyperlink r:id="rId80" w:history="1">
        <w:r w:rsidR="00756F84" w:rsidRPr="00756F84">
          <w:rPr>
            <w:rStyle w:val="Hyperlink"/>
            <w:sz w:val="22"/>
            <w:szCs w:val="22"/>
          </w:rPr>
          <w:t>https://www.gdch.de/fileadmin/downloads/Service_und_Informationen/Presse_OEffentlichkeitsarbeit/Bilder/PSE-Jahr/Chemie_der_ElementeWeb.pdf</w:t>
        </w:r>
      </w:hyperlink>
      <w:r w:rsidR="006B36B2">
        <w:rPr>
          <w:sz w:val="22"/>
          <w:szCs w:val="22"/>
        </w:rPr>
        <w:t>, Stand</w:t>
      </w:r>
      <w:r w:rsidRPr="00923861">
        <w:rPr>
          <w:sz w:val="22"/>
          <w:szCs w:val="22"/>
        </w:rPr>
        <w:t xml:space="preserve"> 12.10.2023)</w:t>
      </w:r>
    </w:p>
    <w:p w14:paraId="23C871D2" w14:textId="4A95338F" w:rsidR="00C73636" w:rsidRPr="00540177"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81" w:history="1">
        <w:r w:rsidRPr="00923861">
          <w:rPr>
            <w:rFonts w:cs="Times New Roman"/>
            <w:color w:val="0563C1"/>
            <w:sz w:val="22"/>
            <w:szCs w:val="22"/>
            <w:u w:val="single"/>
          </w:rPr>
          <w:t xml:space="preserve">Atom-, Metall-, oder Ionenbindung? </w:t>
        </w:r>
        <w:r w:rsidRPr="00540177">
          <w:rPr>
            <w:rFonts w:cs="Times New Roman"/>
            <w:color w:val="0563C1"/>
            <w:sz w:val="22"/>
            <w:szCs w:val="22"/>
            <w:u w:val="single"/>
          </w:rPr>
          <w:t>| RAAbits Online</w:t>
        </w:r>
      </w:hyperlink>
      <w:r w:rsidRPr="00540177">
        <w:rPr>
          <w:sz w:val="22"/>
          <w:szCs w:val="22"/>
        </w:rPr>
        <w:t xml:space="preserve"> (</w:t>
      </w:r>
      <w:hyperlink r:id="rId82" w:history="1">
        <w:r w:rsidR="00AD41BC" w:rsidRPr="00540177">
          <w:rPr>
            <w:rStyle w:val="Hyperlink"/>
            <w:sz w:val="22"/>
            <w:szCs w:val="22"/>
          </w:rPr>
          <w:t>https://www.raabits.de/unterrichtsmaterial/chemie/elemente-verbindungen-eigenschaften/8640/atom-metall-oder-ionenbindung-eine-uebungseinheit-zu-den-bindungsarten?em_src=kw&amp;em_cmp=microsoft-ads/%5Bwyn%5D%202%20%5BD%5D%20Traffic/Chemie%20-%20_DSA&amp;msclkid=501f544dcec618e5eed530be5bc5ca0f&amp;utm_source=bing&amp;utm_medium=cpc&amp;utm_campaign=%5Bwyn%5D%202%20%5BD%5D%20Traffic&amp;utm_term=unterrichtsmaterial%2Fchemie&amp;utm_content=Chemie%20-%20_DSA</w:t>
        </w:r>
      </w:hyperlink>
      <w:r w:rsidR="006B36B2" w:rsidRPr="00540177">
        <w:rPr>
          <w:sz w:val="22"/>
          <w:szCs w:val="22"/>
        </w:rPr>
        <w:t>, Stand</w:t>
      </w:r>
      <w:r w:rsidRPr="00540177">
        <w:rPr>
          <w:sz w:val="22"/>
          <w:szCs w:val="22"/>
        </w:rPr>
        <w:t xml:space="preserve"> 12.10.2023)</w:t>
      </w:r>
    </w:p>
    <w:p w14:paraId="5BC34640" w14:textId="211E0B99"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83" w:history="1">
        <w:r w:rsidRPr="00923861">
          <w:rPr>
            <w:rFonts w:cs="Times New Roman"/>
            <w:color w:val="0563C1"/>
            <w:sz w:val="22"/>
            <w:szCs w:val="22"/>
            <w:u w:val="single"/>
          </w:rPr>
          <w:t>Atombindung I musstewissen Chemie – YouTube</w:t>
        </w:r>
      </w:hyperlink>
      <w:r w:rsidRPr="00923861">
        <w:rPr>
          <w:sz w:val="22"/>
          <w:szCs w:val="22"/>
        </w:rPr>
        <w:t xml:space="preserve"> (</w:t>
      </w:r>
      <w:hyperlink r:id="rId84" w:history="1">
        <w:r w:rsidR="00C62BF6" w:rsidRPr="00C62BF6">
          <w:rPr>
            <w:rStyle w:val="Hyperlink"/>
            <w:sz w:val="22"/>
            <w:szCs w:val="22"/>
          </w:rPr>
          <w:t>https://www.youtube.com/watch?v=PsR-HRiGAzA</w:t>
        </w:r>
      </w:hyperlink>
      <w:r w:rsidR="006B36B2">
        <w:rPr>
          <w:sz w:val="22"/>
          <w:szCs w:val="22"/>
        </w:rPr>
        <w:t>, Stand</w:t>
      </w:r>
      <w:r w:rsidRPr="00923861">
        <w:rPr>
          <w:sz w:val="22"/>
          <w:szCs w:val="22"/>
        </w:rPr>
        <w:t xml:space="preserve"> 12.10.2023)</w:t>
      </w:r>
    </w:p>
    <w:p w14:paraId="6D6AF198" w14:textId="7B87C84A"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85" w:history="1">
        <w:r w:rsidRPr="00923861">
          <w:rPr>
            <w:rFonts w:cs="Times New Roman"/>
            <w:color w:val="0563C1"/>
            <w:sz w:val="22"/>
            <w:szCs w:val="22"/>
            <w:u w:val="single"/>
          </w:rPr>
          <w:t>Ionenbindung I Chemische Bindungen I musstewissen Chemie – YouTube</w:t>
        </w:r>
      </w:hyperlink>
      <w:r w:rsidRPr="00923861">
        <w:rPr>
          <w:sz w:val="22"/>
          <w:szCs w:val="22"/>
        </w:rPr>
        <w:t xml:space="preserve"> (</w:t>
      </w:r>
      <w:hyperlink r:id="rId86" w:history="1">
        <w:r w:rsidR="001142D9" w:rsidRPr="001142D9">
          <w:rPr>
            <w:rStyle w:val="Hyperlink"/>
            <w:sz w:val="22"/>
            <w:szCs w:val="22"/>
          </w:rPr>
          <w:t>https://www.youtube.com/watch?v=n6Dr3qY7c6M</w:t>
        </w:r>
      </w:hyperlink>
      <w:r w:rsidR="006B36B2">
        <w:rPr>
          <w:sz w:val="22"/>
          <w:szCs w:val="22"/>
        </w:rPr>
        <w:t>, Stand</w:t>
      </w:r>
      <w:r w:rsidRPr="00923861">
        <w:rPr>
          <w:sz w:val="22"/>
          <w:szCs w:val="22"/>
        </w:rPr>
        <w:t xml:space="preserve"> 12.10.2023)</w:t>
      </w:r>
    </w:p>
    <w:p w14:paraId="3AC34716" w14:textId="5965061A"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87" w:history="1">
        <w:r w:rsidRPr="00923861">
          <w:rPr>
            <w:rFonts w:cs="Times New Roman"/>
            <w:color w:val="0563C1"/>
            <w:sz w:val="22"/>
            <w:szCs w:val="22"/>
            <w:u w:val="single"/>
          </w:rPr>
          <w:t>Metallbindungen einfach erklärt I musstewissen Chemie – YouTube</w:t>
        </w:r>
      </w:hyperlink>
      <w:r w:rsidRPr="00923861">
        <w:rPr>
          <w:sz w:val="22"/>
          <w:szCs w:val="22"/>
        </w:rPr>
        <w:t xml:space="preserve"> (</w:t>
      </w:r>
      <w:hyperlink r:id="rId88" w:history="1">
        <w:r w:rsidR="00E10970" w:rsidRPr="00E10970">
          <w:rPr>
            <w:rStyle w:val="Hyperlink"/>
            <w:sz w:val="22"/>
            <w:szCs w:val="22"/>
          </w:rPr>
          <w:t>https://www.youtube.com/watch?v=0bvldHVL_TU</w:t>
        </w:r>
      </w:hyperlink>
      <w:r w:rsidR="006B36B2">
        <w:rPr>
          <w:sz w:val="22"/>
          <w:szCs w:val="22"/>
        </w:rPr>
        <w:t>, Stand</w:t>
      </w:r>
      <w:r w:rsidRPr="00923861">
        <w:rPr>
          <w:sz w:val="22"/>
          <w:szCs w:val="22"/>
        </w:rPr>
        <w:t xml:space="preserve"> 12.10.2023)</w:t>
      </w:r>
    </w:p>
    <w:p w14:paraId="708ADC00" w14:textId="5B1E7A98"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89" w:history="1">
        <w:r w:rsidRPr="00923861">
          <w:rPr>
            <w:rFonts w:cs="Times New Roman"/>
            <w:color w:val="0563C1"/>
            <w:sz w:val="22"/>
            <w:szCs w:val="22"/>
            <w:u w:val="single"/>
          </w:rPr>
          <w:t>Ionen und Salze I Einführung I musstewissen Chemie – YouTube</w:t>
        </w:r>
      </w:hyperlink>
      <w:r w:rsidRPr="00923861">
        <w:rPr>
          <w:sz w:val="22"/>
          <w:szCs w:val="22"/>
        </w:rPr>
        <w:t xml:space="preserve"> (</w:t>
      </w:r>
      <w:hyperlink r:id="rId90" w:history="1">
        <w:r w:rsidR="004F390A" w:rsidRPr="004F390A">
          <w:rPr>
            <w:rStyle w:val="Hyperlink"/>
            <w:sz w:val="22"/>
            <w:szCs w:val="22"/>
          </w:rPr>
          <w:t>https://www.youtube.com/watch?v=fTcnELa-v88</w:t>
        </w:r>
      </w:hyperlink>
      <w:r w:rsidR="006B36B2">
        <w:rPr>
          <w:sz w:val="22"/>
          <w:szCs w:val="22"/>
        </w:rPr>
        <w:t>, Stand</w:t>
      </w:r>
      <w:r w:rsidRPr="00923861">
        <w:rPr>
          <w:sz w:val="22"/>
          <w:szCs w:val="22"/>
        </w:rPr>
        <w:t xml:space="preserve"> 12.10.2023)</w:t>
      </w:r>
    </w:p>
    <w:p w14:paraId="1A26D102" w14:textId="7C187250"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91" w:history="1">
        <w:r w:rsidRPr="00923861">
          <w:rPr>
            <w:rFonts w:cs="Times New Roman"/>
            <w:color w:val="0563C1"/>
            <w:sz w:val="22"/>
            <w:szCs w:val="22"/>
            <w:u w:val="single"/>
          </w:rPr>
          <w:t>Radioaktivität (seilnacht.com)</w:t>
        </w:r>
      </w:hyperlink>
      <w:r w:rsidRPr="00923861">
        <w:rPr>
          <w:sz w:val="22"/>
          <w:szCs w:val="22"/>
        </w:rPr>
        <w:t xml:space="preserve"> (</w:t>
      </w:r>
      <w:hyperlink r:id="rId92" w:history="1">
        <w:r w:rsidR="004F390A" w:rsidRPr="004F390A">
          <w:rPr>
            <w:rStyle w:val="Hyperlink"/>
            <w:sz w:val="22"/>
            <w:szCs w:val="22"/>
          </w:rPr>
          <w:t>https://seilnacht.com/Lexikon/radioakt.html</w:t>
        </w:r>
      </w:hyperlink>
      <w:r w:rsidR="006B36B2">
        <w:rPr>
          <w:sz w:val="22"/>
          <w:szCs w:val="22"/>
        </w:rPr>
        <w:t>, Stand</w:t>
      </w:r>
      <w:r w:rsidRPr="00923861">
        <w:rPr>
          <w:sz w:val="22"/>
          <w:szCs w:val="22"/>
        </w:rPr>
        <w:t xml:space="preserve"> 12.10.2023)</w:t>
      </w:r>
    </w:p>
    <w:p w14:paraId="5E2CE782" w14:textId="7EE460C1"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93" w:history="1">
        <w:r w:rsidRPr="00923861">
          <w:rPr>
            <w:rFonts w:cs="Times New Roman"/>
            <w:color w:val="0563C1"/>
            <w:sz w:val="22"/>
            <w:szCs w:val="22"/>
            <w:u w:val="single"/>
          </w:rPr>
          <w:t>Welt der Physik: Kernenergie</w:t>
        </w:r>
      </w:hyperlink>
      <w:r w:rsidRPr="00923861">
        <w:rPr>
          <w:rFonts w:cs="Times New Roman"/>
          <w:sz w:val="22"/>
          <w:szCs w:val="22"/>
        </w:rPr>
        <w:t xml:space="preserve"> (</w:t>
      </w:r>
      <w:hyperlink r:id="rId94" w:history="1">
        <w:r w:rsidR="00ED3ECD" w:rsidRPr="00ED3ECD">
          <w:rPr>
            <w:rStyle w:val="Hyperlink"/>
            <w:rFonts w:cs="Times New Roman"/>
            <w:sz w:val="22"/>
            <w:szCs w:val="22"/>
          </w:rPr>
          <w:t>https://www.weltderphysik.de/gebiet/technik/energie/kernenergie/</w:t>
        </w:r>
      </w:hyperlink>
      <w:r w:rsidR="006B36B2">
        <w:rPr>
          <w:rFonts w:cs="Times New Roman"/>
          <w:sz w:val="22"/>
          <w:szCs w:val="22"/>
        </w:rPr>
        <w:t>, Stand</w:t>
      </w:r>
      <w:r w:rsidRPr="00923861">
        <w:rPr>
          <w:rFonts w:cs="Times New Roman"/>
          <w:sz w:val="22"/>
          <w:szCs w:val="22"/>
        </w:rPr>
        <w:t xml:space="preserve"> 12.10.2023)</w:t>
      </w:r>
    </w:p>
    <w:p w14:paraId="7BBA3F63" w14:textId="4D5D7FB8"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95" w:history="1">
        <w:r w:rsidRPr="00923861">
          <w:rPr>
            <w:rFonts w:cs="Times New Roman"/>
            <w:color w:val="0563C1"/>
            <w:sz w:val="22"/>
            <w:szCs w:val="22"/>
            <w:u w:val="single"/>
          </w:rPr>
          <w:t>Welt der Physik: Radioaktivität</w:t>
        </w:r>
      </w:hyperlink>
      <w:r w:rsidRPr="00923861">
        <w:rPr>
          <w:rFonts w:cs="Times New Roman"/>
          <w:sz w:val="22"/>
          <w:szCs w:val="22"/>
        </w:rPr>
        <w:t>(</w:t>
      </w:r>
      <w:hyperlink r:id="rId96" w:history="1">
        <w:r w:rsidR="00ED3ECD" w:rsidRPr="00ED3ECD">
          <w:rPr>
            <w:rStyle w:val="Hyperlink"/>
            <w:rFonts w:cs="Times New Roman"/>
            <w:sz w:val="22"/>
            <w:szCs w:val="22"/>
          </w:rPr>
          <w:t>https://www.weltderphysik.de/mediathek/podcast/radioaktivitaet/</w:t>
        </w:r>
      </w:hyperlink>
      <w:r w:rsidR="006B36B2">
        <w:rPr>
          <w:rFonts w:cs="Times New Roman"/>
          <w:sz w:val="22"/>
          <w:szCs w:val="22"/>
        </w:rPr>
        <w:t>, Stand</w:t>
      </w:r>
      <w:r w:rsidRPr="00923861">
        <w:rPr>
          <w:rFonts w:cs="Times New Roman"/>
          <w:sz w:val="22"/>
          <w:szCs w:val="22"/>
        </w:rPr>
        <w:t xml:space="preserve"> 12.10.2023)</w:t>
      </w:r>
    </w:p>
    <w:p w14:paraId="331EBF03" w14:textId="7B9E60BF"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97" w:history="1">
        <w:r w:rsidRPr="00923861">
          <w:rPr>
            <w:rFonts w:cs="Times New Roman"/>
            <w:color w:val="0563C1"/>
            <w:sz w:val="22"/>
            <w:szCs w:val="22"/>
            <w:u w:val="single"/>
          </w:rPr>
          <w:t>Physik im Kontext | Friedrich Verlag (friedrich-verlag.de)</w:t>
        </w:r>
      </w:hyperlink>
      <w:r w:rsidRPr="00923861">
        <w:rPr>
          <w:sz w:val="22"/>
          <w:szCs w:val="22"/>
        </w:rPr>
        <w:t xml:space="preserve"> (</w:t>
      </w:r>
      <w:hyperlink r:id="rId98" w:history="1">
        <w:r w:rsidR="00A0036D" w:rsidRPr="00A0036D">
          <w:rPr>
            <w:rStyle w:val="Hyperlink"/>
            <w:sz w:val="22"/>
            <w:szCs w:val="22"/>
          </w:rPr>
          <w:t>https://www.friedrich-verlag.de/shop/physik-im-kontext-562365</w:t>
        </w:r>
      </w:hyperlink>
      <w:r w:rsidR="00A0036D">
        <w:rPr>
          <w:sz w:val="22"/>
          <w:szCs w:val="22"/>
        </w:rPr>
        <w:t xml:space="preserve">, </w:t>
      </w:r>
      <w:r w:rsidRPr="00923861">
        <w:rPr>
          <w:sz w:val="22"/>
          <w:szCs w:val="22"/>
        </w:rPr>
        <w:t>12.10.2023)</w:t>
      </w:r>
    </w:p>
    <w:p w14:paraId="3D92AE48" w14:textId="1774F962" w:rsidR="00C73636" w:rsidRPr="00160C49"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lang w:val="en-US"/>
        </w:rPr>
      </w:pPr>
      <w:hyperlink r:id="rId99" w:anchor="more-article-results" w:history="1">
        <w:r w:rsidRPr="00923861">
          <w:rPr>
            <w:rFonts w:cs="Times New Roman"/>
            <w:color w:val="0563C1"/>
            <w:sz w:val="22"/>
            <w:szCs w:val="22"/>
            <w:u w:val="single"/>
          </w:rPr>
          <w:t>Welt der Physik: Wie funktioniert ein Atomkraftwerk?</w:t>
        </w:r>
      </w:hyperlink>
      <w:r w:rsidRPr="00923861">
        <w:rPr>
          <w:rFonts w:cs="Times New Roman"/>
          <w:sz w:val="22"/>
          <w:szCs w:val="22"/>
        </w:rPr>
        <w:t xml:space="preserve"> </w:t>
      </w:r>
      <w:r w:rsidRPr="003E4594">
        <w:rPr>
          <w:rFonts w:cs="Times New Roman"/>
          <w:sz w:val="22"/>
          <w:szCs w:val="22"/>
          <w:lang w:val="en-US"/>
        </w:rPr>
        <w:t>(</w:t>
      </w:r>
      <w:r w:rsidR="00A0036D">
        <w:fldChar w:fldCharType="begin"/>
      </w:r>
      <w:r w:rsidR="00A0036D" w:rsidRPr="0085015E">
        <w:rPr>
          <w:lang w:val="da-DK"/>
        </w:rPr>
        <w:instrText>HYPERLINK "https://www.weltderphysik.de/thema/hinter-den-dingen/atomkraftwerk/" \l "more-article-results"</w:instrText>
      </w:r>
      <w:r w:rsidR="00A0036D">
        <w:fldChar w:fldCharType="separate"/>
      </w:r>
      <w:r w:rsidR="00A0036D" w:rsidRPr="00160C49">
        <w:rPr>
          <w:rStyle w:val="Hyperlink"/>
          <w:rFonts w:cs="Times New Roman"/>
          <w:sz w:val="22"/>
          <w:szCs w:val="22"/>
          <w:lang w:val="en-US"/>
        </w:rPr>
        <w:t>https://www.weltderphysik.de/thema/hinter-den-dingen/atomkraftwerk/#more-article-results</w:t>
      </w:r>
      <w:r w:rsidR="00A0036D">
        <w:fldChar w:fldCharType="end"/>
      </w:r>
      <w:r w:rsidR="006B36B2">
        <w:rPr>
          <w:rFonts w:cs="Times New Roman"/>
          <w:sz w:val="22"/>
          <w:szCs w:val="22"/>
          <w:lang w:val="en-US"/>
        </w:rPr>
        <w:t>, Stand</w:t>
      </w:r>
      <w:r w:rsidRPr="00160C49">
        <w:rPr>
          <w:rFonts w:cs="Times New Roman"/>
          <w:sz w:val="22"/>
          <w:szCs w:val="22"/>
          <w:lang w:val="en-US"/>
        </w:rPr>
        <w:t xml:space="preserve"> 12.10.2023)</w:t>
      </w:r>
    </w:p>
    <w:p w14:paraId="3F34D1FA" w14:textId="2AA3B405"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00" w:history="1">
        <w:r w:rsidRPr="00923861">
          <w:rPr>
            <w:rFonts w:cs="Times New Roman"/>
            <w:color w:val="0563C1"/>
            <w:sz w:val="22"/>
            <w:szCs w:val="22"/>
            <w:u w:val="single"/>
          </w:rPr>
          <w:t>Welt der Physik: Klimawandel gefährdet Atomstrom-Produktion</w:t>
        </w:r>
      </w:hyperlink>
      <w:r w:rsidRPr="00923861">
        <w:rPr>
          <w:sz w:val="22"/>
          <w:szCs w:val="22"/>
        </w:rPr>
        <w:t xml:space="preserve"> (</w:t>
      </w:r>
      <w:hyperlink r:id="rId101" w:history="1">
        <w:r w:rsidR="00D81273" w:rsidRPr="00D81273">
          <w:rPr>
            <w:rStyle w:val="Hyperlink"/>
            <w:sz w:val="22"/>
            <w:szCs w:val="22"/>
          </w:rPr>
          <w:t>https://www.weltderphysik.de/gebiet/technik/nachrichten/2009/klimawandel-gefaehrdet-atomstrom-produktion/</w:t>
        </w:r>
      </w:hyperlink>
      <w:r w:rsidR="006B36B2">
        <w:rPr>
          <w:sz w:val="22"/>
          <w:szCs w:val="22"/>
        </w:rPr>
        <w:t>, Stand</w:t>
      </w:r>
      <w:r w:rsidRPr="00923861">
        <w:rPr>
          <w:sz w:val="22"/>
          <w:szCs w:val="22"/>
        </w:rPr>
        <w:t xml:space="preserve"> 12.10.2023)</w:t>
      </w:r>
    </w:p>
    <w:p w14:paraId="68684B25" w14:textId="398FCC6D"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02" w:history="1">
        <w:r w:rsidRPr="00923861">
          <w:rPr>
            <w:rFonts w:cs="Times New Roman"/>
            <w:color w:val="0563C1"/>
            <w:sz w:val="22"/>
            <w:szCs w:val="22"/>
            <w:u w:val="single"/>
          </w:rPr>
          <w:t>Welt der Physik: Kernfusion</w:t>
        </w:r>
      </w:hyperlink>
      <w:r w:rsidRPr="00923861">
        <w:rPr>
          <w:sz w:val="22"/>
          <w:szCs w:val="22"/>
        </w:rPr>
        <w:t>) (</w:t>
      </w:r>
      <w:hyperlink r:id="rId103" w:history="1">
        <w:r w:rsidR="00D81273" w:rsidRPr="00D81273">
          <w:rPr>
            <w:rStyle w:val="Hyperlink"/>
            <w:sz w:val="22"/>
            <w:szCs w:val="22"/>
          </w:rPr>
          <w:t>https://www.weltderphysik.de/mediathek/podcast/kernfusion/</w:t>
        </w:r>
      </w:hyperlink>
      <w:r w:rsidR="006B36B2">
        <w:rPr>
          <w:sz w:val="22"/>
          <w:szCs w:val="22"/>
        </w:rPr>
        <w:t>, Stand</w:t>
      </w:r>
      <w:r w:rsidRPr="00923861">
        <w:rPr>
          <w:sz w:val="22"/>
          <w:szCs w:val="22"/>
        </w:rPr>
        <w:t xml:space="preserve"> 12.10.2023)</w:t>
      </w:r>
    </w:p>
    <w:p w14:paraId="0417B6CB" w14:textId="609602CA" w:rsidR="00C73636" w:rsidRPr="00923861" w:rsidRDefault="00C73636"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04" w:history="1">
        <w:r w:rsidRPr="00923861">
          <w:rPr>
            <w:rFonts w:cs="Times New Roman"/>
            <w:color w:val="0563C1"/>
            <w:sz w:val="22"/>
            <w:szCs w:val="22"/>
            <w:u w:val="single"/>
          </w:rPr>
          <w:t>Brauchen wir Atomenergie, um den Klimawandel zu stoppen? - YouTube</w:t>
        </w:r>
      </w:hyperlink>
      <w:r w:rsidRPr="00923861">
        <w:rPr>
          <w:sz w:val="22"/>
          <w:szCs w:val="22"/>
        </w:rPr>
        <w:t xml:space="preserve"> (</w:t>
      </w:r>
      <w:hyperlink r:id="rId105" w:history="1">
        <w:r w:rsidR="00EC0DB2" w:rsidRPr="00EC0DB2">
          <w:rPr>
            <w:rStyle w:val="Hyperlink"/>
            <w:sz w:val="22"/>
            <w:szCs w:val="22"/>
          </w:rPr>
          <w:t>https://www.youtube.com/watch?v=vcsmWBqa2LQ</w:t>
        </w:r>
      </w:hyperlink>
      <w:r w:rsidR="006B36B2">
        <w:rPr>
          <w:sz w:val="22"/>
          <w:szCs w:val="22"/>
        </w:rPr>
        <w:t>, Stand</w:t>
      </w:r>
      <w:r w:rsidRPr="00923861">
        <w:rPr>
          <w:sz w:val="22"/>
          <w:szCs w:val="22"/>
        </w:rPr>
        <w:t xml:space="preserve"> 12.10.2023)</w:t>
      </w:r>
    </w:p>
    <w:p w14:paraId="0022FEC6" w14:textId="5F243E29" w:rsidR="00103AC5" w:rsidRPr="00923861" w:rsidRDefault="00103AC5"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06" w:history="1">
        <w:r w:rsidRPr="00923861">
          <w:rPr>
            <w:rStyle w:val="Hyperlink"/>
            <w:sz w:val="22"/>
            <w:szCs w:val="22"/>
          </w:rPr>
          <w:t>Universal Zoom - Bildungs App: Vom Atom bis ins Universum zoomen - YouTube</w:t>
        </w:r>
      </w:hyperlink>
      <w:r w:rsidRPr="00923861">
        <w:rPr>
          <w:sz w:val="22"/>
          <w:szCs w:val="22"/>
        </w:rPr>
        <w:t xml:space="preserve"> (</w:t>
      </w:r>
      <w:hyperlink r:id="rId107" w:history="1">
        <w:r w:rsidR="0018570F" w:rsidRPr="0018570F">
          <w:rPr>
            <w:rStyle w:val="Hyperlink"/>
            <w:sz w:val="22"/>
            <w:szCs w:val="22"/>
          </w:rPr>
          <w:t>https://www.youtube.com/watch?v=9MpNJI_p3LQ</w:t>
        </w:r>
      </w:hyperlink>
      <w:r w:rsidR="006B36B2">
        <w:rPr>
          <w:sz w:val="22"/>
          <w:szCs w:val="22"/>
        </w:rPr>
        <w:t>, Stand</w:t>
      </w:r>
      <w:r w:rsidRPr="00923861">
        <w:rPr>
          <w:sz w:val="22"/>
          <w:szCs w:val="22"/>
        </w:rPr>
        <w:t xml:space="preserve"> 12.10.2023)</w:t>
      </w:r>
    </w:p>
    <w:p w14:paraId="6FAB65DB" w14:textId="51CB0FA7" w:rsidR="000B41C8" w:rsidRPr="00160C49" w:rsidRDefault="00A4416D" w:rsidP="00C471F2">
      <w:pPr>
        <w:numPr>
          <w:ilvl w:val="0"/>
          <w:numId w:val="36"/>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lang w:val="en-US"/>
        </w:rPr>
      </w:pPr>
      <w:hyperlink r:id="rId108" w:history="1">
        <w:r w:rsidRPr="00160C49">
          <w:rPr>
            <w:rStyle w:val="Hyperlink"/>
            <w:sz w:val="22"/>
            <w:szCs w:val="22"/>
            <w:lang w:val="en-US"/>
          </w:rPr>
          <w:t>Universe Size Comparison | Cosmic Eye (Original HD) - YouTube</w:t>
        </w:r>
      </w:hyperlink>
      <w:r w:rsidR="00834348" w:rsidRPr="00160C49">
        <w:rPr>
          <w:sz w:val="22"/>
          <w:szCs w:val="22"/>
          <w:lang w:val="en-US"/>
        </w:rPr>
        <w:t xml:space="preserve"> (</w:t>
      </w:r>
      <w:hyperlink r:id="rId109" w:history="1">
        <w:r w:rsidR="0018570F" w:rsidRPr="0018570F">
          <w:rPr>
            <w:rStyle w:val="Hyperlink"/>
            <w:sz w:val="22"/>
            <w:szCs w:val="22"/>
            <w:lang w:val="en-US"/>
          </w:rPr>
          <w:t>https://www.youtube.com/watch?v=8Are9dDbW24</w:t>
        </w:r>
      </w:hyperlink>
      <w:r w:rsidR="006B36B2">
        <w:rPr>
          <w:sz w:val="22"/>
          <w:szCs w:val="22"/>
          <w:lang w:val="en-US"/>
        </w:rPr>
        <w:t>, Stand</w:t>
      </w:r>
      <w:r w:rsidR="00834348" w:rsidRPr="00160C49">
        <w:rPr>
          <w:sz w:val="22"/>
          <w:szCs w:val="22"/>
          <w:lang w:val="en-US"/>
        </w:rPr>
        <w:t xml:space="preserve"> 12.10.2023)</w:t>
      </w:r>
    </w:p>
    <w:p w14:paraId="2ED1FB11" w14:textId="77777777" w:rsidR="007F7A04" w:rsidRPr="00160C49" w:rsidRDefault="007F7A04"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lang w:val="en-US"/>
        </w:rPr>
      </w:pPr>
    </w:p>
    <w:p w14:paraId="1CCC2FE3" w14:textId="338C7785"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Luft und Wasser:</w:t>
      </w:r>
    </w:p>
    <w:p w14:paraId="6055DC66" w14:textId="10AB2021" w:rsidR="00C73636" w:rsidRPr="00923861" w:rsidRDefault="00C73636" w:rsidP="00C471F2">
      <w:pPr>
        <w:numPr>
          <w:ilvl w:val="0"/>
          <w:numId w:val="44"/>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10" w:history="1">
        <w:r w:rsidRPr="00923861">
          <w:rPr>
            <w:color w:val="0563C1"/>
            <w:sz w:val="22"/>
            <w:szCs w:val="22"/>
            <w:u w:val="single"/>
          </w:rPr>
          <w:t>Experimente für Kinder: Experimente mit Luft (schule-und-familie.de)</w:t>
        </w:r>
      </w:hyperlink>
      <w:r w:rsidRPr="00923861">
        <w:rPr>
          <w:color w:val="0563C1"/>
          <w:sz w:val="22"/>
          <w:szCs w:val="22"/>
          <w:u w:val="single"/>
        </w:rPr>
        <w:t xml:space="preserve"> (</w:t>
      </w:r>
      <w:hyperlink r:id="rId111" w:history="1">
        <w:r w:rsidR="000F2D4B" w:rsidRPr="000F2D4B">
          <w:rPr>
            <w:rStyle w:val="Hyperlink"/>
            <w:sz w:val="22"/>
            <w:szCs w:val="22"/>
          </w:rPr>
          <w:t>https://www.schule-und-familie.de/experimente/experimente-mit-luft.html</w:t>
        </w:r>
      </w:hyperlink>
      <w:r w:rsidR="000F2D4B">
        <w:rPr>
          <w:color w:val="0563C1"/>
          <w:sz w:val="22"/>
          <w:szCs w:val="22"/>
          <w:u w:val="single"/>
        </w:rPr>
        <w:t>, s</w:t>
      </w:r>
      <w:r w:rsidR="00F113BA" w:rsidRPr="00923861">
        <w:rPr>
          <w:color w:val="0563C1"/>
          <w:sz w:val="22"/>
          <w:szCs w:val="22"/>
          <w:u w:val="single"/>
        </w:rPr>
        <w:t xml:space="preserve">tand </w:t>
      </w:r>
      <w:r w:rsidRPr="00923861">
        <w:rPr>
          <w:color w:val="0563C1"/>
          <w:sz w:val="22"/>
          <w:szCs w:val="22"/>
          <w:u w:val="single"/>
        </w:rPr>
        <w:t>12.10.2023)</w:t>
      </w:r>
    </w:p>
    <w:p w14:paraId="58F51317" w14:textId="2D7E4D3E" w:rsidR="00C73636" w:rsidRPr="00923861" w:rsidRDefault="00C73636" w:rsidP="00C471F2">
      <w:pPr>
        <w:numPr>
          <w:ilvl w:val="0"/>
          <w:numId w:val="44"/>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12" w:history="1">
        <w:r w:rsidRPr="00923861">
          <w:rPr>
            <w:color w:val="0563C1"/>
            <w:sz w:val="22"/>
            <w:szCs w:val="22"/>
            <w:u w:val="single"/>
          </w:rPr>
          <w:t>Sachkunde - 1./2. Klasse: Luft – Arbeitsblätter, Kopiervorlagen, Bergedorfer Unterrichtshilfen  ·  Persen</w:t>
        </w:r>
      </w:hyperlink>
      <w:r w:rsidRPr="00923861">
        <w:rPr>
          <w:color w:val="0563C1"/>
          <w:sz w:val="22"/>
          <w:szCs w:val="22"/>
          <w:u w:val="single"/>
        </w:rPr>
        <w:t xml:space="preserve"> (</w:t>
      </w:r>
      <w:hyperlink r:id="rId113" w:history="1">
        <w:r w:rsidR="005432A4" w:rsidRPr="005432A4">
          <w:rPr>
            <w:rStyle w:val="Hyperlink"/>
            <w:sz w:val="22"/>
            <w:szCs w:val="22"/>
          </w:rPr>
          <w:t>https://www.persen.de/20511da5-sachkunde-1-2-klasse-luft.html</w:t>
        </w:r>
      </w:hyperlink>
      <w:r w:rsidR="005432A4">
        <w:rPr>
          <w:color w:val="0563C1"/>
          <w:sz w:val="22"/>
          <w:szCs w:val="22"/>
          <w:u w:val="single"/>
        </w:rPr>
        <w:t>, s</w:t>
      </w:r>
      <w:r w:rsidR="00AE2916" w:rsidRPr="00923861">
        <w:rPr>
          <w:color w:val="0563C1"/>
          <w:sz w:val="22"/>
          <w:szCs w:val="22"/>
          <w:u w:val="single"/>
        </w:rPr>
        <w:t xml:space="preserve">tand </w:t>
      </w:r>
      <w:r w:rsidRPr="00923861">
        <w:rPr>
          <w:color w:val="0563C1"/>
          <w:sz w:val="22"/>
          <w:szCs w:val="22"/>
          <w:u w:val="single"/>
        </w:rPr>
        <w:t>12.10.2023)</w:t>
      </w:r>
    </w:p>
    <w:p w14:paraId="4CEA319F" w14:textId="1AA53A81" w:rsidR="00C73636" w:rsidRPr="00923861" w:rsidRDefault="00C73636" w:rsidP="00C471F2">
      <w:pPr>
        <w:numPr>
          <w:ilvl w:val="0"/>
          <w:numId w:val="44"/>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14" w:history="1">
        <w:r w:rsidRPr="00923861">
          <w:rPr>
            <w:rFonts w:cs="Times New Roman"/>
            <w:color w:val="0563C1"/>
            <w:sz w:val="22"/>
            <w:szCs w:val="22"/>
            <w:u w:val="single"/>
          </w:rPr>
          <w:t>Wasser - Kostenlose Arbeitsblätter (grundschule-arbeitsblaetter.de)</w:t>
        </w:r>
      </w:hyperlink>
      <w:r w:rsidRPr="00923861">
        <w:rPr>
          <w:rFonts w:cs="Times New Roman"/>
          <w:color w:val="0563C1"/>
          <w:sz w:val="22"/>
          <w:szCs w:val="22"/>
          <w:u w:val="single"/>
        </w:rPr>
        <w:t xml:space="preserve"> (</w:t>
      </w:r>
      <w:r w:rsidR="00AE2916">
        <w:rPr>
          <w:rFonts w:cs="Times New Roman"/>
          <w:color w:val="0563C1"/>
          <w:sz w:val="22"/>
          <w:szCs w:val="22"/>
          <w:u w:val="single"/>
        </w:rPr>
        <w:t>S</w:t>
      </w:r>
      <w:r w:rsidR="00AE2916"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F7E798D" w14:textId="5469EC08" w:rsidR="00C73636" w:rsidRPr="00923861" w:rsidRDefault="00C73636" w:rsidP="00C471F2">
      <w:pPr>
        <w:numPr>
          <w:ilvl w:val="0"/>
          <w:numId w:val="44"/>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15" w:history="1">
        <w:r w:rsidRPr="00923861">
          <w:rPr>
            <w:rFonts w:cs="Times New Roman"/>
            <w:color w:val="0563C1"/>
            <w:sz w:val="22"/>
            <w:szCs w:val="22"/>
            <w:u w:val="single"/>
          </w:rPr>
          <w:t>Wasser ist Leben – Arbeitsheft für Schülerinnen und Schüler – Grundschule (bmuv.de)</w:t>
        </w:r>
      </w:hyperlink>
      <w:r w:rsidRPr="00923861">
        <w:rPr>
          <w:rFonts w:cs="Times New Roman"/>
          <w:color w:val="0563C1"/>
          <w:sz w:val="22"/>
          <w:szCs w:val="22"/>
          <w:u w:val="single"/>
        </w:rPr>
        <w:t xml:space="preserve"> (</w:t>
      </w:r>
      <w:hyperlink r:id="rId116" w:history="1">
        <w:r w:rsidR="00FD5E0E" w:rsidRPr="00FD5E0E">
          <w:rPr>
            <w:rStyle w:val="Hyperlink"/>
            <w:rFonts w:cs="Times New Roman"/>
            <w:sz w:val="22"/>
            <w:szCs w:val="22"/>
          </w:rPr>
          <w:t>https://www.grundschule-arbeitsblaetter.de/sachunterricht/wasser/</w:t>
        </w:r>
      </w:hyperlink>
      <w:r w:rsidR="00FD5E0E">
        <w:rPr>
          <w:rFonts w:cs="Times New Roman"/>
          <w:color w:val="0563C1"/>
          <w:sz w:val="22"/>
          <w:szCs w:val="22"/>
          <w:u w:val="single"/>
        </w:rPr>
        <w:t>, s</w:t>
      </w:r>
      <w:r w:rsidR="00AE2916"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209F96E" w14:textId="129DE517" w:rsidR="00C73636" w:rsidRPr="00923861" w:rsidRDefault="00C73636" w:rsidP="00C471F2">
      <w:pPr>
        <w:numPr>
          <w:ilvl w:val="0"/>
          <w:numId w:val="44"/>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17">
        <w:r w:rsidRPr="00923861">
          <w:rPr>
            <w:rFonts w:cs="Times New Roman"/>
            <w:color w:val="0563C1"/>
            <w:sz w:val="22"/>
            <w:szCs w:val="22"/>
            <w:u w:val="single"/>
          </w:rPr>
          <w:t>Experiment | Wonach riecht das denn? | Stiftung Haus der kleinen Forscher (haus-der-kleinen-forscher.de)</w:t>
        </w:r>
      </w:hyperlink>
      <w:r w:rsidRPr="00923861">
        <w:rPr>
          <w:rFonts w:cs="Times New Roman"/>
          <w:sz w:val="22"/>
          <w:szCs w:val="22"/>
        </w:rPr>
        <w:t xml:space="preserve"> </w:t>
      </w:r>
      <w:r w:rsidR="00FD5E0E">
        <w:rPr>
          <w:rFonts w:cs="Times New Roman"/>
          <w:sz w:val="22"/>
          <w:szCs w:val="22"/>
        </w:rPr>
        <w:t>(</w:t>
      </w:r>
      <w:hyperlink r:id="rId118" w:history="1">
        <w:r w:rsidR="00FD5E0E" w:rsidRPr="00FD5E0E">
          <w:rPr>
            <w:rStyle w:val="Hyperlink"/>
            <w:rFonts w:cs="Times New Roman"/>
            <w:sz w:val="22"/>
            <w:szCs w:val="22"/>
          </w:rPr>
          <w:t>https://www.stiftung-kinder-forschen.de/praxisanregungen/experimente-fuer-kinder/experiment/wonach-riecht-das-denn/</w:t>
        </w:r>
      </w:hyperlink>
      <w:r w:rsidR="006B36B2">
        <w:rPr>
          <w:rFonts w:cs="Times New Roman"/>
          <w:sz w:val="22"/>
          <w:szCs w:val="22"/>
        </w:rPr>
        <w:t>, Stand</w:t>
      </w:r>
      <w:r w:rsidRPr="00923861">
        <w:rPr>
          <w:sz w:val="22"/>
          <w:szCs w:val="22"/>
        </w:rPr>
        <w:t xml:space="preserve"> 11.03.2023</w:t>
      </w:r>
      <w:r w:rsidR="00FD5E0E">
        <w:rPr>
          <w:sz w:val="22"/>
          <w:szCs w:val="22"/>
        </w:rPr>
        <w:t>)</w:t>
      </w:r>
    </w:p>
    <w:p w14:paraId="13B2B752" w14:textId="79B295F6"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19">
        <w:r w:rsidRPr="00923861">
          <w:rPr>
            <w:rFonts w:cs="Times New Roman"/>
            <w:color w:val="0563C1"/>
            <w:sz w:val="22"/>
            <w:szCs w:val="22"/>
            <w:u w:val="single"/>
          </w:rPr>
          <w:t>Memory der Sinne - 12 Montessori Upcycling Varianten - Villa Kunterbunter (villa-kunterbunter.de)</w:t>
        </w:r>
      </w:hyperlink>
      <w:r w:rsidRPr="00923861">
        <w:rPr>
          <w:rFonts w:cs="Times New Roman"/>
          <w:sz w:val="22"/>
          <w:szCs w:val="22"/>
        </w:rPr>
        <w:t xml:space="preserve"> </w:t>
      </w:r>
      <w:r w:rsidR="00EE707F">
        <w:rPr>
          <w:rFonts w:cs="Times New Roman"/>
          <w:sz w:val="22"/>
          <w:szCs w:val="22"/>
        </w:rPr>
        <w:t>(</w:t>
      </w:r>
      <w:hyperlink r:id="rId120" w:history="1">
        <w:r w:rsidR="00EE707F" w:rsidRPr="00EE707F">
          <w:rPr>
            <w:rStyle w:val="Hyperlink"/>
            <w:rFonts w:cs="Times New Roman"/>
            <w:sz w:val="22"/>
            <w:szCs w:val="22"/>
          </w:rPr>
          <w:t>https://www.villa-kunterbunter.de/memory-der-sinne-12-upcycling-varianten-nach-montessori/</w:t>
        </w:r>
      </w:hyperlink>
      <w:r w:rsidR="006B36B2">
        <w:rPr>
          <w:rFonts w:cs="Times New Roman"/>
          <w:sz w:val="22"/>
          <w:szCs w:val="22"/>
        </w:rPr>
        <w:t>, Stand</w:t>
      </w:r>
      <w:r w:rsidRPr="00923861">
        <w:rPr>
          <w:rFonts w:cs="Times New Roman"/>
          <w:sz w:val="22"/>
          <w:szCs w:val="22"/>
        </w:rPr>
        <w:t xml:space="preserve"> 11.03.23</w:t>
      </w:r>
      <w:r w:rsidR="00EE707F">
        <w:rPr>
          <w:rFonts w:cs="Times New Roman"/>
          <w:sz w:val="22"/>
          <w:szCs w:val="22"/>
        </w:rPr>
        <w:t>)</w:t>
      </w:r>
    </w:p>
    <w:p w14:paraId="4A2F8DC5" w14:textId="6DEA725A"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923861">
        <w:rPr>
          <w:rFonts w:cs="Times New Roman"/>
          <w:color w:val="0563C1"/>
          <w:sz w:val="22"/>
          <w:szCs w:val="22"/>
          <w:u w:val="single"/>
        </w:rPr>
        <w:t>Experiment | Luftballonrakete | Stiftung Haus der kleinen Forscher (haus-der-kleinen-forscher.de) (</w:t>
      </w:r>
      <w:hyperlink r:id="rId121" w:history="1">
        <w:r w:rsidR="00E643C0" w:rsidRPr="00E643C0">
          <w:rPr>
            <w:rStyle w:val="Hyperlink"/>
            <w:rFonts w:cs="Times New Roman"/>
            <w:sz w:val="22"/>
            <w:szCs w:val="22"/>
          </w:rPr>
          <w:t>https://www.stiftung-kinder-forschen.de/praxisanregungen/experimente-fuer-kinder/experiment/luftballonrakete/</w:t>
        </w:r>
      </w:hyperlink>
      <w:r w:rsidR="006B36B2">
        <w:rPr>
          <w:rFonts w:cs="Times New Roman"/>
          <w:color w:val="0563C1"/>
          <w:sz w:val="22"/>
          <w:szCs w:val="22"/>
          <w:u w:val="single"/>
        </w:rPr>
        <w:t>, Stand</w:t>
      </w:r>
      <w:r w:rsidRPr="00923861">
        <w:rPr>
          <w:rFonts w:cs="Times New Roman"/>
          <w:color w:val="0563C1"/>
          <w:sz w:val="22"/>
          <w:szCs w:val="22"/>
          <w:u w:val="single"/>
        </w:rPr>
        <w:t xml:space="preserve"> 11.03.2023)</w:t>
      </w:r>
    </w:p>
    <w:p w14:paraId="1D5E9543" w14:textId="5EDF8DD5"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22">
        <w:r w:rsidRPr="00923861">
          <w:rPr>
            <w:rFonts w:cs="Times New Roman"/>
            <w:color w:val="0563C1"/>
            <w:sz w:val="22"/>
            <w:szCs w:val="22"/>
            <w:u w:val="single"/>
          </w:rPr>
          <w:t>Experimente für Kinder: Experimente mit Luft (schule-und-familie.de)</w:t>
        </w:r>
      </w:hyperlink>
      <w:r w:rsidRPr="00923861">
        <w:rPr>
          <w:rFonts w:cs="Times New Roman"/>
          <w:sz w:val="22"/>
          <w:szCs w:val="22"/>
        </w:rPr>
        <w:t xml:space="preserve"> (</w:t>
      </w:r>
      <w:hyperlink r:id="rId123" w:history="1">
        <w:r w:rsidR="00E643C0" w:rsidRPr="00E643C0">
          <w:rPr>
            <w:rStyle w:val="Hyperlink"/>
            <w:rFonts w:cs="Times New Roman"/>
            <w:sz w:val="22"/>
            <w:szCs w:val="22"/>
          </w:rPr>
          <w:t>https://www.schule-und-familie.de/experimente/experimente-mit-luft.html</w:t>
        </w:r>
      </w:hyperlink>
      <w:r w:rsidR="006B36B2">
        <w:rPr>
          <w:rFonts w:cs="Times New Roman"/>
          <w:sz w:val="22"/>
          <w:szCs w:val="22"/>
        </w:rPr>
        <w:t>, Stand</w:t>
      </w:r>
      <w:r w:rsidRPr="00923861">
        <w:rPr>
          <w:rFonts w:cs="Times New Roman"/>
          <w:sz w:val="22"/>
          <w:szCs w:val="22"/>
        </w:rPr>
        <w:t xml:space="preserve"> 11.03.2023)</w:t>
      </w:r>
    </w:p>
    <w:p w14:paraId="5090E4E2" w14:textId="0D36628B"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24">
        <w:r w:rsidRPr="00923861">
          <w:rPr>
            <w:rFonts w:cs="Times New Roman"/>
            <w:color w:val="0563C1"/>
            <w:sz w:val="22"/>
            <w:szCs w:val="22"/>
            <w:u w:val="single"/>
          </w:rPr>
          <w:t>Sachkunde - 1./2. Klasse: Luft – Arbeitsblätter, Kopiervorlagen, Bergedorfer Unterrichtshilfen Persen</w:t>
        </w:r>
      </w:hyperlink>
      <w:r w:rsidRPr="00923861">
        <w:rPr>
          <w:rFonts w:cs="Times New Roman"/>
          <w:sz w:val="22"/>
          <w:szCs w:val="22"/>
        </w:rPr>
        <w:t xml:space="preserve"> (</w:t>
      </w:r>
      <w:hyperlink r:id="rId125" w:history="1">
        <w:r w:rsidR="00FC265C" w:rsidRPr="00FC265C">
          <w:rPr>
            <w:rStyle w:val="Hyperlink"/>
            <w:rFonts w:cs="Times New Roman"/>
            <w:sz w:val="22"/>
            <w:szCs w:val="22"/>
          </w:rPr>
          <w:t>https://www.persen.de/20511da5-sachkunde-1-2-klasse-luft.html</w:t>
        </w:r>
      </w:hyperlink>
      <w:r w:rsidR="006B36B2">
        <w:rPr>
          <w:rFonts w:cs="Times New Roman"/>
          <w:sz w:val="22"/>
          <w:szCs w:val="22"/>
        </w:rPr>
        <w:t>, Stand</w:t>
      </w:r>
      <w:r w:rsidRPr="00923861">
        <w:rPr>
          <w:rFonts w:cs="Times New Roman"/>
          <w:sz w:val="22"/>
          <w:szCs w:val="22"/>
        </w:rPr>
        <w:t xml:space="preserve"> 11.03.2023)</w:t>
      </w:r>
    </w:p>
    <w:p w14:paraId="61A99F1F" w14:textId="69E8763E"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26">
        <w:r w:rsidRPr="00923861">
          <w:rPr>
            <w:rFonts w:cs="Times New Roman"/>
            <w:color w:val="0563C1"/>
            <w:sz w:val="22"/>
            <w:szCs w:val="22"/>
            <w:u w:val="single"/>
          </w:rPr>
          <w:t>Luft von einem Glas ins andere füllen - Experiment für Kinder (entdeckerlab.de)</w:t>
        </w:r>
      </w:hyperlink>
      <w:r w:rsidRPr="00923861">
        <w:rPr>
          <w:rFonts w:cs="Times New Roman"/>
          <w:sz w:val="22"/>
          <w:szCs w:val="22"/>
        </w:rPr>
        <w:t xml:space="preserve"> (</w:t>
      </w:r>
      <w:hyperlink r:id="rId127" w:history="1">
        <w:r w:rsidR="002E5E49" w:rsidRPr="002E5E49">
          <w:rPr>
            <w:rStyle w:val="Hyperlink"/>
            <w:rFonts w:cs="Times New Roman"/>
            <w:sz w:val="22"/>
            <w:szCs w:val="22"/>
          </w:rPr>
          <w:t>https://www.entdeckerlab.de/blog/luft-umfuellen/</w:t>
        </w:r>
      </w:hyperlink>
      <w:r w:rsidR="006B36B2">
        <w:rPr>
          <w:rFonts w:cs="Times New Roman"/>
          <w:sz w:val="22"/>
          <w:szCs w:val="22"/>
        </w:rPr>
        <w:t>, Stand</w:t>
      </w:r>
      <w:r w:rsidRPr="00923861">
        <w:rPr>
          <w:rFonts w:cs="Times New Roman"/>
          <w:sz w:val="22"/>
          <w:szCs w:val="22"/>
        </w:rPr>
        <w:t xml:space="preserve"> 11.03.2023)</w:t>
      </w:r>
    </w:p>
    <w:p w14:paraId="434A4D1E" w14:textId="4EE01577"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28">
        <w:r w:rsidRPr="00923861">
          <w:rPr>
            <w:rFonts w:cs="Times New Roman"/>
            <w:color w:val="0563C1"/>
            <w:sz w:val="22"/>
            <w:szCs w:val="22"/>
            <w:u w:val="single"/>
          </w:rPr>
          <w:t>Experiment | Wasser mit allen Sinnen | Stiftung Haus der kleinen Forscher (haus-der-kleinen-forscher.de)</w:t>
        </w:r>
      </w:hyperlink>
      <w:r w:rsidRPr="00923861">
        <w:rPr>
          <w:rFonts w:cs="Times New Roman"/>
          <w:sz w:val="22"/>
          <w:szCs w:val="22"/>
        </w:rPr>
        <w:t xml:space="preserve"> (</w:t>
      </w:r>
      <w:hyperlink r:id="rId129" w:history="1">
        <w:r w:rsidR="002E5E49" w:rsidRPr="002E5E49">
          <w:rPr>
            <w:rStyle w:val="Hyperlink"/>
            <w:rFonts w:cs="Times New Roman"/>
            <w:sz w:val="22"/>
            <w:szCs w:val="22"/>
          </w:rPr>
          <w:t>https://www.stiftung-kinder-forschen.de/praxisanregungen/experimente-fuer-kinder/experiment/wasser-mit-allen-sinnen/</w:t>
        </w:r>
      </w:hyperlink>
      <w:r w:rsidR="006B36B2">
        <w:rPr>
          <w:rFonts w:cs="Times New Roman"/>
          <w:sz w:val="22"/>
          <w:szCs w:val="22"/>
        </w:rPr>
        <w:t>, Stand</w:t>
      </w:r>
      <w:r w:rsidRPr="00923861">
        <w:rPr>
          <w:rFonts w:cs="Times New Roman"/>
          <w:sz w:val="22"/>
          <w:szCs w:val="22"/>
        </w:rPr>
        <w:t xml:space="preserve"> 11.03.2023)</w:t>
      </w:r>
    </w:p>
    <w:p w14:paraId="147D3E1C" w14:textId="3F6FCD66"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30">
        <w:r w:rsidRPr="00923861">
          <w:rPr>
            <w:rFonts w:cs="Times New Roman"/>
            <w:color w:val="0563C1"/>
            <w:sz w:val="22"/>
            <w:szCs w:val="22"/>
            <w:u w:val="single"/>
          </w:rPr>
          <w:t>Wasser - fest, flüssig, gasförmig - Nela forscht - Naturwissenschaft für Kinder (nela-forscht.de)</w:t>
        </w:r>
      </w:hyperlink>
      <w:r w:rsidRPr="00923861">
        <w:rPr>
          <w:rFonts w:cs="Times New Roman"/>
          <w:sz w:val="22"/>
          <w:szCs w:val="22"/>
        </w:rPr>
        <w:t xml:space="preserve"> (</w:t>
      </w:r>
      <w:hyperlink r:id="rId131" w:history="1">
        <w:r w:rsidR="00DC7217" w:rsidRPr="00DC7217">
          <w:rPr>
            <w:rStyle w:val="Hyperlink"/>
            <w:rFonts w:cs="Times New Roman"/>
            <w:sz w:val="22"/>
            <w:szCs w:val="22"/>
          </w:rPr>
          <w:t>https://www.nela-forscht.de/experimentierwelt/wasser/fest-fl%C3%BCssig-gasf%C3%B6rmig/</w:t>
        </w:r>
      </w:hyperlink>
      <w:r w:rsidR="006B36B2">
        <w:rPr>
          <w:rFonts w:cs="Times New Roman"/>
          <w:sz w:val="22"/>
          <w:szCs w:val="22"/>
        </w:rPr>
        <w:t>, Stand</w:t>
      </w:r>
      <w:r w:rsidRPr="00923861">
        <w:rPr>
          <w:rFonts w:cs="Times New Roman"/>
          <w:sz w:val="22"/>
          <w:szCs w:val="22"/>
        </w:rPr>
        <w:t xml:space="preserve"> 11.03.2023)</w:t>
      </w:r>
    </w:p>
    <w:p w14:paraId="23C47338" w14:textId="6BC03C03"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32">
        <w:r w:rsidRPr="00923861">
          <w:rPr>
            <w:rFonts w:cs="Times New Roman"/>
            <w:color w:val="0563C1"/>
            <w:sz w:val="22"/>
            <w:szCs w:val="22"/>
            <w:u w:val="single"/>
          </w:rPr>
          <w:t>Experimente - Unterrichtsmaterialien Chemie (uni-goettingen.de)</w:t>
        </w:r>
      </w:hyperlink>
      <w:r w:rsidRPr="00923861">
        <w:rPr>
          <w:rFonts w:cs="Times New Roman"/>
          <w:sz w:val="22"/>
          <w:szCs w:val="22"/>
        </w:rPr>
        <w:t xml:space="preserve"> (</w:t>
      </w:r>
      <w:hyperlink r:id="rId133" w:history="1">
        <w:r w:rsidR="00DC7217" w:rsidRPr="00DC7217">
          <w:rPr>
            <w:rStyle w:val="Hyperlink"/>
            <w:rFonts w:cs="Times New Roman"/>
            <w:sz w:val="22"/>
            <w:szCs w:val="22"/>
          </w:rPr>
          <w:t>http://www.unterrichtsmaterialien-chemie.uni-goettingen.de/kl5-6.php</w:t>
        </w:r>
      </w:hyperlink>
      <w:r w:rsidR="006B36B2">
        <w:rPr>
          <w:rFonts w:cs="Times New Roman"/>
          <w:sz w:val="22"/>
          <w:szCs w:val="22"/>
        </w:rPr>
        <w:t>, Stand</w:t>
      </w:r>
      <w:r w:rsidRPr="00923861">
        <w:rPr>
          <w:rFonts w:cs="Times New Roman"/>
          <w:sz w:val="22"/>
          <w:szCs w:val="22"/>
        </w:rPr>
        <w:t xml:space="preserve"> 11.03.2023)</w:t>
      </w:r>
    </w:p>
    <w:p w14:paraId="4284E3EA" w14:textId="0BA3487D" w:rsidR="00C73636" w:rsidRPr="006B1EC2"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"http://www.unterrichtsmaterialien-chemie.uni-goettingen.de/material/9-10/V9-31.pdf" \h</w:instrText>
      </w:r>
      <w:r>
        <w:fldChar w:fldCharType="separate"/>
      </w:r>
      <w:r w:rsidRPr="006B1EC2">
        <w:rPr>
          <w:rFonts w:cs="Times New Roman"/>
          <w:color w:val="0563C1"/>
          <w:sz w:val="22"/>
          <w:szCs w:val="22"/>
          <w:u w:val="single"/>
          <w:lang w:val="da-DK"/>
        </w:rPr>
        <w:t>V9-31 (uni-goettingen.de)</w:t>
      </w:r>
      <w:r>
        <w:fldChar w:fldCharType="end"/>
      </w:r>
      <w:r w:rsidRPr="006B1EC2">
        <w:rPr>
          <w:rFonts w:cs="Times New Roman"/>
          <w:sz w:val="22"/>
          <w:szCs w:val="22"/>
          <w:lang w:val="da-DK"/>
        </w:rPr>
        <w:t xml:space="preserve"> (</w:t>
      </w:r>
      <w:r w:rsidR="00BE07FA">
        <w:fldChar w:fldCharType="begin"/>
      </w:r>
      <w:r w:rsidR="00BE07FA" w:rsidRPr="0085015E">
        <w:rPr>
          <w:lang w:val="da-DK"/>
        </w:rPr>
        <w:instrText>HYPERLINK "http://www.unterrichtsmaterialien-chemie.uni-goettingen.de/material/9-10/V9-31.pdf"</w:instrText>
      </w:r>
      <w:r w:rsidR="00BE07FA">
        <w:fldChar w:fldCharType="separate"/>
      </w:r>
      <w:r w:rsidR="00BE07FA" w:rsidRPr="006B1EC2">
        <w:rPr>
          <w:rStyle w:val="Hyperlink"/>
          <w:rFonts w:cs="Times New Roman"/>
          <w:sz w:val="22"/>
          <w:szCs w:val="22"/>
          <w:lang w:val="da-DK"/>
        </w:rPr>
        <w:t>http://www.unterrichtsmaterialien-chemie.uni-goettingen.de/material/9-10/V9-31.pdf</w:t>
      </w:r>
      <w:r w:rsidR="00BE07FA">
        <w:fldChar w:fldCharType="end"/>
      </w:r>
      <w:r w:rsidR="006B36B2" w:rsidRPr="006B1EC2">
        <w:rPr>
          <w:rFonts w:cs="Times New Roman"/>
          <w:sz w:val="22"/>
          <w:szCs w:val="22"/>
          <w:lang w:val="da-DK"/>
        </w:rPr>
        <w:t>, Stand</w:t>
      </w:r>
      <w:r w:rsidRPr="006B1EC2">
        <w:rPr>
          <w:rFonts w:cs="Times New Roman"/>
          <w:sz w:val="22"/>
          <w:szCs w:val="22"/>
          <w:lang w:val="da-DK"/>
        </w:rPr>
        <w:t xml:space="preserve"> 11.03.23)</w:t>
      </w:r>
    </w:p>
    <w:p w14:paraId="7F28672A" w14:textId="31619204"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34">
        <w:r w:rsidRPr="00923861">
          <w:rPr>
            <w:rFonts w:cs="Times New Roman"/>
            <w:color w:val="0563C1"/>
            <w:sz w:val="22"/>
            <w:szCs w:val="22"/>
            <w:u w:val="single"/>
          </w:rPr>
          <w:t>Luft ist überall um uns herum, aber für kleinere Schulkinder schwer begreifbar (friedrich-verlag.de)</w:t>
        </w:r>
      </w:hyperlink>
      <w:r w:rsidRPr="00923861">
        <w:rPr>
          <w:rFonts w:cs="Times New Roman"/>
          <w:sz w:val="22"/>
          <w:szCs w:val="22"/>
        </w:rPr>
        <w:t xml:space="preserve"> (</w:t>
      </w:r>
      <w:hyperlink r:id="rId135" w:history="1">
        <w:r w:rsidR="00BE07FA" w:rsidRPr="00BE07FA">
          <w:rPr>
            <w:rStyle w:val="Hyperlink"/>
            <w:rFonts w:cs="Times New Roman"/>
            <w:sz w:val="22"/>
            <w:szCs w:val="22"/>
          </w:rPr>
          <w:t>https://www.friedrich-verlag.de/bildung-plus/pro-mint/unterricht-und-technik/luft-ist-nicht-nichts/</w:t>
        </w:r>
      </w:hyperlink>
      <w:r w:rsidR="006B36B2">
        <w:rPr>
          <w:rFonts w:cs="Times New Roman"/>
          <w:sz w:val="22"/>
          <w:szCs w:val="22"/>
        </w:rPr>
        <w:t>, Stand</w:t>
      </w:r>
      <w:r w:rsidRPr="00923861">
        <w:rPr>
          <w:rFonts w:cs="Times New Roman"/>
          <w:sz w:val="22"/>
          <w:szCs w:val="22"/>
        </w:rPr>
        <w:t xml:space="preserve"> 11.03.2023)</w:t>
      </w:r>
    </w:p>
    <w:p w14:paraId="4C0AAA52" w14:textId="5889B64D"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36">
        <w:r w:rsidRPr="00923861">
          <w:rPr>
            <w:rFonts w:cs="Times New Roman"/>
            <w:color w:val="0563C1"/>
            <w:sz w:val="22"/>
            <w:szCs w:val="22"/>
            <w:u w:val="single"/>
          </w:rPr>
          <w:t>Die Dichteanomalie des Wassers (uni-wuppertal.de)</w:t>
        </w:r>
      </w:hyperlink>
      <w:r w:rsidRPr="00923861">
        <w:rPr>
          <w:rFonts w:cs="Times New Roman"/>
          <w:sz w:val="22"/>
          <w:szCs w:val="22"/>
        </w:rPr>
        <w:t xml:space="preserve"> (</w:t>
      </w:r>
      <w:hyperlink r:id="rId137" w:history="1">
        <w:r w:rsidR="006263FA" w:rsidRPr="006263FA">
          <w:rPr>
            <w:rStyle w:val="Hyperlink"/>
            <w:rFonts w:cs="Times New Roman"/>
            <w:sz w:val="22"/>
            <w:szCs w:val="22"/>
          </w:rPr>
          <w:t>https://chemiedidaktik.uni-wuppertal.de/de/digitale-medien/animationen/grundlegendes/die-dichteanomalie-des-wassers/</w:t>
        </w:r>
      </w:hyperlink>
      <w:r w:rsidR="006B36B2">
        <w:rPr>
          <w:rFonts w:cs="Times New Roman"/>
          <w:sz w:val="22"/>
          <w:szCs w:val="22"/>
        </w:rPr>
        <w:t>, Stand</w:t>
      </w:r>
      <w:r w:rsidRPr="00923861">
        <w:rPr>
          <w:rFonts w:cs="Times New Roman"/>
          <w:sz w:val="22"/>
          <w:szCs w:val="22"/>
        </w:rPr>
        <w:t xml:space="preserve"> 11.03.2023)</w:t>
      </w:r>
    </w:p>
    <w:p w14:paraId="5034F390" w14:textId="07CF1E3E"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38">
        <w:r w:rsidRPr="00923861">
          <w:rPr>
            <w:rFonts w:cs="Times New Roman"/>
            <w:color w:val="0563C1"/>
            <w:sz w:val="22"/>
            <w:szCs w:val="22"/>
            <w:u w:val="single"/>
          </w:rPr>
          <w:t>Prof. Blumes Medienangebot: Chemie für Grundschule und Chemie-Eingangsunterricht - Versuche (chemieunterricht.de)</w:t>
        </w:r>
      </w:hyperlink>
      <w:r w:rsidRPr="00923861">
        <w:rPr>
          <w:rFonts w:cs="Times New Roman"/>
          <w:sz w:val="22"/>
          <w:szCs w:val="22"/>
        </w:rPr>
        <w:t xml:space="preserve"> (</w:t>
      </w:r>
      <w:hyperlink r:id="rId139" w:history="1">
        <w:r w:rsidR="006263FA" w:rsidRPr="006263FA">
          <w:rPr>
            <w:rStyle w:val="Hyperlink"/>
            <w:rFonts w:cs="Times New Roman"/>
            <w:sz w:val="22"/>
            <w:szCs w:val="22"/>
          </w:rPr>
          <w:t>https://www.chemieunterricht.de/dc2/grundsch/versuche/gs-v-060.htm</w:t>
        </w:r>
      </w:hyperlink>
      <w:r w:rsidR="006B36B2">
        <w:rPr>
          <w:rFonts w:cs="Times New Roman"/>
          <w:sz w:val="22"/>
          <w:szCs w:val="22"/>
        </w:rPr>
        <w:t>, Stand</w:t>
      </w:r>
      <w:r w:rsidRPr="00923861">
        <w:rPr>
          <w:rFonts w:cs="Times New Roman"/>
          <w:sz w:val="22"/>
          <w:szCs w:val="22"/>
        </w:rPr>
        <w:t xml:space="preserve"> 11.03.2023)</w:t>
      </w:r>
    </w:p>
    <w:p w14:paraId="1A70CB1C" w14:textId="0E1EA77B"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0">
        <w:r w:rsidRPr="00923861">
          <w:rPr>
            <w:rFonts w:cs="Times New Roman"/>
            <w:color w:val="0563C1"/>
            <w:sz w:val="22"/>
            <w:szCs w:val="22"/>
            <w:u w:val="single"/>
          </w:rPr>
          <w:t>LE1_SV_Knallgasprobe.pdf (bildung-rp.de)</w:t>
        </w:r>
      </w:hyperlink>
      <w:r w:rsidRPr="00923861">
        <w:rPr>
          <w:rFonts w:cs="Times New Roman"/>
          <w:sz w:val="22"/>
          <w:szCs w:val="22"/>
        </w:rPr>
        <w:t xml:space="preserve"> (</w:t>
      </w:r>
      <w:hyperlink r:id="rId141" w:history="1">
        <w:r w:rsidR="005371B8" w:rsidRPr="005371B8">
          <w:rPr>
            <w:rStyle w:val="Hyperlink"/>
            <w:rFonts w:cs="Times New Roman"/>
            <w:sz w:val="22"/>
            <w:szCs w:val="22"/>
          </w:rPr>
          <w:t>https://naturwissenschaften.bildung-rp.de/fileadmin/user_upload/naturwissenschaften.bildung-rp.de/_Alt/Neuer_Lehrplan/Chemie/Themenfeld_3/LE1/LE1_SV_Knallgasprobe.pdf</w:t>
        </w:r>
      </w:hyperlink>
      <w:r w:rsidR="006B36B2">
        <w:rPr>
          <w:rFonts w:cs="Times New Roman"/>
          <w:sz w:val="22"/>
          <w:szCs w:val="22"/>
        </w:rPr>
        <w:t>, Stand</w:t>
      </w:r>
      <w:r w:rsidRPr="00923861">
        <w:rPr>
          <w:rFonts w:cs="Times New Roman"/>
          <w:sz w:val="22"/>
          <w:szCs w:val="22"/>
        </w:rPr>
        <w:t xml:space="preserve"> 11.03.2023)</w:t>
      </w:r>
    </w:p>
    <w:p w14:paraId="742CA4F2" w14:textId="1153F75D" w:rsidR="00C73636" w:rsidRPr="006B1EC2"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"http://www.unterrichtsmaterialien-chemie.uni-goettingen.de/material/7-8/V7-614.pdf" \h</w:instrText>
      </w:r>
      <w:r>
        <w:fldChar w:fldCharType="separate"/>
      </w:r>
      <w:r w:rsidRPr="006B1EC2">
        <w:rPr>
          <w:rFonts w:cs="Times New Roman"/>
          <w:color w:val="0563C1"/>
          <w:sz w:val="22"/>
          <w:szCs w:val="22"/>
          <w:u w:val="single"/>
          <w:lang w:val="da-DK"/>
        </w:rPr>
        <w:t>V7-614.pdf (uni-goettingen.de)</w:t>
      </w:r>
      <w:r>
        <w:fldChar w:fldCharType="end"/>
      </w:r>
      <w:r w:rsidRPr="006B1EC2">
        <w:rPr>
          <w:rFonts w:cs="Times New Roman"/>
          <w:sz w:val="22"/>
          <w:szCs w:val="22"/>
          <w:lang w:val="da-DK"/>
        </w:rPr>
        <w:t xml:space="preserve"> (</w:t>
      </w:r>
      <w:r w:rsidR="005371B8">
        <w:fldChar w:fldCharType="begin"/>
      </w:r>
      <w:r w:rsidR="005371B8" w:rsidRPr="0085015E">
        <w:rPr>
          <w:lang w:val="da-DK"/>
        </w:rPr>
        <w:instrText>HYPERLINK "http://www.unterrichtsmaterialien-chemie.uni-goettingen.de/material/7-8/V7-614.pdf"</w:instrText>
      </w:r>
      <w:r w:rsidR="005371B8">
        <w:fldChar w:fldCharType="separate"/>
      </w:r>
      <w:r w:rsidR="005371B8" w:rsidRPr="006B1EC2">
        <w:rPr>
          <w:rStyle w:val="Hyperlink"/>
          <w:rFonts w:cs="Times New Roman"/>
          <w:sz w:val="22"/>
          <w:szCs w:val="22"/>
          <w:lang w:val="da-DK"/>
        </w:rPr>
        <w:t>http://www.unterrichtsmaterialien-chemie.uni-goettingen.de/material/7-8/V7-614.pdf</w:t>
      </w:r>
      <w:r w:rsidR="005371B8">
        <w:fldChar w:fldCharType="end"/>
      </w:r>
      <w:r w:rsidR="006B36B2" w:rsidRPr="006B1EC2">
        <w:rPr>
          <w:rFonts w:cs="Times New Roman"/>
          <w:sz w:val="22"/>
          <w:szCs w:val="22"/>
          <w:lang w:val="da-DK"/>
        </w:rPr>
        <w:t>, Stand</w:t>
      </w:r>
      <w:r w:rsidRPr="006B1EC2">
        <w:rPr>
          <w:rFonts w:cs="Times New Roman"/>
          <w:sz w:val="22"/>
          <w:szCs w:val="22"/>
          <w:lang w:val="da-DK"/>
        </w:rPr>
        <w:t xml:space="preserve"> 11.03.2023)</w:t>
      </w:r>
    </w:p>
    <w:p w14:paraId="6FC0C575" w14:textId="295430CE"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2">
        <w:r w:rsidRPr="00923861">
          <w:rPr>
            <w:rFonts w:cs="Times New Roman"/>
            <w:color w:val="0563C1"/>
            <w:sz w:val="22"/>
            <w:szCs w:val="22"/>
            <w:u w:val="single"/>
          </w:rPr>
          <w:t>Der Kreislauf des Wassers (planet-schule.de)</w:t>
        </w:r>
      </w:hyperlink>
      <w:r w:rsidRPr="00923861">
        <w:rPr>
          <w:rFonts w:cs="Times New Roman"/>
          <w:sz w:val="22"/>
          <w:szCs w:val="22"/>
        </w:rPr>
        <w:t xml:space="preserve"> (</w:t>
      </w:r>
      <w:hyperlink r:id="rId143" w:history="1">
        <w:r w:rsidR="0019587B" w:rsidRPr="0019587B">
          <w:rPr>
            <w:rStyle w:val="Hyperlink"/>
            <w:rFonts w:cs="Times New Roman"/>
            <w:sz w:val="22"/>
            <w:szCs w:val="22"/>
          </w:rPr>
          <w:t>https://www.planet-schule.de/mm/die-erde/Barrierefrei/pages/Der_Kreislauf_des_Wassers.html</w:t>
        </w:r>
      </w:hyperlink>
      <w:r w:rsidR="006B36B2">
        <w:rPr>
          <w:rFonts w:cs="Times New Roman"/>
          <w:sz w:val="22"/>
          <w:szCs w:val="22"/>
        </w:rPr>
        <w:t>, Stand</w:t>
      </w:r>
      <w:r w:rsidRPr="00923861">
        <w:rPr>
          <w:rFonts w:cs="Times New Roman"/>
          <w:sz w:val="22"/>
          <w:szCs w:val="22"/>
        </w:rPr>
        <w:t xml:space="preserve"> 11.03.2023)</w:t>
      </w:r>
    </w:p>
    <w:p w14:paraId="516408EC" w14:textId="23AF08D7" w:rsidR="00C73636" w:rsidRPr="00923861" w:rsidRDefault="00C73636" w:rsidP="00C471F2">
      <w:pPr>
        <w:numPr>
          <w:ilvl w:val="0"/>
          <w:numId w:val="43"/>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4">
        <w:r w:rsidRPr="00923861">
          <w:rPr>
            <w:rFonts w:cs="Times New Roman"/>
            <w:color w:val="0563C1"/>
            <w:sz w:val="22"/>
            <w:szCs w:val="22"/>
            <w:u w:val="single"/>
          </w:rPr>
          <w:t>Was verschmutzt die Luft? (planet-schule.de)</w:t>
        </w:r>
      </w:hyperlink>
      <w:r w:rsidRPr="00923861">
        <w:rPr>
          <w:rFonts w:cs="Times New Roman"/>
          <w:sz w:val="22"/>
          <w:szCs w:val="22"/>
        </w:rPr>
        <w:t xml:space="preserve"> (</w:t>
      </w:r>
      <w:hyperlink r:id="rId145" w:history="1">
        <w:r w:rsidR="0019587B" w:rsidRPr="0019587B">
          <w:rPr>
            <w:rStyle w:val="Hyperlink"/>
            <w:rFonts w:cs="Times New Roman"/>
            <w:sz w:val="22"/>
            <w:szCs w:val="22"/>
          </w:rPr>
          <w:t>https://www.planet-schule.de/mm/die-erde/Barrierefrei/pages/Was_verschmutzt_die_Luft.html</w:t>
        </w:r>
      </w:hyperlink>
      <w:r w:rsidR="006B36B2">
        <w:rPr>
          <w:rFonts w:cs="Times New Roman"/>
          <w:sz w:val="22"/>
          <w:szCs w:val="22"/>
        </w:rPr>
        <w:t>, Stand</w:t>
      </w:r>
      <w:r w:rsidRPr="00923861">
        <w:rPr>
          <w:rFonts w:cs="Times New Roman"/>
          <w:sz w:val="22"/>
          <w:szCs w:val="22"/>
        </w:rPr>
        <w:t xml:space="preserve"> 11.03.2023)</w:t>
      </w:r>
    </w:p>
    <w:p w14:paraId="3605AC01" w14:textId="77777777" w:rsidR="00944C27" w:rsidRDefault="00944C27"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05B72379" w14:textId="38FBFC2A"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 xml:space="preserve">Metalle und Salze: </w:t>
      </w:r>
    </w:p>
    <w:p w14:paraId="5DD89559" w14:textId="571D4730" w:rsidR="00C73636" w:rsidRPr="006B1EC2"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lang w:val="da-DK"/>
        </w:rPr>
      </w:pPr>
      <w:r>
        <w:fldChar w:fldCharType="begin"/>
      </w:r>
      <w:r w:rsidRPr="0085015E">
        <w:rPr>
          <w:lang w:val="da-DK"/>
        </w:rPr>
        <w:instrText>HYPERLINK "http://www.unterrichtsmaterialien-chemie.uni-goettingen.de/material/5-6/V5-694.pdf" \h</w:instrText>
      </w:r>
      <w:r>
        <w:fldChar w:fldCharType="separate"/>
      </w:r>
      <w:r w:rsidRPr="006B1EC2">
        <w:rPr>
          <w:color w:val="0563C1"/>
          <w:sz w:val="22"/>
          <w:szCs w:val="22"/>
          <w:u w:val="single"/>
          <w:lang w:val="da-DK"/>
        </w:rPr>
        <w:t>V5-694.pdf (uni-goettingen.de)</w:t>
      </w:r>
      <w:r>
        <w:fldChar w:fldCharType="end"/>
      </w:r>
      <w:r w:rsidRPr="006B1EC2">
        <w:rPr>
          <w:sz w:val="22"/>
          <w:szCs w:val="22"/>
          <w:lang w:val="da-DK"/>
        </w:rPr>
        <w:t xml:space="preserve"> </w:t>
      </w:r>
      <w:r w:rsidR="00C973D3" w:rsidRPr="006B1EC2">
        <w:rPr>
          <w:sz w:val="22"/>
          <w:szCs w:val="22"/>
          <w:lang w:val="da-DK"/>
        </w:rPr>
        <w:t>(</w:t>
      </w:r>
      <w:r w:rsidR="00C973D3">
        <w:fldChar w:fldCharType="begin"/>
      </w:r>
      <w:r w:rsidR="00C973D3" w:rsidRPr="0085015E">
        <w:rPr>
          <w:lang w:val="da-DK"/>
        </w:rPr>
        <w:instrText>HYPERLINK "http://www.unterrichtsmaterialien-chemie.uni-goettingen.de/material/5-6/V5-694.pdf"</w:instrText>
      </w:r>
      <w:r w:rsidR="00C973D3">
        <w:fldChar w:fldCharType="separate"/>
      </w:r>
      <w:r w:rsidR="00C973D3" w:rsidRPr="006B1EC2">
        <w:rPr>
          <w:rStyle w:val="Hyperlink"/>
          <w:sz w:val="22"/>
          <w:szCs w:val="22"/>
          <w:lang w:val="da-DK"/>
        </w:rPr>
        <w:t>http://www.unterrichtsmaterialien-chemie.uni-goettingen.de/material/5-6/V5-694.pdf</w:t>
      </w:r>
      <w:r w:rsidR="00C973D3">
        <w:fldChar w:fldCharType="end"/>
      </w:r>
      <w:r w:rsidR="006B36B2" w:rsidRPr="006B1EC2">
        <w:rPr>
          <w:sz w:val="22"/>
          <w:szCs w:val="22"/>
          <w:lang w:val="da-DK"/>
        </w:rPr>
        <w:t>, Stand</w:t>
      </w:r>
      <w:r w:rsidRPr="006B1EC2">
        <w:rPr>
          <w:sz w:val="22"/>
          <w:szCs w:val="22"/>
          <w:lang w:val="da-DK"/>
        </w:rPr>
        <w:t xml:space="preserve"> 11.03.2023</w:t>
      </w:r>
      <w:r w:rsidR="005E24BE" w:rsidRPr="006B1EC2">
        <w:rPr>
          <w:sz w:val="22"/>
          <w:szCs w:val="22"/>
          <w:lang w:val="da-DK"/>
        </w:rPr>
        <w:t>)</w:t>
      </w:r>
    </w:p>
    <w:p w14:paraId="58E6609B" w14:textId="61404591"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6">
        <w:r w:rsidRPr="00923861">
          <w:rPr>
            <w:rFonts w:cs="Times New Roman"/>
            <w:color w:val="0563C1"/>
            <w:sz w:val="22"/>
            <w:szCs w:val="22"/>
            <w:u w:val="single"/>
          </w:rPr>
          <w:t>Salzkristalle züchten | LEIFIchemie</w:t>
        </w:r>
      </w:hyperlink>
      <w:r w:rsidRPr="00923861">
        <w:rPr>
          <w:rFonts w:cs="Times New Roman"/>
          <w:sz w:val="22"/>
          <w:szCs w:val="22"/>
        </w:rPr>
        <w:t xml:space="preserve"> (</w:t>
      </w:r>
      <w:r w:rsidR="00207870" w:rsidRPr="00192F34">
        <w:t>https://www.leifichemie.de/anorganische-verbindungen/salze/versuche/salzkristalle-zuechten</w:t>
      </w:r>
      <w:r w:rsidR="006B36B2">
        <w:rPr>
          <w:rFonts w:cs="Times New Roman"/>
          <w:sz w:val="22"/>
          <w:szCs w:val="22"/>
        </w:rPr>
        <w:t>, Stand</w:t>
      </w:r>
      <w:r w:rsidRPr="00923861">
        <w:rPr>
          <w:rFonts w:cs="Times New Roman"/>
          <w:sz w:val="22"/>
          <w:szCs w:val="22"/>
        </w:rPr>
        <w:t xml:space="preserve"> 11.03.2023)</w:t>
      </w:r>
    </w:p>
    <w:p w14:paraId="1914FC05" w14:textId="20C63153"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7">
        <w:r w:rsidRPr="00923861">
          <w:rPr>
            <w:rFonts w:cs="Times New Roman"/>
            <w:color w:val="0563C1"/>
            <w:sz w:val="22"/>
            <w:szCs w:val="22"/>
            <w:u w:val="single"/>
          </w:rPr>
          <w:t>Metalle: Die elektrische Leitfähigkeit - Übungen | Chemie | alpha Lernen | BR.de</w:t>
        </w:r>
      </w:hyperlink>
      <w:r w:rsidRPr="00923861">
        <w:rPr>
          <w:rFonts w:cs="Times New Roman"/>
          <w:sz w:val="22"/>
          <w:szCs w:val="22"/>
        </w:rPr>
        <w:t xml:space="preserve"> (</w:t>
      </w:r>
      <w:hyperlink r:id="rId148" w:history="1">
        <w:r w:rsidR="00207870" w:rsidRPr="00207870">
          <w:rPr>
            <w:rStyle w:val="Hyperlink"/>
            <w:rFonts w:cs="Times New Roman"/>
            <w:sz w:val="22"/>
            <w:szCs w:val="22"/>
          </w:rPr>
          <w:t>https://www.ardalpha.de/lernen/alpha-lernen/faecher/chemie/metalle-elektrische-leitfaehigkeit-pruefungsaufgabe-chemie-100.html</w:t>
        </w:r>
      </w:hyperlink>
      <w:r w:rsidR="006B36B2">
        <w:rPr>
          <w:rFonts w:cs="Times New Roman"/>
          <w:sz w:val="22"/>
          <w:szCs w:val="22"/>
        </w:rPr>
        <w:t>, Stand</w:t>
      </w:r>
      <w:r w:rsidRPr="00923861">
        <w:rPr>
          <w:rFonts w:cs="Times New Roman"/>
          <w:sz w:val="22"/>
          <w:szCs w:val="22"/>
        </w:rPr>
        <w:t xml:space="preserve"> 11.03.2023)</w:t>
      </w:r>
    </w:p>
    <w:p w14:paraId="5514F9E5" w14:textId="7F43E34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49" w:history="1">
        <w:r w:rsidRPr="00923861">
          <w:rPr>
            <w:rFonts w:cs="Times New Roman"/>
            <w:color w:val="0563C1"/>
            <w:sz w:val="22"/>
            <w:szCs w:val="22"/>
            <w:u w:val="single"/>
          </w:rPr>
          <w:t>Experiment für Kinder - Experimente mit Wasser: Feindlich: Wasser und Öl (schule-und-familie.de)</w:t>
        </w:r>
      </w:hyperlink>
      <w:r w:rsidRPr="00923861">
        <w:rPr>
          <w:sz w:val="22"/>
          <w:szCs w:val="22"/>
        </w:rPr>
        <w:t xml:space="preserve"> (</w:t>
      </w:r>
      <w:hyperlink r:id="rId150" w:history="1">
        <w:r w:rsidR="00A8720B" w:rsidRPr="00A8720B">
          <w:rPr>
            <w:rStyle w:val="Hyperlink"/>
            <w:sz w:val="22"/>
            <w:szCs w:val="22"/>
          </w:rPr>
          <w:t>https://www.schule-und-familie.de/experimente/experimente-mit-wasser/feindlich-wasser-und-oel.html</w:t>
        </w:r>
      </w:hyperlink>
      <w:r w:rsidR="006B36B2">
        <w:rPr>
          <w:sz w:val="22"/>
          <w:szCs w:val="22"/>
        </w:rPr>
        <w:t>, Stand</w:t>
      </w:r>
      <w:r w:rsidRPr="00923861">
        <w:rPr>
          <w:sz w:val="22"/>
          <w:szCs w:val="22"/>
        </w:rPr>
        <w:t xml:space="preserve"> 12.10.2023)</w:t>
      </w:r>
    </w:p>
    <w:p w14:paraId="20C3BB3B" w14:textId="7E6E9AAA"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51">
        <w:r w:rsidRPr="00923861">
          <w:rPr>
            <w:rFonts w:cs="Times New Roman"/>
            <w:color w:val="0563C1"/>
            <w:sz w:val="22"/>
            <w:szCs w:val="22"/>
            <w:u w:val="single"/>
          </w:rPr>
          <w:t>Leitfähigkeit (lehrerfortbildung-bw.de)</w:t>
        </w:r>
      </w:hyperlink>
      <w:r w:rsidRPr="00923861">
        <w:rPr>
          <w:rFonts w:cs="Times New Roman"/>
          <w:sz w:val="22"/>
          <w:szCs w:val="22"/>
        </w:rPr>
        <w:t xml:space="preserve"> (</w:t>
      </w:r>
      <w:hyperlink r:id="rId152" w:history="1">
        <w:r w:rsidR="005B592C" w:rsidRPr="005B592C">
          <w:rPr>
            <w:rStyle w:val="Hyperlink"/>
            <w:rFonts w:cs="Times New Roman"/>
            <w:sz w:val="22"/>
            <w:szCs w:val="22"/>
          </w:rPr>
          <w:t>https://lehrerfortbildung-bw.de/u_matnatech/chemie/bs/6bg/6bg1/lpe_6_ionen_und_salze/eigenschaften_von_salzen/1_leit.html</w:t>
        </w:r>
      </w:hyperlink>
      <w:r w:rsidR="006B36B2">
        <w:rPr>
          <w:rFonts w:cs="Times New Roman"/>
          <w:sz w:val="22"/>
          <w:szCs w:val="22"/>
        </w:rPr>
        <w:t>, Stand</w:t>
      </w:r>
      <w:r w:rsidRPr="00923861">
        <w:rPr>
          <w:rFonts w:cs="Times New Roman"/>
          <w:sz w:val="22"/>
          <w:szCs w:val="22"/>
        </w:rPr>
        <w:t xml:space="preserve"> 11.03.2023)</w:t>
      </w:r>
    </w:p>
    <w:p w14:paraId="0FF295A3" w14:textId="7324B2F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53">
        <w:r w:rsidRPr="00923861">
          <w:rPr>
            <w:rFonts w:cs="Times New Roman"/>
            <w:color w:val="0563C1"/>
            <w:sz w:val="22"/>
            <w:szCs w:val="22"/>
            <w:u w:val="single"/>
          </w:rPr>
          <w:t>Versuche - Die Salzwerkstatt (die-salzwerkstatt.de)</w:t>
        </w:r>
      </w:hyperlink>
      <w:r w:rsidRPr="00923861">
        <w:rPr>
          <w:rFonts w:cs="Times New Roman"/>
          <w:sz w:val="22"/>
          <w:szCs w:val="22"/>
        </w:rPr>
        <w:t xml:space="preserve"> (</w:t>
      </w:r>
      <w:hyperlink r:id="rId154" w:history="1">
        <w:r w:rsidR="005B592C" w:rsidRPr="005B592C">
          <w:rPr>
            <w:rStyle w:val="Hyperlink"/>
            <w:rFonts w:cs="Times New Roman"/>
            <w:sz w:val="22"/>
            <w:szCs w:val="22"/>
          </w:rPr>
          <w:t>https://www.die-salzwerkstatt.de/versuche/</w:t>
        </w:r>
      </w:hyperlink>
      <w:r w:rsidR="006B36B2">
        <w:rPr>
          <w:rFonts w:cs="Times New Roman"/>
          <w:sz w:val="22"/>
          <w:szCs w:val="22"/>
        </w:rPr>
        <w:t>, Stand</w:t>
      </w:r>
      <w:r w:rsidRPr="00923861">
        <w:rPr>
          <w:rFonts w:cs="Times New Roman"/>
          <w:sz w:val="22"/>
          <w:szCs w:val="22"/>
        </w:rPr>
        <w:t xml:space="preserve"> 11.03.2023)</w:t>
      </w:r>
    </w:p>
    <w:p w14:paraId="68634177" w14:textId="4925F40B"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55" w:history="1">
        <w:r w:rsidRPr="00923861">
          <w:rPr>
            <w:rFonts w:cs="Times New Roman"/>
            <w:color w:val="0563C1"/>
            <w:sz w:val="22"/>
            <w:szCs w:val="22"/>
            <w:u w:val="single"/>
          </w:rPr>
          <w:t>Gewinnung von Kochsalz aus Steinsalz | LEIFIchemie</w:t>
        </w:r>
      </w:hyperlink>
      <w:r w:rsidRPr="00923861">
        <w:rPr>
          <w:color w:val="0563C1"/>
          <w:sz w:val="22"/>
          <w:szCs w:val="22"/>
          <w:u w:val="single"/>
        </w:rPr>
        <w:t xml:space="preserve"> (</w:t>
      </w:r>
      <w:hyperlink r:id="rId156" w:history="1">
        <w:r w:rsidR="007F2E30" w:rsidRPr="007F2E30">
          <w:rPr>
            <w:rStyle w:val="Hyperlink"/>
            <w:sz w:val="22"/>
            <w:szCs w:val="22"/>
          </w:rPr>
          <w:t>https://www.leifichemie.de/anorganische-verbindungen/salze/versuche/gewinnung-von-kochsalz-aus-steinsalz</w:t>
        </w:r>
      </w:hyperlink>
      <w:r w:rsidR="006B36B2">
        <w:rPr>
          <w:color w:val="0563C1"/>
          <w:sz w:val="22"/>
          <w:szCs w:val="22"/>
          <w:u w:val="single"/>
        </w:rPr>
        <w:t>, Stand</w:t>
      </w:r>
      <w:r w:rsidRPr="00923861">
        <w:rPr>
          <w:color w:val="0563C1"/>
          <w:sz w:val="22"/>
          <w:szCs w:val="22"/>
          <w:u w:val="single"/>
        </w:rPr>
        <w:t xml:space="preserve"> 12.10.2023)</w:t>
      </w:r>
    </w:p>
    <w:p w14:paraId="42D3555C" w14:textId="76BFAB7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57" w:history="1">
        <w:r w:rsidRPr="00923861">
          <w:rPr>
            <w:rFonts w:cs="Times New Roman"/>
            <w:color w:val="0563C1"/>
            <w:sz w:val="22"/>
            <w:szCs w:val="22"/>
            <w:u w:val="single"/>
          </w:rPr>
          <w:t>Salzgewinnung – Chemie-Schule</w:t>
        </w:r>
      </w:hyperlink>
      <w:r w:rsidRPr="00923861">
        <w:rPr>
          <w:rFonts w:cs="Times New Roman"/>
          <w:sz w:val="22"/>
          <w:szCs w:val="22"/>
        </w:rPr>
        <w:t xml:space="preserve"> (</w:t>
      </w:r>
      <w:hyperlink r:id="rId158" w:history="1">
        <w:r w:rsidR="001454C6" w:rsidRPr="001454C6">
          <w:rPr>
            <w:rStyle w:val="Hyperlink"/>
            <w:rFonts w:cs="Times New Roman"/>
            <w:sz w:val="22"/>
            <w:szCs w:val="22"/>
          </w:rPr>
          <w:t>https://www.chemie-schule.de/KnowHow/Salzgewinnung</w:t>
        </w:r>
      </w:hyperlink>
      <w:r w:rsidR="006B36B2">
        <w:rPr>
          <w:rFonts w:cs="Times New Roman"/>
          <w:sz w:val="22"/>
          <w:szCs w:val="22"/>
        </w:rPr>
        <w:t>, Stand</w:t>
      </w:r>
      <w:r w:rsidRPr="00923861">
        <w:rPr>
          <w:rFonts w:cs="Times New Roman"/>
          <w:sz w:val="22"/>
          <w:szCs w:val="22"/>
        </w:rPr>
        <w:t xml:space="preserve"> 12.10.2023)</w:t>
      </w:r>
    </w:p>
    <w:p w14:paraId="407E902D" w14:textId="1D9A2C82" w:rsidR="00C73636" w:rsidRPr="00923861" w:rsidRDefault="00D56A5B"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59" w:history="1">
        <w:r w:rsidRPr="00D56A5B">
          <w:rPr>
            <w:rStyle w:val="Hyperlink"/>
            <w:rFonts w:cs="Times New Roman"/>
            <w:sz w:val="22"/>
            <w:szCs w:val="22"/>
          </w:rPr>
          <w:t>Verdunstung von Salzwasser am Wollefaden</w:t>
        </w:r>
      </w:hyperlink>
      <w:r w:rsidRPr="00D56A5B">
        <w:rPr>
          <w:rFonts w:cs="Times New Roman"/>
          <w:sz w:val="22"/>
          <w:szCs w:val="22"/>
        </w:rPr>
        <w:t xml:space="preserve"> </w:t>
      </w:r>
      <w:r w:rsidR="00C73636" w:rsidRPr="00923861">
        <w:rPr>
          <w:rFonts w:cs="Times New Roman"/>
          <w:sz w:val="22"/>
          <w:szCs w:val="22"/>
        </w:rPr>
        <w:t>(</w:t>
      </w:r>
      <w:hyperlink r:id="rId160" w:history="1">
        <w:r w:rsidR="005975E1" w:rsidRPr="005975E1">
          <w:rPr>
            <w:rStyle w:val="Hyperlink"/>
            <w:rFonts w:cs="Times New Roman"/>
            <w:sz w:val="22"/>
            <w:szCs w:val="22"/>
          </w:rPr>
          <w:t>https://www.youtube.com/watch?v=xa-WR7gAQMQ</w:t>
        </w:r>
      </w:hyperlink>
      <w:r w:rsidR="006B36B2">
        <w:rPr>
          <w:rFonts w:cs="Times New Roman"/>
          <w:sz w:val="22"/>
          <w:szCs w:val="22"/>
        </w:rPr>
        <w:t>, Stand</w:t>
      </w:r>
      <w:r w:rsidR="00C73636" w:rsidRPr="00923861">
        <w:rPr>
          <w:rFonts w:cs="Times New Roman"/>
          <w:sz w:val="22"/>
          <w:szCs w:val="22"/>
        </w:rPr>
        <w:t xml:space="preserve"> </w:t>
      </w:r>
      <w:r w:rsidR="005975E1">
        <w:rPr>
          <w:rFonts w:cs="Times New Roman"/>
          <w:sz w:val="22"/>
          <w:szCs w:val="22"/>
        </w:rPr>
        <w:t>05</w:t>
      </w:r>
      <w:r w:rsidR="00C73636" w:rsidRPr="00923861">
        <w:rPr>
          <w:rFonts w:cs="Times New Roman"/>
          <w:sz w:val="22"/>
          <w:szCs w:val="22"/>
        </w:rPr>
        <w:t>.</w:t>
      </w:r>
      <w:r w:rsidR="005975E1" w:rsidRPr="00923861">
        <w:rPr>
          <w:rFonts w:cs="Times New Roman"/>
          <w:sz w:val="22"/>
          <w:szCs w:val="22"/>
        </w:rPr>
        <w:t>1</w:t>
      </w:r>
      <w:r w:rsidR="005975E1">
        <w:rPr>
          <w:rFonts w:cs="Times New Roman"/>
          <w:sz w:val="22"/>
          <w:szCs w:val="22"/>
        </w:rPr>
        <w:t>2</w:t>
      </w:r>
      <w:r w:rsidR="00C73636" w:rsidRPr="00923861">
        <w:rPr>
          <w:rFonts w:cs="Times New Roman"/>
          <w:sz w:val="22"/>
          <w:szCs w:val="22"/>
        </w:rPr>
        <w:t>.</w:t>
      </w:r>
      <w:r w:rsidR="005975E1" w:rsidRPr="00923861">
        <w:rPr>
          <w:rFonts w:cs="Times New Roman"/>
          <w:sz w:val="22"/>
          <w:szCs w:val="22"/>
        </w:rPr>
        <w:t>202</w:t>
      </w:r>
      <w:r w:rsidR="005975E1">
        <w:rPr>
          <w:rFonts w:cs="Times New Roman"/>
          <w:sz w:val="22"/>
          <w:szCs w:val="22"/>
        </w:rPr>
        <w:t>4</w:t>
      </w:r>
      <w:r w:rsidR="00C73636" w:rsidRPr="00923861">
        <w:rPr>
          <w:rFonts w:cs="Times New Roman"/>
          <w:sz w:val="22"/>
          <w:szCs w:val="22"/>
        </w:rPr>
        <w:t>)</w:t>
      </w:r>
    </w:p>
    <w:p w14:paraId="5B88A118" w14:textId="39FE4493" w:rsidR="00C73636" w:rsidRPr="00923861" w:rsidRDefault="00BB6415"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161" w:history="1">
        <w:r w:rsidRPr="00BB6415">
          <w:rPr>
            <w:rStyle w:val="Hyperlink"/>
            <w:rFonts w:cs="Times New Roman"/>
            <w:sz w:val="22"/>
            <w:szCs w:val="22"/>
          </w:rPr>
          <w:t>Animationen</w:t>
        </w:r>
      </w:hyperlink>
      <w:hyperlink w:history="1"/>
      <w:r w:rsidR="00B916C4">
        <w:rPr>
          <w:color w:val="000000"/>
          <w:sz w:val="22"/>
          <w:szCs w:val="22"/>
        </w:rPr>
        <w:t xml:space="preserve"> </w:t>
      </w:r>
      <w:r w:rsidR="00C73636" w:rsidRPr="00923861">
        <w:rPr>
          <w:color w:val="000000"/>
          <w:sz w:val="22"/>
          <w:szCs w:val="22"/>
        </w:rPr>
        <w:t>(</w:t>
      </w:r>
      <w:hyperlink r:id="rId162" w:history="1">
        <w:r w:rsidR="00B916C4" w:rsidRPr="00B916C4">
          <w:rPr>
            <w:rStyle w:val="Hyperlink"/>
            <w:sz w:val="22"/>
            <w:szCs w:val="22"/>
          </w:rPr>
          <w:t>https://chemiedidaktik.uni-wuppertal.de/index.php?id=4388&amp;L=0</w:t>
        </w:r>
      </w:hyperlink>
      <w:r w:rsidR="006B36B2">
        <w:rPr>
          <w:color w:val="000000"/>
          <w:sz w:val="22"/>
          <w:szCs w:val="22"/>
        </w:rPr>
        <w:t>, Stand</w:t>
      </w:r>
      <w:r w:rsidR="00C73636" w:rsidRPr="00923861">
        <w:rPr>
          <w:color w:val="000000"/>
          <w:sz w:val="22"/>
          <w:szCs w:val="22"/>
        </w:rPr>
        <w:t xml:space="preserve"> 11.03.2023</w:t>
      </w:r>
    </w:p>
    <w:p w14:paraId="2398F927" w14:textId="4977D33E" w:rsidR="00C73636" w:rsidRPr="006B1EC2"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"https://www.br.de/alphalernen/faecher/chemie/metalle-eigenschaften-metalloxide-100.html" \h</w:instrText>
      </w:r>
      <w:r>
        <w:fldChar w:fldCharType="separate"/>
      </w:r>
      <w:r w:rsidRPr="006B1EC2">
        <w:rPr>
          <w:rFonts w:cs="Times New Roman"/>
          <w:color w:val="0563C1"/>
          <w:sz w:val="22"/>
          <w:szCs w:val="22"/>
          <w:u w:val="single"/>
          <w:lang w:val="da-DK"/>
        </w:rPr>
        <w:t>Metalle I: Metalle I | Chemie | alpha Lernen | BR.de</w:t>
      </w:r>
      <w:r>
        <w:fldChar w:fldCharType="end"/>
      </w:r>
      <w:r w:rsidRPr="006B1EC2">
        <w:rPr>
          <w:rFonts w:cs="Times New Roman"/>
          <w:sz w:val="22"/>
          <w:szCs w:val="22"/>
          <w:lang w:val="da-DK"/>
        </w:rPr>
        <w:t xml:space="preserve"> (</w:t>
      </w:r>
      <w:r w:rsidR="004A4824">
        <w:fldChar w:fldCharType="begin"/>
      </w:r>
      <w:r w:rsidR="004A4824" w:rsidRPr="0085015E">
        <w:rPr>
          <w:lang w:val="da-DK"/>
        </w:rPr>
        <w:instrText>HYPERLINK "https://www.ardalpha.de/lernen/alpha-lernen/faecher/chemie/metalle-eigenschaften-metalloxide-100.html"</w:instrText>
      </w:r>
      <w:r w:rsidR="004A4824">
        <w:fldChar w:fldCharType="separate"/>
      </w:r>
      <w:r w:rsidR="004A4824" w:rsidRPr="006B1EC2">
        <w:rPr>
          <w:rStyle w:val="Hyperlink"/>
          <w:rFonts w:cs="Times New Roman"/>
          <w:sz w:val="22"/>
          <w:szCs w:val="22"/>
          <w:lang w:val="da-DK"/>
        </w:rPr>
        <w:t>https://www.ardalpha.de/lernen/alpha-lernen/faecher/chemie/metalle-eigenschaften-metalloxide-100.html</w:t>
      </w:r>
      <w:r w:rsidR="004A4824">
        <w:fldChar w:fldCharType="end"/>
      </w:r>
      <w:r w:rsidR="006B36B2" w:rsidRPr="006B1EC2">
        <w:rPr>
          <w:rFonts w:cs="Times New Roman"/>
          <w:sz w:val="22"/>
          <w:szCs w:val="22"/>
          <w:lang w:val="da-DK"/>
        </w:rPr>
        <w:t>, Stand</w:t>
      </w:r>
      <w:r w:rsidRPr="006B1EC2">
        <w:rPr>
          <w:rFonts w:cs="Times New Roman"/>
          <w:sz w:val="22"/>
          <w:szCs w:val="22"/>
          <w:lang w:val="da-DK"/>
        </w:rPr>
        <w:t xml:space="preserve"> 11.03.2023)</w:t>
      </w:r>
    </w:p>
    <w:p w14:paraId="3E9B0211" w14:textId="4245D760"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63">
        <w:r w:rsidRPr="00923861">
          <w:rPr>
            <w:rFonts w:cs="Times New Roman"/>
            <w:color w:val="0563C1"/>
            <w:sz w:val="22"/>
            <w:szCs w:val="22"/>
            <w:u w:val="single"/>
          </w:rPr>
          <w:t>Experimente - Unterrichtsmaterialien Chemie (uni-goettingen.de)</w:t>
        </w:r>
      </w:hyperlink>
      <w:r w:rsidRPr="00923861">
        <w:rPr>
          <w:rFonts w:cs="Times New Roman"/>
          <w:sz w:val="22"/>
          <w:szCs w:val="22"/>
        </w:rPr>
        <w:t xml:space="preserve"> (</w:t>
      </w:r>
      <w:hyperlink r:id="rId164" w:history="1">
        <w:r w:rsidR="00DD1C95" w:rsidRPr="00DD1C95">
          <w:rPr>
            <w:rStyle w:val="Hyperlink"/>
            <w:rFonts w:cs="Times New Roman"/>
            <w:sz w:val="22"/>
            <w:szCs w:val="22"/>
          </w:rPr>
          <w:t>http://www.unterrichtsmaterialien-chemie.uni-goettingen.de/kl9-10.php</w:t>
        </w:r>
      </w:hyperlink>
      <w:r w:rsidR="006B36B2">
        <w:rPr>
          <w:rFonts w:cs="Times New Roman"/>
          <w:sz w:val="22"/>
          <w:szCs w:val="22"/>
        </w:rPr>
        <w:t>, Stand</w:t>
      </w:r>
      <w:r w:rsidRPr="00923861">
        <w:rPr>
          <w:rFonts w:cs="Times New Roman"/>
          <w:sz w:val="22"/>
          <w:szCs w:val="22"/>
        </w:rPr>
        <w:t xml:space="preserve"> 11.03.2023)</w:t>
      </w:r>
    </w:p>
    <w:p w14:paraId="5BAB2928" w14:textId="77777777" w:rsidR="00C73636" w:rsidRPr="00192F34"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fldChar w:fldCharType="begin"/>
      </w:r>
      <w:r w:rsidRPr="0085015E">
        <w:rPr>
          <w:lang w:val="da-DK"/>
        </w:rPr>
        <w:instrText>HYPERLINK "https://www.youtube.com/watch?v=cc-8ymr6feo"</w:instrText>
      </w:r>
      <w:r>
        <w:fldChar w:fldCharType="separate"/>
      </w:r>
      <w:r w:rsidRPr="00192F34">
        <w:rPr>
          <w:color w:val="0563C1"/>
          <w:sz w:val="22"/>
          <w:szCs w:val="22"/>
          <w:u w:val="single"/>
          <w:lang w:val="en-US"/>
        </w:rPr>
        <w:t>https://www.youtube.com/watch?v=cc-8ymr6feo</w:t>
      </w:r>
      <w:r>
        <w:fldChar w:fldCharType="end"/>
      </w:r>
      <w:r w:rsidRPr="00192F34">
        <w:rPr>
          <w:sz w:val="22"/>
          <w:szCs w:val="22"/>
          <w:lang w:val="en-US"/>
        </w:rPr>
        <w:t xml:space="preserve"> (stand 12.10.2023)</w:t>
      </w:r>
    </w:p>
    <w:p w14:paraId="07BF4AA2" w14:textId="74A7A947" w:rsidR="00792FD8" w:rsidRPr="00192F34"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65" w:history="1">
        <w:r w:rsidRPr="00923861">
          <w:rPr>
            <w:rFonts w:cs="Times New Roman"/>
            <w:color w:val="0563C1"/>
            <w:sz w:val="22"/>
            <w:szCs w:val="22"/>
            <w:u w:val="single"/>
          </w:rPr>
          <w:t>03_metalle_experimente.pdf (lehrerfortbildung-bw.de)</w:t>
        </w:r>
      </w:hyperlink>
      <w:r w:rsidR="00203C09">
        <w:rPr>
          <w:rFonts w:cs="Times New Roman"/>
          <w:color w:val="0563C1"/>
          <w:sz w:val="22"/>
          <w:szCs w:val="22"/>
          <w:u w:val="single"/>
        </w:rPr>
        <w:t xml:space="preserve"> </w:t>
      </w:r>
      <w:r w:rsidR="00792FD8" w:rsidRPr="00192F34">
        <w:rPr>
          <w:color w:val="0563C1"/>
        </w:rPr>
        <w:t>(https://lehrerfortbildung-bw.de/u_matnatech/chemie/gym/bp2016/fb6/2_kl9/3_metalle/2_experiment/03_metalle_experimente.pdf</w:t>
      </w:r>
      <w:r w:rsidR="006B36B2">
        <w:rPr>
          <w:color w:val="0563C1"/>
        </w:rPr>
        <w:t>, Stand</w:t>
      </w:r>
      <w:r w:rsidR="00792FD8" w:rsidRPr="00192F34">
        <w:rPr>
          <w:color w:val="0563C1"/>
        </w:rPr>
        <w:t xml:space="preserve"> 12.10.2023)</w:t>
      </w:r>
    </w:p>
    <w:p w14:paraId="5056BB59" w14:textId="1B33B3DB" w:rsidR="00C73636" w:rsidRPr="00DF1607" w:rsidRDefault="003C7D5D"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66" w:history="1">
        <w:r w:rsidRPr="003C7D5D">
          <w:rPr>
            <w:rStyle w:val="Hyperlink"/>
            <w:rFonts w:cs="Times New Roman"/>
            <w:sz w:val="22"/>
            <w:szCs w:val="22"/>
          </w:rPr>
          <w:t>Metalle und Erze | LEIFIchemie</w:t>
        </w:r>
      </w:hyperlink>
      <w:r w:rsidR="007425A1">
        <w:rPr>
          <w:rFonts w:cs="Times New Roman"/>
          <w:sz w:val="22"/>
          <w:szCs w:val="22"/>
        </w:rPr>
        <w:t xml:space="preserve"> </w:t>
      </w:r>
      <w:r w:rsidR="00C73636" w:rsidRPr="00923861">
        <w:rPr>
          <w:sz w:val="22"/>
          <w:szCs w:val="22"/>
        </w:rPr>
        <w:t>(</w:t>
      </w:r>
      <w:hyperlink r:id="rId167" w:history="1">
        <w:r w:rsidR="007425A1" w:rsidRPr="007425A1">
          <w:rPr>
            <w:rStyle w:val="Hyperlink"/>
            <w:sz w:val="22"/>
            <w:szCs w:val="22"/>
          </w:rPr>
          <w:t>https://www.leifichemie.de/anorganische-verbindungen/metalle-und-erze</w:t>
        </w:r>
      </w:hyperlink>
      <w:r w:rsidR="006B36B2">
        <w:rPr>
          <w:sz w:val="22"/>
          <w:szCs w:val="22"/>
        </w:rPr>
        <w:t>, Stand</w:t>
      </w:r>
      <w:r w:rsidR="00C73636" w:rsidRPr="00923861">
        <w:rPr>
          <w:sz w:val="22"/>
          <w:szCs w:val="22"/>
        </w:rPr>
        <w:t xml:space="preserve"> 12.10.2023)</w:t>
      </w:r>
    </w:p>
    <w:p w14:paraId="41A2C1D0" w14:textId="7190590D" w:rsidR="00DF1607" w:rsidRPr="00923861" w:rsidRDefault="00DF1607"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68" w:history="1">
        <w:r w:rsidRPr="00DF1607">
          <w:rPr>
            <w:rStyle w:val="Hyperlink"/>
            <w:rFonts w:cs="Times New Roman"/>
            <w:sz w:val="22"/>
            <w:szCs w:val="22"/>
          </w:rPr>
          <w:t>Versuche | LEIFIchemie</w:t>
        </w:r>
      </w:hyperlink>
      <w:r>
        <w:rPr>
          <w:rFonts w:cs="Times New Roman"/>
          <w:sz w:val="22"/>
          <w:szCs w:val="22"/>
        </w:rPr>
        <w:t xml:space="preserve"> (</w:t>
      </w:r>
      <w:hyperlink r:id="rId169" w:history="1">
        <w:r w:rsidRPr="00DF1607">
          <w:rPr>
            <w:rStyle w:val="Hyperlink"/>
            <w:rFonts w:cs="Times New Roman"/>
            <w:sz w:val="22"/>
            <w:szCs w:val="22"/>
          </w:rPr>
          <w:t>https://www.leifichemie.de/anorganische-verbindungen/metalle-und-erze/versuche</w:t>
        </w:r>
      </w:hyperlink>
      <w:r w:rsidR="006B36B2">
        <w:rPr>
          <w:rFonts w:cs="Times New Roman"/>
          <w:sz w:val="22"/>
          <w:szCs w:val="22"/>
        </w:rPr>
        <w:t>, Stand</w:t>
      </w:r>
      <w:r>
        <w:rPr>
          <w:rFonts w:cs="Times New Roman"/>
          <w:sz w:val="22"/>
          <w:szCs w:val="22"/>
        </w:rPr>
        <w:t xml:space="preserve"> </w:t>
      </w:r>
      <w:r w:rsidR="00CE6BB3">
        <w:rPr>
          <w:rFonts w:cs="Times New Roman"/>
          <w:sz w:val="22"/>
          <w:szCs w:val="22"/>
        </w:rPr>
        <w:t>05.12.2024)</w:t>
      </w:r>
    </w:p>
    <w:p w14:paraId="2A5E1AAD" w14:textId="6E93E95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0" w:history="1">
        <w:r w:rsidRPr="00923861">
          <w:rPr>
            <w:rFonts w:cs="Times New Roman"/>
            <w:color w:val="0563C1"/>
            <w:sz w:val="22"/>
            <w:szCs w:val="22"/>
            <w:u w:val="single"/>
          </w:rPr>
          <w:t>Experimente - Unterrichtsmaterialien Chemie (uni-goettingen.de)</w:t>
        </w:r>
      </w:hyperlink>
      <w:r w:rsidRPr="00923861">
        <w:rPr>
          <w:sz w:val="22"/>
          <w:szCs w:val="22"/>
        </w:rPr>
        <w:t xml:space="preserve"> (</w:t>
      </w:r>
      <w:hyperlink r:id="rId171" w:history="1">
        <w:r w:rsidR="00D7143B" w:rsidRPr="00D7143B">
          <w:rPr>
            <w:rStyle w:val="Hyperlink"/>
            <w:sz w:val="22"/>
            <w:szCs w:val="22"/>
          </w:rPr>
          <w:t>http://www.unterrichtsmaterialien-chemie.uni-goettingen.de/exp_neu.php?id=1619</w:t>
        </w:r>
      </w:hyperlink>
      <w:r w:rsidR="006B36B2">
        <w:rPr>
          <w:sz w:val="22"/>
          <w:szCs w:val="22"/>
        </w:rPr>
        <w:t>, Stand</w:t>
      </w:r>
      <w:r w:rsidRPr="00923861">
        <w:rPr>
          <w:sz w:val="22"/>
          <w:szCs w:val="22"/>
        </w:rPr>
        <w:t xml:space="preserve"> 12.10.2023)</w:t>
      </w:r>
    </w:p>
    <w:p w14:paraId="7732346A" w14:textId="4EF8999B"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2" w:history="1">
        <w:r w:rsidRPr="00923861">
          <w:rPr>
            <w:rFonts w:cs="Times New Roman"/>
            <w:color w:val="0563C1"/>
            <w:sz w:val="22"/>
            <w:szCs w:val="22"/>
            <w:u w:val="single"/>
          </w:rPr>
          <w:t>Animationen (uni-wuppertal.de)</w:t>
        </w:r>
      </w:hyperlink>
      <w:r w:rsidRPr="00923861">
        <w:rPr>
          <w:sz w:val="22"/>
          <w:szCs w:val="22"/>
        </w:rPr>
        <w:t xml:space="preserve"> (</w:t>
      </w:r>
      <w:hyperlink r:id="rId173" w:history="1">
        <w:r w:rsidR="006928C8" w:rsidRPr="006928C8">
          <w:rPr>
            <w:rStyle w:val="Hyperlink"/>
            <w:sz w:val="22"/>
            <w:szCs w:val="22"/>
          </w:rPr>
          <w:t>https://chemiedidaktik.uni-wuppertal.de/index.php?id=4388&amp;L=0</w:t>
        </w:r>
      </w:hyperlink>
      <w:r w:rsidR="006B36B2">
        <w:rPr>
          <w:sz w:val="22"/>
          <w:szCs w:val="22"/>
        </w:rPr>
        <w:t>, Stand</w:t>
      </w:r>
      <w:r w:rsidRPr="00923861">
        <w:rPr>
          <w:sz w:val="22"/>
          <w:szCs w:val="22"/>
        </w:rPr>
        <w:t xml:space="preserve"> 12.10.2023)</w:t>
      </w:r>
    </w:p>
    <w:p w14:paraId="2DBF6B5F" w14:textId="05A665CC"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4" w:history="1">
        <w:r w:rsidRPr="00923861">
          <w:rPr>
            <w:rFonts w:cs="Times New Roman"/>
            <w:color w:val="0563C1"/>
            <w:sz w:val="22"/>
            <w:szCs w:val="22"/>
            <w:u w:val="single"/>
          </w:rPr>
          <w:t>Wie die Chemie der Metalle die Welt verändert hat | Mai Thi Nguyen-Kim | Terra X - YouTube</w:t>
        </w:r>
      </w:hyperlink>
      <w:r w:rsidRPr="00923861">
        <w:rPr>
          <w:rFonts w:cs="Times New Roman"/>
          <w:sz w:val="22"/>
          <w:szCs w:val="22"/>
        </w:rPr>
        <w:t xml:space="preserve"> (</w:t>
      </w:r>
      <w:hyperlink r:id="rId175" w:history="1">
        <w:r w:rsidR="00CF29F6" w:rsidRPr="00CF29F6">
          <w:rPr>
            <w:rStyle w:val="Hyperlink"/>
            <w:rFonts w:cs="Times New Roman"/>
            <w:sz w:val="22"/>
            <w:szCs w:val="22"/>
          </w:rPr>
          <w:t>https://www.youtube.com/watch?v=ChGhM8eLoYs</w:t>
        </w:r>
      </w:hyperlink>
      <w:r w:rsidR="006B36B2">
        <w:rPr>
          <w:rFonts w:cs="Times New Roman"/>
          <w:sz w:val="22"/>
          <w:szCs w:val="22"/>
        </w:rPr>
        <w:t>, Stand</w:t>
      </w:r>
      <w:r w:rsidRPr="00923861">
        <w:rPr>
          <w:rFonts w:cs="Times New Roman"/>
          <w:sz w:val="22"/>
          <w:szCs w:val="22"/>
        </w:rPr>
        <w:t xml:space="preserve"> 12.10.2023)</w:t>
      </w:r>
    </w:p>
    <w:p w14:paraId="2386DB5A" w14:textId="28A6AD1C"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6" w:history="1">
        <w:r w:rsidRPr="00923861">
          <w:rPr>
            <w:rFonts w:cs="Times New Roman"/>
            <w:color w:val="0563C1"/>
            <w:sz w:val="22"/>
            <w:szCs w:val="22"/>
            <w:u w:val="single"/>
          </w:rPr>
          <w:t>Ionen und Salze I Einführung I musstewissen Chemie - YouTube</w:t>
        </w:r>
      </w:hyperlink>
      <w:r w:rsidRPr="00923861">
        <w:rPr>
          <w:rFonts w:cs="Times New Roman"/>
          <w:color w:val="0563C1"/>
          <w:sz w:val="22"/>
          <w:szCs w:val="22"/>
          <w:u w:val="single"/>
        </w:rPr>
        <w:t xml:space="preserve"> (</w:t>
      </w:r>
      <w:hyperlink r:id="rId177" w:history="1">
        <w:r w:rsidR="005E35E9" w:rsidRPr="005E35E9">
          <w:rPr>
            <w:rStyle w:val="Hyperlink"/>
            <w:rFonts w:cs="Times New Roman"/>
            <w:sz w:val="22"/>
            <w:szCs w:val="22"/>
          </w:rPr>
          <w:t>https://www.youtube.com/watch?v=fTcnELa-v88</w:t>
        </w:r>
      </w:hyperlink>
      <w:r w:rsidR="006B36B2">
        <w:rPr>
          <w:rFonts w:cs="Times New Roman"/>
          <w:color w:val="0563C1"/>
          <w:sz w:val="22"/>
          <w:szCs w:val="22"/>
          <w:u w:val="single"/>
        </w:rPr>
        <w:t>, Stand</w:t>
      </w:r>
      <w:r w:rsidRPr="00923861">
        <w:rPr>
          <w:rFonts w:cs="Times New Roman"/>
          <w:color w:val="0563C1"/>
          <w:sz w:val="22"/>
          <w:szCs w:val="22"/>
          <w:u w:val="single"/>
        </w:rPr>
        <w:t xml:space="preserve"> 12.10.2023)</w:t>
      </w:r>
    </w:p>
    <w:p w14:paraId="0799DC3F" w14:textId="7777777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8">
        <w:r w:rsidRPr="00923861">
          <w:rPr>
            <w:rFonts w:cs="Times New Roman"/>
            <w:color w:val="0563C1"/>
            <w:sz w:val="22"/>
            <w:szCs w:val="22"/>
            <w:u w:val="single"/>
          </w:rPr>
          <w:t>Experimente - Unterrichtsmaterialien Chemie (uni-goettingen.de)</w:t>
        </w:r>
      </w:hyperlink>
      <w:r w:rsidRPr="00923861">
        <w:rPr>
          <w:rFonts w:cs="Times New Roman"/>
          <w:color w:val="0563C1"/>
          <w:sz w:val="22"/>
          <w:szCs w:val="22"/>
          <w:u w:val="single"/>
        </w:rPr>
        <w:t xml:space="preserve"> (stand 12.10.2023)</w:t>
      </w:r>
    </w:p>
    <w:p w14:paraId="34A31A7B" w14:textId="7777777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79" w:history="1">
        <w:r w:rsidRPr="00923861">
          <w:rPr>
            <w:rFonts w:cs="Times New Roman"/>
            <w:color w:val="0563C1"/>
            <w:sz w:val="22"/>
            <w:szCs w:val="22"/>
            <w:u w:val="single"/>
          </w:rPr>
          <w:t xml:space="preserve">Reaktion von Calcium mit Wasser und Untersuchung des Reaktionsproduktes | </w:t>
        </w:r>
        <w:proofErr w:type="spellStart"/>
        <w:r w:rsidRPr="00923861">
          <w:rPr>
            <w:rFonts w:cs="Times New Roman"/>
            <w:color w:val="0563C1"/>
            <w:sz w:val="22"/>
            <w:szCs w:val="22"/>
            <w:u w:val="single"/>
          </w:rPr>
          <w:t>LEIFIchemie</w:t>
        </w:r>
        <w:proofErr w:type="spellEnd"/>
      </w:hyperlink>
      <w:r w:rsidRPr="00923861">
        <w:rPr>
          <w:color w:val="D13438"/>
          <w:sz w:val="22"/>
          <w:szCs w:val="22"/>
          <w:u w:val="single"/>
        </w:rPr>
        <w:t xml:space="preserve"> </w:t>
      </w:r>
      <w:r w:rsidRPr="00546940">
        <w:rPr>
          <w:sz w:val="22"/>
          <w:szCs w:val="22"/>
        </w:rPr>
        <w:t>(stand 12.10.2023)</w:t>
      </w:r>
    </w:p>
    <w:p w14:paraId="703B9FFF"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proofErr w:type="spellStart"/>
      <w:r w:rsidRPr="00192F34">
        <w:rPr>
          <w:rFonts w:cs="Times New Roman"/>
          <w:sz w:val="22"/>
          <w:szCs w:val="22"/>
          <w:lang w:val="en-US"/>
        </w:rPr>
        <w:t>Natriumchloridsynthese</w:t>
      </w:r>
      <w:proofErr w:type="spellEnd"/>
      <w:r w:rsidRPr="00192F34">
        <w:rPr>
          <w:rFonts w:cs="Times New Roman"/>
          <w:sz w:val="22"/>
          <w:szCs w:val="22"/>
          <w:lang w:val="en-US"/>
        </w:rPr>
        <w:t xml:space="preserve">: </w:t>
      </w:r>
      <w:hyperlink r:id="rId180" w:history="1">
        <w:r w:rsidRPr="005F6703">
          <w:rPr>
            <w:color w:val="0563C1"/>
            <w:sz w:val="22"/>
            <w:szCs w:val="22"/>
            <w:u w:val="single"/>
            <w:lang w:val="en-US"/>
          </w:rPr>
          <w:t>https://www.youtube.com/watch?v=MZGUpEI8J-U</w:t>
        </w:r>
      </w:hyperlink>
      <w:r w:rsidRPr="005F6703">
        <w:rPr>
          <w:color w:val="D13438"/>
          <w:sz w:val="22"/>
          <w:szCs w:val="22"/>
          <w:u w:val="single"/>
          <w:lang w:val="en-US"/>
        </w:rPr>
        <w:t xml:space="preserve"> </w:t>
      </w:r>
      <w:r w:rsidRPr="00542433">
        <w:rPr>
          <w:sz w:val="22"/>
          <w:szCs w:val="22"/>
          <w:lang w:val="en-GB"/>
        </w:rPr>
        <w:t>(stand 12.10.2023)</w:t>
      </w:r>
    </w:p>
    <w:p w14:paraId="3A75E622"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fldChar w:fldCharType="begin"/>
      </w:r>
      <w:r w:rsidRPr="0085015E">
        <w:rPr>
          <w:lang w:val="da-DK"/>
        </w:rPr>
        <w:instrText>HYPERLINK "https://chemiedidaktik.uni-wuppertal.de/fileadmin/Chemie/chemiedidaktik/files/html5_animations/rp-schmitz/nacl_synthese/nacl_synthese_5.html"</w:instrText>
      </w:r>
      <w:r>
        <w:fldChar w:fldCharType="separate"/>
      </w:r>
      <w:r w:rsidRPr="005F6703">
        <w:rPr>
          <w:color w:val="0563C1"/>
          <w:sz w:val="22"/>
          <w:szCs w:val="22"/>
          <w:u w:val="single"/>
          <w:lang w:val="en-US"/>
        </w:rPr>
        <w:t>https://chemiedidaktik.uni-wuppertal.de/fileadmin/Chemie/chemiedidaktik/files/html5_animations/rp-schmitz/nacl_synthese/nacl_synthese_5.html</w:t>
      </w:r>
      <w:r>
        <w:fldChar w:fldCharType="end"/>
      </w:r>
      <w:r w:rsidRPr="005F6703">
        <w:rPr>
          <w:color w:val="D13438"/>
          <w:sz w:val="22"/>
          <w:szCs w:val="22"/>
          <w:u w:val="single"/>
          <w:lang w:val="en-US"/>
        </w:rPr>
        <w:t xml:space="preserve"> </w:t>
      </w:r>
      <w:r w:rsidRPr="00542433">
        <w:rPr>
          <w:sz w:val="22"/>
          <w:szCs w:val="22"/>
          <w:lang w:val="en-GB"/>
        </w:rPr>
        <w:t>(stand 12.10.2023)</w:t>
      </w:r>
    </w:p>
    <w:p w14:paraId="580A80CA"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proofErr w:type="spellStart"/>
      <w:r w:rsidRPr="005F6703">
        <w:rPr>
          <w:rFonts w:cs="Times New Roman"/>
          <w:sz w:val="22"/>
          <w:szCs w:val="22"/>
          <w:lang w:val="en-US"/>
        </w:rPr>
        <w:t>Aluminiumbromidsynthese</w:t>
      </w:r>
      <w:proofErr w:type="spellEnd"/>
      <w:r w:rsidRPr="005F6703">
        <w:rPr>
          <w:rFonts w:cs="Times New Roman"/>
          <w:sz w:val="22"/>
          <w:szCs w:val="22"/>
          <w:lang w:val="en-US"/>
        </w:rPr>
        <w:t xml:space="preserve">: </w:t>
      </w:r>
      <w:hyperlink r:id="rId181" w:history="1">
        <w:r w:rsidRPr="005F6703">
          <w:rPr>
            <w:color w:val="0563C1"/>
            <w:sz w:val="22"/>
            <w:szCs w:val="22"/>
            <w:u w:val="single"/>
            <w:lang w:val="en-US"/>
          </w:rPr>
          <w:t>https://www.youtube.com/watch?v=hupD2uRCEsY</w:t>
        </w:r>
      </w:hyperlink>
      <w:r w:rsidRPr="005F6703">
        <w:rPr>
          <w:color w:val="D13438"/>
          <w:sz w:val="22"/>
          <w:szCs w:val="22"/>
          <w:u w:val="single"/>
          <w:lang w:val="en-US"/>
        </w:rPr>
        <w:t xml:space="preserve"> </w:t>
      </w:r>
      <w:r w:rsidRPr="00542433">
        <w:rPr>
          <w:sz w:val="22"/>
          <w:szCs w:val="22"/>
          <w:lang w:val="en-GB"/>
        </w:rPr>
        <w:t>(stand 12.10.2023)</w:t>
      </w:r>
    </w:p>
    <w:p w14:paraId="25FBA871"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rsidRPr="005F6703">
        <w:rPr>
          <w:rFonts w:cs="Times New Roman"/>
          <w:sz w:val="22"/>
          <w:szCs w:val="22"/>
          <w:lang w:val="en-US"/>
        </w:rPr>
        <w:t>Silber(I)</w:t>
      </w:r>
      <w:proofErr w:type="spellStart"/>
      <w:r w:rsidRPr="005F6703">
        <w:rPr>
          <w:rFonts w:cs="Times New Roman"/>
          <w:sz w:val="22"/>
          <w:szCs w:val="22"/>
          <w:lang w:val="en-US"/>
        </w:rPr>
        <w:t>oxid-Thermolyse</w:t>
      </w:r>
      <w:proofErr w:type="spellEnd"/>
      <w:r w:rsidRPr="005F6703">
        <w:rPr>
          <w:rFonts w:cs="Times New Roman"/>
          <w:sz w:val="22"/>
          <w:szCs w:val="22"/>
          <w:lang w:val="en-US"/>
        </w:rPr>
        <w:t xml:space="preserve">: </w:t>
      </w:r>
      <w:hyperlink r:id="rId182" w:history="1">
        <w:r w:rsidRPr="005F6703">
          <w:rPr>
            <w:color w:val="0563C1"/>
            <w:sz w:val="22"/>
            <w:szCs w:val="22"/>
            <w:u w:val="single"/>
            <w:lang w:val="en-US"/>
          </w:rPr>
          <w:t>https://www.youtube.com/watch?v=PJS6fcelsPA</w:t>
        </w:r>
      </w:hyperlink>
      <w:r w:rsidRPr="005F6703">
        <w:rPr>
          <w:color w:val="D13438"/>
          <w:sz w:val="22"/>
          <w:szCs w:val="22"/>
          <w:u w:val="single"/>
          <w:lang w:val="en-US"/>
        </w:rPr>
        <w:t xml:space="preserve"> </w:t>
      </w:r>
      <w:r w:rsidRPr="00542433">
        <w:rPr>
          <w:sz w:val="22"/>
          <w:szCs w:val="22"/>
          <w:lang w:val="en-GB"/>
        </w:rPr>
        <w:t>(stand 12.10.2023)</w:t>
      </w:r>
    </w:p>
    <w:p w14:paraId="4279AF79"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rsidRPr="005F6703">
        <w:rPr>
          <w:rFonts w:cs="Times New Roman"/>
          <w:sz w:val="22"/>
          <w:szCs w:val="22"/>
          <w:lang w:val="en-US"/>
        </w:rPr>
        <w:t>Silber(I)</w:t>
      </w:r>
      <w:proofErr w:type="spellStart"/>
      <w:r w:rsidRPr="005F6703">
        <w:rPr>
          <w:rFonts w:cs="Times New Roman"/>
          <w:sz w:val="22"/>
          <w:szCs w:val="22"/>
          <w:lang w:val="en-US"/>
        </w:rPr>
        <w:t>sulfid-Thermolyse</w:t>
      </w:r>
      <w:proofErr w:type="spellEnd"/>
      <w:r w:rsidRPr="005F6703">
        <w:rPr>
          <w:rFonts w:cs="Times New Roman"/>
          <w:sz w:val="22"/>
          <w:szCs w:val="22"/>
          <w:lang w:val="en-US"/>
        </w:rPr>
        <w:t xml:space="preserve">: </w:t>
      </w:r>
      <w:hyperlink r:id="rId183" w:history="1">
        <w:r w:rsidRPr="005F6703">
          <w:rPr>
            <w:color w:val="0563C1"/>
            <w:sz w:val="22"/>
            <w:szCs w:val="22"/>
            <w:u w:val="single"/>
            <w:lang w:val="en-US"/>
          </w:rPr>
          <w:t>https://www.youtube.com/watch?v=ARc8vQuci34</w:t>
        </w:r>
      </w:hyperlink>
      <w:r w:rsidRPr="005F6703">
        <w:rPr>
          <w:sz w:val="22"/>
          <w:szCs w:val="22"/>
          <w:lang w:val="en-US"/>
        </w:rPr>
        <w:t xml:space="preserve"> (stand 12.</w:t>
      </w:r>
      <w:r w:rsidRPr="005F6703">
        <w:rPr>
          <w:rFonts w:cs="Times New Roman"/>
          <w:sz w:val="22"/>
          <w:szCs w:val="22"/>
          <w:lang w:val="en-US"/>
        </w:rPr>
        <w:t>10.2023)</w:t>
      </w:r>
    </w:p>
    <w:p w14:paraId="514D862E" w14:textId="77777777" w:rsidR="00C73636" w:rsidRPr="00761BC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proofErr w:type="spellStart"/>
      <w:proofErr w:type="gramStart"/>
      <w:r w:rsidRPr="00542433">
        <w:rPr>
          <w:sz w:val="22"/>
          <w:szCs w:val="22"/>
          <w:lang w:val="en-GB"/>
        </w:rPr>
        <w:t>Quecksilber</w:t>
      </w:r>
      <w:proofErr w:type="spellEnd"/>
      <w:r w:rsidRPr="00542433">
        <w:rPr>
          <w:sz w:val="22"/>
          <w:szCs w:val="22"/>
          <w:lang w:val="en-GB"/>
        </w:rPr>
        <w:t>(</w:t>
      </w:r>
      <w:proofErr w:type="gramEnd"/>
      <w:r w:rsidRPr="00542433">
        <w:rPr>
          <w:sz w:val="22"/>
          <w:szCs w:val="22"/>
          <w:lang w:val="en-GB"/>
        </w:rPr>
        <w:t>II)</w:t>
      </w:r>
      <w:proofErr w:type="spellStart"/>
      <w:r w:rsidRPr="00542433">
        <w:rPr>
          <w:sz w:val="22"/>
          <w:szCs w:val="22"/>
          <w:lang w:val="en-GB"/>
        </w:rPr>
        <w:t>oxid-Thermolyse</w:t>
      </w:r>
      <w:proofErr w:type="spellEnd"/>
      <w:r w:rsidRPr="00542433">
        <w:rPr>
          <w:sz w:val="22"/>
          <w:szCs w:val="22"/>
          <w:lang w:val="en-GB"/>
        </w:rPr>
        <w:t>:</w:t>
      </w:r>
      <w:r w:rsidRPr="00761BC3">
        <w:rPr>
          <w:color w:val="D13438"/>
          <w:sz w:val="22"/>
          <w:szCs w:val="22"/>
          <w:u w:val="single"/>
          <w:lang w:val="en-US"/>
        </w:rPr>
        <w:t xml:space="preserve"> </w:t>
      </w:r>
      <w:hyperlink r:id="rId184" w:history="1">
        <w:r w:rsidRPr="00761BC3">
          <w:rPr>
            <w:color w:val="0563C1"/>
            <w:sz w:val="22"/>
            <w:szCs w:val="22"/>
            <w:u w:val="single"/>
            <w:lang w:val="en-US"/>
          </w:rPr>
          <w:t>https://www.youtube.com/watch?v=g2WxWmC8mCQ</w:t>
        </w:r>
      </w:hyperlink>
      <w:r w:rsidRPr="00761BC3">
        <w:rPr>
          <w:color w:val="D13438"/>
          <w:sz w:val="22"/>
          <w:szCs w:val="22"/>
          <w:u w:val="single"/>
          <w:lang w:val="en-US"/>
        </w:rPr>
        <w:t xml:space="preserve"> </w:t>
      </w:r>
      <w:r w:rsidRPr="00542433">
        <w:rPr>
          <w:sz w:val="22"/>
          <w:szCs w:val="22"/>
          <w:lang w:val="en-GB"/>
        </w:rPr>
        <w:t>(stand 12.10.2023)</w:t>
      </w:r>
    </w:p>
    <w:p w14:paraId="262168A8" w14:textId="77777777" w:rsidR="00C73636" w:rsidRPr="005F6703"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rsidRPr="00542433">
        <w:rPr>
          <w:sz w:val="22"/>
          <w:szCs w:val="22"/>
          <w:lang w:val="en-GB"/>
        </w:rPr>
        <w:t>Kupfer(I)</w:t>
      </w:r>
      <w:proofErr w:type="spellStart"/>
      <w:r w:rsidRPr="00542433">
        <w:rPr>
          <w:sz w:val="22"/>
          <w:szCs w:val="22"/>
          <w:lang w:val="en-GB"/>
        </w:rPr>
        <w:t>oxid-Thermolyse</w:t>
      </w:r>
      <w:proofErr w:type="spellEnd"/>
      <w:r w:rsidRPr="00542433">
        <w:rPr>
          <w:sz w:val="22"/>
          <w:szCs w:val="22"/>
          <w:lang w:val="en-GB"/>
        </w:rPr>
        <w:t>:</w:t>
      </w:r>
      <w:r w:rsidRPr="005F6703">
        <w:rPr>
          <w:color w:val="D13438"/>
          <w:sz w:val="22"/>
          <w:szCs w:val="22"/>
          <w:u w:val="single"/>
          <w:lang w:val="en-US"/>
        </w:rPr>
        <w:t xml:space="preserve"> </w:t>
      </w:r>
      <w:hyperlink r:id="rId185" w:history="1">
        <w:r w:rsidRPr="005F6703">
          <w:rPr>
            <w:color w:val="0563C1"/>
            <w:sz w:val="22"/>
            <w:szCs w:val="22"/>
            <w:u w:val="single"/>
            <w:lang w:val="en-US"/>
          </w:rPr>
          <w:t>https://www</w:t>
        </w:r>
      </w:hyperlink>
      <w:r w:rsidRPr="00546940">
        <w:rPr>
          <w:color w:val="4472C4" w:themeColor="accent1"/>
          <w:sz w:val="22"/>
          <w:szCs w:val="22"/>
          <w:u w:val="single"/>
          <w:lang w:val="en-US"/>
        </w:rPr>
        <w:t xml:space="preserve">.youtube.com/watch?v=97blwGNKujE) </w:t>
      </w:r>
      <w:r w:rsidRPr="00542433">
        <w:rPr>
          <w:sz w:val="22"/>
          <w:szCs w:val="22"/>
          <w:lang w:val="en-GB"/>
        </w:rPr>
        <w:t>(stand 12.10.2023)</w:t>
      </w:r>
    </w:p>
    <w:p w14:paraId="6AB8B59E" w14:textId="7777777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923861">
        <w:rPr>
          <w:rFonts w:cs="Times New Roman"/>
          <w:sz w:val="22"/>
          <w:szCs w:val="22"/>
        </w:rPr>
        <w:t xml:space="preserve">Hochofen: </w:t>
      </w:r>
      <w:hyperlink r:id="rId186" w:history="1">
        <w:r w:rsidRPr="00923861">
          <w:rPr>
            <w:color w:val="0563C1"/>
            <w:sz w:val="22"/>
            <w:szCs w:val="22"/>
            <w:u w:val="single"/>
          </w:rPr>
          <w:t>https://www.youtube.com/watch?v=3T5kQfGVb9M</w:t>
        </w:r>
      </w:hyperlink>
      <w:r w:rsidRPr="00923861">
        <w:rPr>
          <w:sz w:val="22"/>
          <w:szCs w:val="22"/>
        </w:rPr>
        <w:t xml:space="preserve"> (stand 12.10.2023)</w:t>
      </w:r>
    </w:p>
    <w:p w14:paraId="4B1C5E44" w14:textId="68EC3AD1"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87" w:history="1">
        <w:r w:rsidRPr="00923861">
          <w:rPr>
            <w:rFonts w:cs="Times New Roman"/>
            <w:color w:val="0563C1"/>
            <w:sz w:val="22"/>
            <w:szCs w:val="22"/>
            <w:u w:val="single"/>
          </w:rPr>
          <w:t>So funktioniert ein Hochofen: Das musste du wissen! – Chemie | Duden Learnattack - YouTube</w:t>
        </w:r>
      </w:hyperlink>
      <w:r w:rsidRPr="00923861">
        <w:rPr>
          <w:rFonts w:cs="Times New Roman"/>
          <w:color w:val="0563C1"/>
          <w:sz w:val="22"/>
          <w:szCs w:val="22"/>
          <w:u w:val="single"/>
        </w:rPr>
        <w:t xml:space="preserve"> (</w:t>
      </w:r>
      <w:hyperlink r:id="rId188" w:history="1">
        <w:r w:rsidR="007C1929" w:rsidRPr="007C1929">
          <w:rPr>
            <w:rStyle w:val="Hyperlink"/>
            <w:rFonts w:cs="Times New Roman"/>
            <w:sz w:val="22"/>
            <w:szCs w:val="22"/>
          </w:rPr>
          <w:t>https://www.youtube.com/watch?v=3e3BcKLmxQ4</w:t>
        </w:r>
      </w:hyperlink>
      <w:r w:rsidR="006B36B2">
        <w:rPr>
          <w:rFonts w:cs="Times New Roman"/>
          <w:color w:val="0563C1"/>
          <w:sz w:val="22"/>
          <w:szCs w:val="22"/>
          <w:u w:val="single"/>
        </w:rPr>
        <w:t>, Stand</w:t>
      </w:r>
      <w:r w:rsidRPr="00923861">
        <w:rPr>
          <w:rFonts w:cs="Times New Roman"/>
          <w:color w:val="0563C1"/>
          <w:sz w:val="22"/>
          <w:szCs w:val="22"/>
          <w:u w:val="single"/>
        </w:rPr>
        <w:t xml:space="preserve"> 12.10.2023)</w:t>
      </w:r>
    </w:p>
    <w:p w14:paraId="1A5937D0" w14:textId="386C134A"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89" w:history="1">
        <w:r w:rsidRPr="00923861">
          <w:rPr>
            <w:rFonts w:cs="Times New Roman"/>
            <w:color w:val="0563C1"/>
            <w:sz w:val="22"/>
            <w:szCs w:val="22"/>
            <w:u w:val="single"/>
          </w:rPr>
          <w:t>Wo unser Salz herkommt – Sprengung im Salzbergwerk | Quarks - YouTube</w:t>
        </w:r>
      </w:hyperlink>
      <w:r w:rsidRPr="00923861">
        <w:rPr>
          <w:rFonts w:cs="Times New Roman"/>
          <w:sz w:val="22"/>
          <w:szCs w:val="22"/>
        </w:rPr>
        <w:t xml:space="preserve"> (</w:t>
      </w:r>
      <w:hyperlink r:id="rId190" w:history="1">
        <w:r w:rsidR="0035688D" w:rsidRPr="0035688D">
          <w:rPr>
            <w:rStyle w:val="Hyperlink"/>
            <w:rFonts w:cs="Times New Roman"/>
            <w:sz w:val="22"/>
            <w:szCs w:val="22"/>
          </w:rPr>
          <w:t>https://www.youtube.com/watch?v=E-iUpOaxEZo</w:t>
        </w:r>
      </w:hyperlink>
      <w:r w:rsidR="006B36B2">
        <w:rPr>
          <w:rFonts w:cs="Times New Roman"/>
          <w:sz w:val="22"/>
          <w:szCs w:val="22"/>
        </w:rPr>
        <w:t>, Stand</w:t>
      </w:r>
      <w:r w:rsidRPr="00923861">
        <w:rPr>
          <w:rFonts w:cs="Times New Roman"/>
          <w:sz w:val="22"/>
          <w:szCs w:val="22"/>
        </w:rPr>
        <w:t xml:space="preserve"> 12.10.2023)</w:t>
      </w:r>
    </w:p>
    <w:p w14:paraId="6BBEE99F" w14:textId="606D56E7"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923861">
        <w:rPr>
          <w:rFonts w:cs="Times New Roman"/>
          <w:sz w:val="22"/>
          <w:szCs w:val="22"/>
        </w:rPr>
        <w:t>Slowenien: die letzten Salzbauern | Fokus Europa – YouTube (</w:t>
      </w:r>
      <w:hyperlink r:id="rId191" w:history="1">
        <w:r w:rsidR="00232EA8" w:rsidRPr="00232EA8">
          <w:rPr>
            <w:rStyle w:val="Hyperlink"/>
            <w:rFonts w:cs="Times New Roman"/>
            <w:sz w:val="22"/>
            <w:szCs w:val="22"/>
          </w:rPr>
          <w:t>https://www.youtube.com/watch?v=luFCMUDIpIc</w:t>
        </w:r>
      </w:hyperlink>
      <w:r w:rsidR="006B36B2">
        <w:rPr>
          <w:rFonts w:cs="Times New Roman"/>
          <w:sz w:val="22"/>
          <w:szCs w:val="22"/>
        </w:rPr>
        <w:t>, Stand</w:t>
      </w:r>
      <w:r w:rsidRPr="00923861">
        <w:rPr>
          <w:rFonts w:cs="Times New Roman"/>
          <w:sz w:val="22"/>
          <w:szCs w:val="22"/>
        </w:rPr>
        <w:t xml:space="preserve"> 12.10.2023)</w:t>
      </w:r>
    </w:p>
    <w:p w14:paraId="16156868" w14:textId="410028F5"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92" w:history="1">
        <w:r w:rsidRPr="00923861">
          <w:rPr>
            <w:rFonts w:cs="Times New Roman"/>
            <w:color w:val="0563C1"/>
            <w:sz w:val="22"/>
            <w:szCs w:val="22"/>
            <w:u w:val="single"/>
          </w:rPr>
          <w:t>Höchste Salzfarm der Welt | Galileo | ProSieben - YouTube</w:t>
        </w:r>
      </w:hyperlink>
      <w:r w:rsidRPr="00923861">
        <w:rPr>
          <w:rFonts w:cs="Times New Roman"/>
          <w:sz w:val="22"/>
          <w:szCs w:val="22"/>
        </w:rPr>
        <w:t xml:space="preserve"> (</w:t>
      </w:r>
      <w:hyperlink r:id="rId193" w:history="1">
        <w:r w:rsidR="00B74FDA" w:rsidRPr="00B74FDA">
          <w:rPr>
            <w:rStyle w:val="Hyperlink"/>
            <w:rFonts w:cs="Times New Roman"/>
            <w:sz w:val="22"/>
            <w:szCs w:val="22"/>
          </w:rPr>
          <w:t>https://www.youtube.com/watch?v=lFfFKhlxcq8</w:t>
        </w:r>
      </w:hyperlink>
      <w:r w:rsidR="006B36B2">
        <w:rPr>
          <w:rFonts w:cs="Times New Roman"/>
          <w:sz w:val="22"/>
          <w:szCs w:val="22"/>
        </w:rPr>
        <w:t>, Stand</w:t>
      </w:r>
      <w:r w:rsidRPr="00923861">
        <w:rPr>
          <w:rFonts w:cs="Times New Roman"/>
          <w:sz w:val="22"/>
          <w:szCs w:val="22"/>
        </w:rPr>
        <w:t xml:space="preserve"> 12.10.2023) </w:t>
      </w:r>
    </w:p>
    <w:p w14:paraId="4E532A22" w14:textId="7ED88826" w:rsidR="00C73636" w:rsidRPr="00923861" w:rsidRDefault="00C73636" w:rsidP="00C471F2">
      <w:pPr>
        <w:numPr>
          <w:ilvl w:val="0"/>
          <w:numId w:val="42"/>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194" w:history="1">
        <w:r w:rsidRPr="00923861">
          <w:rPr>
            <w:rFonts w:cs="Times New Roman"/>
            <w:color w:val="0563C1"/>
            <w:sz w:val="22"/>
            <w:szCs w:val="22"/>
            <w:u w:val="single"/>
          </w:rPr>
          <w:t>DER SALZBERICHT | Wie ungesund ist Salz? - YouTube</w:t>
        </w:r>
      </w:hyperlink>
      <w:r w:rsidRPr="00923861">
        <w:rPr>
          <w:sz w:val="22"/>
          <w:szCs w:val="22"/>
        </w:rPr>
        <w:t xml:space="preserve"> (</w:t>
      </w:r>
      <w:hyperlink r:id="rId195" w:history="1">
        <w:r w:rsidR="00B74FDA" w:rsidRPr="00B74FDA">
          <w:rPr>
            <w:rStyle w:val="Hyperlink"/>
            <w:sz w:val="22"/>
            <w:szCs w:val="22"/>
          </w:rPr>
          <w:t>https://www.youtube.com/watch?v=_JSqBxDG6yA</w:t>
        </w:r>
      </w:hyperlink>
      <w:r w:rsidR="006B36B2">
        <w:rPr>
          <w:sz w:val="22"/>
          <w:szCs w:val="22"/>
        </w:rPr>
        <w:t>, Stand</w:t>
      </w:r>
      <w:r w:rsidRPr="00923861">
        <w:rPr>
          <w:sz w:val="22"/>
          <w:szCs w:val="22"/>
        </w:rPr>
        <w:t xml:space="preserve"> 12.10.2023)</w:t>
      </w:r>
    </w:p>
    <w:p w14:paraId="451780AE" w14:textId="77777777" w:rsidR="0034050B" w:rsidRDefault="0034050B"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678437B6" w14:textId="2449FA63"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 xml:space="preserve">Säuren und Laugen: </w:t>
      </w:r>
    </w:p>
    <w:p w14:paraId="565A2765" w14:textId="08638CE0" w:rsidR="00C73636" w:rsidRPr="00923861" w:rsidRDefault="00C73636" w:rsidP="00C471F2">
      <w:pPr>
        <w:numPr>
          <w:ilvl w:val="0"/>
          <w:numId w:val="4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96">
        <w:r w:rsidRPr="00923861">
          <w:rPr>
            <w:color w:val="0563C1"/>
            <w:sz w:val="22"/>
            <w:szCs w:val="22"/>
            <w:u w:val="single"/>
          </w:rPr>
          <w:t>Experiment der Woche: Rotkohlzauber — Cornelsen Experimenta (cornelsen-experimenta.de)</w:t>
        </w:r>
      </w:hyperlink>
      <w:r w:rsidRPr="00923861">
        <w:rPr>
          <w:sz w:val="22"/>
          <w:szCs w:val="22"/>
        </w:rPr>
        <w:t xml:space="preserve"> (</w:t>
      </w:r>
      <w:hyperlink r:id="rId197" w:history="1">
        <w:r w:rsidR="00ED722B" w:rsidRPr="00ED722B">
          <w:rPr>
            <w:rStyle w:val="Hyperlink"/>
            <w:sz w:val="22"/>
            <w:szCs w:val="22"/>
          </w:rPr>
          <w:t>https://cornelsen-experimenta.de/aktuelles/rotkohlzauber/#</w:t>
        </w:r>
      </w:hyperlink>
      <w:r w:rsidR="00ED722B">
        <w:rPr>
          <w:sz w:val="22"/>
          <w:szCs w:val="22"/>
        </w:rPr>
        <w:t>, S</w:t>
      </w:r>
      <w:r w:rsidR="00ED722B" w:rsidRPr="00923861">
        <w:rPr>
          <w:sz w:val="22"/>
          <w:szCs w:val="22"/>
        </w:rPr>
        <w:t xml:space="preserve">tand </w:t>
      </w:r>
      <w:r w:rsidRPr="00923861">
        <w:rPr>
          <w:sz w:val="22"/>
          <w:szCs w:val="22"/>
        </w:rPr>
        <w:t>11.03.23)</w:t>
      </w:r>
    </w:p>
    <w:p w14:paraId="5BA62535" w14:textId="642202BA" w:rsidR="00C73636" w:rsidRPr="00923861" w:rsidRDefault="00C73636" w:rsidP="00C471F2">
      <w:pPr>
        <w:numPr>
          <w:ilvl w:val="0"/>
          <w:numId w:val="4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198" w:history="1">
        <w:r w:rsidRPr="00923861">
          <w:rPr>
            <w:rFonts w:cs="Times New Roman"/>
            <w:color w:val="0563C1"/>
            <w:sz w:val="22"/>
            <w:szCs w:val="22"/>
            <w:u w:val="single"/>
          </w:rPr>
          <w:t>Kaffee, Tee, Kakao: Tee als Indikator (uni-bayreuth.de)</w:t>
        </w:r>
      </w:hyperlink>
      <w:r w:rsidRPr="00923861">
        <w:rPr>
          <w:sz w:val="22"/>
          <w:szCs w:val="22"/>
        </w:rPr>
        <w:t xml:space="preserve"> (</w:t>
      </w:r>
      <w:hyperlink r:id="rId199" w:history="1">
        <w:r w:rsidR="00440EF2" w:rsidRPr="00440EF2">
          <w:rPr>
            <w:rStyle w:val="Hyperlink"/>
            <w:sz w:val="22"/>
            <w:szCs w:val="22"/>
          </w:rPr>
          <w:t>https://daten.didaktikchemie.uni-bayreuth.de/experimente/ktk/tee_als%20indikator.htm</w:t>
        </w:r>
      </w:hyperlink>
      <w:r w:rsidR="00440EF2">
        <w:rPr>
          <w:sz w:val="22"/>
          <w:szCs w:val="22"/>
        </w:rPr>
        <w:t>, S</w:t>
      </w:r>
      <w:r w:rsidR="00440EF2" w:rsidRPr="00923861">
        <w:rPr>
          <w:sz w:val="22"/>
          <w:szCs w:val="22"/>
        </w:rPr>
        <w:t xml:space="preserve">tand </w:t>
      </w:r>
      <w:r w:rsidRPr="00923861">
        <w:rPr>
          <w:sz w:val="22"/>
          <w:szCs w:val="22"/>
        </w:rPr>
        <w:t>12.10.2023)</w:t>
      </w:r>
    </w:p>
    <w:p w14:paraId="4E4FEBE3" w14:textId="77777777" w:rsidR="00E145E8" w:rsidRPr="005F6703" w:rsidRDefault="00C73636" w:rsidP="00C471F2">
      <w:pPr>
        <w:numPr>
          <w:ilvl w:val="0"/>
          <w:numId w:val="4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200" w:history="1">
        <w:r w:rsidRPr="00923861">
          <w:rPr>
            <w:rFonts w:cs="Times New Roman"/>
            <w:color w:val="0563C1"/>
            <w:sz w:val="22"/>
            <w:szCs w:val="22"/>
            <w:u w:val="single"/>
          </w:rPr>
          <w:t>Indikatoren (seilnacht.com)</w:t>
        </w:r>
      </w:hyperlink>
      <w:r w:rsidR="00426E11">
        <w:rPr>
          <w:rFonts w:cs="Times New Roman"/>
          <w:color w:val="0563C1"/>
          <w:sz w:val="22"/>
          <w:szCs w:val="22"/>
          <w:u w:val="single"/>
        </w:rPr>
        <w:t xml:space="preserve"> </w:t>
      </w:r>
      <w:r w:rsidR="00E145E8" w:rsidRPr="005F6703">
        <w:rPr>
          <w:color w:val="0563C1"/>
        </w:rPr>
        <w:t>(https://www.seilnacht.com/Lexikon/Indikato.htm, Stand 12.10.2023)</w:t>
      </w:r>
    </w:p>
    <w:p w14:paraId="0FEE4217" w14:textId="4E43772B" w:rsidR="00C73636" w:rsidRPr="00923861" w:rsidRDefault="00C73636" w:rsidP="00C471F2">
      <w:pPr>
        <w:numPr>
          <w:ilvl w:val="0"/>
          <w:numId w:val="4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201" w:history="1">
        <w:r w:rsidRPr="00923861">
          <w:rPr>
            <w:rFonts w:cs="Times New Roman"/>
            <w:color w:val="0563C1"/>
            <w:sz w:val="22"/>
            <w:szCs w:val="22"/>
            <w:u w:val="single"/>
          </w:rPr>
          <w:t>LP – Versuch 46: Säure-Base-Indikatoren (uni-goettingen.de)</w:t>
        </w:r>
      </w:hyperlink>
      <w:r w:rsidRPr="00923861">
        <w:rPr>
          <w:rFonts w:cs="Times New Roman"/>
          <w:sz w:val="22"/>
          <w:szCs w:val="22"/>
        </w:rPr>
        <w:t xml:space="preserve"> (</w:t>
      </w:r>
      <w:hyperlink r:id="rId202" w:history="1">
        <w:r w:rsidR="00E66827" w:rsidRPr="00E66827">
          <w:rPr>
            <w:rStyle w:val="Hyperlink"/>
            <w:rFonts w:cs="Times New Roman"/>
            <w:sz w:val="22"/>
            <w:szCs w:val="22"/>
          </w:rPr>
          <w:t>https://lp.uni-goettingen.de/get/text/2486</w:t>
        </w:r>
      </w:hyperlink>
      <w:r w:rsidR="00E66827">
        <w:rPr>
          <w:rFonts w:cs="Times New Roman"/>
          <w:sz w:val="22"/>
          <w:szCs w:val="22"/>
        </w:rPr>
        <w:t>, S</w:t>
      </w:r>
      <w:r w:rsidR="00E66827" w:rsidRPr="00923861">
        <w:rPr>
          <w:rFonts w:cs="Times New Roman"/>
          <w:sz w:val="22"/>
          <w:szCs w:val="22"/>
        </w:rPr>
        <w:t xml:space="preserve">tand </w:t>
      </w:r>
      <w:r w:rsidRPr="00923861">
        <w:rPr>
          <w:rFonts w:cs="Times New Roman"/>
          <w:sz w:val="22"/>
          <w:szCs w:val="22"/>
        </w:rPr>
        <w:t>12.10.2023)</w:t>
      </w:r>
    </w:p>
    <w:p w14:paraId="426A2C0B" w14:textId="42F96332" w:rsidR="00C73636" w:rsidRPr="00923861" w:rsidRDefault="00C73636" w:rsidP="00C471F2">
      <w:pPr>
        <w:numPr>
          <w:ilvl w:val="0"/>
          <w:numId w:val="41"/>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203" w:history="1">
        <w:r w:rsidRPr="00923861">
          <w:rPr>
            <w:rFonts w:cs="Times New Roman"/>
            <w:color w:val="0563C1"/>
            <w:sz w:val="22"/>
            <w:szCs w:val="22"/>
            <w:u w:val="single"/>
          </w:rPr>
          <w:t>Natürliche Indikatoren - Unterrichtsheldinnen</w:t>
        </w:r>
      </w:hyperlink>
      <w:r w:rsidRPr="00923861">
        <w:rPr>
          <w:sz w:val="22"/>
          <w:szCs w:val="22"/>
        </w:rPr>
        <w:t xml:space="preserve"> (</w:t>
      </w:r>
      <w:hyperlink r:id="rId204" w:history="1">
        <w:r w:rsidR="001444AA" w:rsidRPr="001444AA">
          <w:rPr>
            <w:rStyle w:val="Hyperlink"/>
            <w:sz w:val="22"/>
            <w:szCs w:val="22"/>
          </w:rPr>
          <w:t>https://unterrichtsheldinnen.de/chemie/saeuren-basen/natuerliche-indikatoren/</w:t>
        </w:r>
      </w:hyperlink>
      <w:r w:rsidR="001444AA">
        <w:rPr>
          <w:sz w:val="22"/>
          <w:szCs w:val="22"/>
        </w:rPr>
        <w:t>, S</w:t>
      </w:r>
      <w:r w:rsidR="001444AA" w:rsidRPr="00923861">
        <w:rPr>
          <w:sz w:val="22"/>
          <w:szCs w:val="22"/>
        </w:rPr>
        <w:t xml:space="preserve">tand </w:t>
      </w:r>
      <w:r w:rsidRPr="00923861">
        <w:rPr>
          <w:sz w:val="22"/>
          <w:szCs w:val="22"/>
        </w:rPr>
        <w:t>12.10.2023)</w:t>
      </w:r>
    </w:p>
    <w:p w14:paraId="7E288AF8" w14:textId="6CC69D11"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205">
        <w:r w:rsidRPr="00923861">
          <w:rPr>
            <w:color w:val="0563C1"/>
            <w:sz w:val="22"/>
            <w:szCs w:val="22"/>
            <w:u w:val="single"/>
          </w:rPr>
          <w:t>Microsoft Word - Chemie Arbeitsblätter für LL-Web.doc (wegerer.at)</w:t>
        </w:r>
      </w:hyperlink>
      <w:r w:rsidRPr="00923861">
        <w:rPr>
          <w:sz w:val="22"/>
          <w:szCs w:val="22"/>
        </w:rPr>
        <w:t xml:space="preserve"> (</w:t>
      </w:r>
      <w:hyperlink r:id="rId206" w:history="1">
        <w:r w:rsidR="001444AA" w:rsidRPr="001444AA">
          <w:rPr>
            <w:rStyle w:val="Hyperlink"/>
            <w:sz w:val="22"/>
            <w:szCs w:val="22"/>
          </w:rPr>
          <w:t>https://vs-material.wegerer.at/sachkunde/pdf_su/versuche/Chemie-AB.pdf</w:t>
        </w:r>
      </w:hyperlink>
      <w:r w:rsidR="007569AF">
        <w:rPr>
          <w:sz w:val="22"/>
          <w:szCs w:val="22"/>
        </w:rPr>
        <w:t>, S</w:t>
      </w:r>
      <w:r w:rsidR="007569AF" w:rsidRPr="00923861">
        <w:rPr>
          <w:sz w:val="22"/>
          <w:szCs w:val="22"/>
        </w:rPr>
        <w:t xml:space="preserve">tand </w:t>
      </w:r>
      <w:r w:rsidRPr="00923861">
        <w:rPr>
          <w:sz w:val="22"/>
          <w:szCs w:val="22"/>
        </w:rPr>
        <w:t>11.03.2023)</w:t>
      </w:r>
    </w:p>
    <w:p w14:paraId="7468384A" w14:textId="44009B6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07">
        <w:r w:rsidRPr="00923861">
          <w:rPr>
            <w:rFonts w:cs="Times New Roman"/>
            <w:color w:val="0563C1"/>
            <w:sz w:val="22"/>
            <w:szCs w:val="22"/>
            <w:u w:val="single"/>
          </w:rPr>
          <w:t>Experimente - Unterrichtsmaterialien Chemie (uni-goettingen.de)</w:t>
        </w:r>
      </w:hyperlink>
      <w:r w:rsidRPr="00923861">
        <w:rPr>
          <w:rFonts w:cs="Times New Roman"/>
          <w:sz w:val="22"/>
          <w:szCs w:val="22"/>
        </w:rPr>
        <w:t xml:space="preserve"> (</w:t>
      </w:r>
      <w:hyperlink r:id="rId208" w:history="1">
        <w:r w:rsidR="007569AF" w:rsidRPr="007569AF">
          <w:rPr>
            <w:rStyle w:val="Hyperlink"/>
            <w:rFonts w:cs="Times New Roman"/>
            <w:sz w:val="22"/>
            <w:szCs w:val="22"/>
          </w:rPr>
          <w:t>http://www.unterrichtsmaterialien-chemie.uni-goettingen.de/kl9-10.php</w:t>
        </w:r>
      </w:hyperlink>
      <w:r w:rsidR="007569AF">
        <w:rPr>
          <w:rFonts w:cs="Times New Roman"/>
          <w:sz w:val="22"/>
          <w:szCs w:val="22"/>
        </w:rPr>
        <w:t>, S</w:t>
      </w:r>
      <w:r w:rsidR="007569AF" w:rsidRPr="00923861">
        <w:rPr>
          <w:rFonts w:cs="Times New Roman"/>
          <w:sz w:val="22"/>
          <w:szCs w:val="22"/>
        </w:rPr>
        <w:t xml:space="preserve">tand </w:t>
      </w:r>
      <w:r w:rsidRPr="00923861">
        <w:rPr>
          <w:rFonts w:cs="Times New Roman"/>
          <w:sz w:val="22"/>
          <w:szCs w:val="22"/>
        </w:rPr>
        <w:t>11.03.2023)</w:t>
      </w:r>
    </w:p>
    <w:p w14:paraId="5D4453CF" w14:textId="16C6C84A" w:rsidR="00C73636" w:rsidRPr="00923861" w:rsidRDefault="006F58F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09" w:history="1">
        <w:r w:rsidRPr="005F6703">
          <w:rPr>
            <w:rStyle w:val="Hyperlink"/>
            <w:sz w:val="22"/>
            <w:szCs w:val="22"/>
          </w:rPr>
          <w:t>Echt ätzend!: Säuren und ihre Wirkungen | Schulfernsehen | Lernen | ARD alpha</w:t>
        </w:r>
      </w:hyperlink>
      <w:r w:rsidR="00C73636" w:rsidRPr="00666354">
        <w:rPr>
          <w:rFonts w:cs="Times New Roman"/>
          <w:sz w:val="22"/>
          <w:szCs w:val="22"/>
        </w:rPr>
        <w:t xml:space="preserve"> </w:t>
      </w:r>
      <w:r w:rsidR="00C73636" w:rsidRPr="00923861">
        <w:rPr>
          <w:rFonts w:cs="Times New Roman"/>
          <w:sz w:val="22"/>
          <w:szCs w:val="22"/>
        </w:rPr>
        <w:t>(</w:t>
      </w:r>
      <w:hyperlink r:id="rId210" w:history="1">
        <w:r w:rsidR="00666354" w:rsidRPr="00666354">
          <w:rPr>
            <w:rStyle w:val="Hyperlink"/>
            <w:rFonts w:cs="Times New Roman"/>
            <w:sz w:val="22"/>
            <w:szCs w:val="22"/>
          </w:rPr>
          <w:t>https://www.ardalpha.de/lernen/schulfernsehen/saeure-aetzend-sauer-wirkung-100.html</w:t>
        </w:r>
      </w:hyperlink>
      <w:r w:rsidR="003F67BF">
        <w:rPr>
          <w:rFonts w:cs="Times New Roman"/>
          <w:sz w:val="22"/>
          <w:szCs w:val="22"/>
        </w:rPr>
        <w:t>, S</w:t>
      </w:r>
      <w:r w:rsidR="003F67BF" w:rsidRPr="00923861">
        <w:rPr>
          <w:rFonts w:cs="Times New Roman"/>
          <w:sz w:val="22"/>
          <w:szCs w:val="22"/>
        </w:rPr>
        <w:t xml:space="preserve">tand </w:t>
      </w:r>
      <w:r w:rsidR="00C73636" w:rsidRPr="00923861">
        <w:rPr>
          <w:rFonts w:cs="Times New Roman"/>
          <w:sz w:val="22"/>
          <w:szCs w:val="22"/>
        </w:rPr>
        <w:t>11.03.23)</w:t>
      </w:r>
    </w:p>
    <w:p w14:paraId="21501FD1" w14:textId="13D300B5"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11" w:history="1">
        <w:r w:rsidRPr="00923861">
          <w:rPr>
            <w:rFonts w:cs="Times New Roman"/>
            <w:color w:val="0563C1"/>
            <w:sz w:val="22"/>
            <w:szCs w:val="22"/>
            <w:u w:val="single"/>
          </w:rPr>
          <w:t>Rost entfernen – wikiHow</w:t>
        </w:r>
      </w:hyperlink>
      <w:r w:rsidRPr="00923861">
        <w:rPr>
          <w:sz w:val="22"/>
          <w:szCs w:val="22"/>
        </w:rPr>
        <w:t xml:space="preserve"> (</w:t>
      </w:r>
      <w:hyperlink r:id="rId212" w:history="1">
        <w:r w:rsidR="00DF4454" w:rsidRPr="00DF4454">
          <w:rPr>
            <w:rStyle w:val="Hyperlink"/>
            <w:sz w:val="22"/>
            <w:szCs w:val="22"/>
          </w:rPr>
          <w:t>https://de.wikihow.com/Rost-entfernen</w:t>
        </w:r>
      </w:hyperlink>
      <w:r w:rsidR="00DF4454">
        <w:rPr>
          <w:sz w:val="22"/>
          <w:szCs w:val="22"/>
        </w:rPr>
        <w:t>, S</w:t>
      </w:r>
      <w:r w:rsidR="00DF4454" w:rsidRPr="00923861">
        <w:rPr>
          <w:sz w:val="22"/>
          <w:szCs w:val="22"/>
        </w:rPr>
        <w:t xml:space="preserve">tand </w:t>
      </w:r>
      <w:r w:rsidRPr="00923861">
        <w:rPr>
          <w:sz w:val="22"/>
          <w:szCs w:val="22"/>
        </w:rPr>
        <w:t>12.10.2023)</w:t>
      </w:r>
    </w:p>
    <w:p w14:paraId="19E152D2" w14:textId="2391842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13" w:history="1">
        <w:r w:rsidRPr="00923861">
          <w:rPr>
            <w:rFonts w:cs="Times New Roman"/>
            <w:color w:val="0563C1"/>
            <w:sz w:val="22"/>
            <w:szCs w:val="22"/>
            <w:u w:val="single"/>
          </w:rPr>
          <w:t>Reaktion von Kalk und Säure | LEIFIchemie</w:t>
        </w:r>
      </w:hyperlink>
      <w:r w:rsidRPr="00923861">
        <w:rPr>
          <w:sz w:val="22"/>
          <w:szCs w:val="22"/>
        </w:rPr>
        <w:t>) (</w:t>
      </w:r>
      <w:hyperlink r:id="rId214" w:history="1">
        <w:r w:rsidR="0021741E" w:rsidRPr="0021741E">
          <w:rPr>
            <w:rStyle w:val="Hyperlink"/>
            <w:sz w:val="22"/>
            <w:szCs w:val="22"/>
          </w:rPr>
          <w:t>https://www.leifichemie.de/saeuren-und-basen/saeuren-und-basen-auf-teilchenebene/versuche/reaktion-von-kalk-und-saeure</w:t>
        </w:r>
      </w:hyperlink>
      <w:r w:rsidR="0021741E">
        <w:rPr>
          <w:sz w:val="22"/>
          <w:szCs w:val="22"/>
        </w:rPr>
        <w:t>, S</w:t>
      </w:r>
      <w:r w:rsidR="0021741E" w:rsidRPr="00923861">
        <w:rPr>
          <w:sz w:val="22"/>
          <w:szCs w:val="22"/>
        </w:rPr>
        <w:t xml:space="preserve">tand </w:t>
      </w:r>
      <w:r w:rsidRPr="00923861">
        <w:rPr>
          <w:sz w:val="22"/>
          <w:szCs w:val="22"/>
        </w:rPr>
        <w:t>12.10.2023)</w:t>
      </w:r>
    </w:p>
    <w:p w14:paraId="7432F71C" w14:textId="04860EC8"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15" w:history="1">
        <w:r w:rsidRPr="00923861">
          <w:rPr>
            <w:rFonts w:cs="Times New Roman"/>
            <w:color w:val="0563C1"/>
            <w:sz w:val="22"/>
            <w:szCs w:val="22"/>
            <w:u w:val="single"/>
          </w:rPr>
          <w:t>Seilnachts Lexikon der Säuren, Basen und Salze</w:t>
        </w:r>
      </w:hyperlink>
      <w:r w:rsidRPr="00923861">
        <w:rPr>
          <w:sz w:val="22"/>
          <w:szCs w:val="22"/>
        </w:rPr>
        <w:t xml:space="preserve"> (</w:t>
      </w:r>
      <w:hyperlink r:id="rId216" w:history="1">
        <w:r w:rsidR="00236CB7" w:rsidRPr="00236CB7">
          <w:rPr>
            <w:rStyle w:val="Hyperlink"/>
            <w:sz w:val="22"/>
            <w:szCs w:val="22"/>
          </w:rPr>
          <w:t>https://www.seilnacht.com/Lexikon/Saeurele.htm</w:t>
        </w:r>
      </w:hyperlink>
      <w:r w:rsidR="00236CB7">
        <w:rPr>
          <w:sz w:val="22"/>
          <w:szCs w:val="22"/>
        </w:rPr>
        <w:t>, S</w:t>
      </w:r>
      <w:r w:rsidR="00236CB7" w:rsidRPr="00923861">
        <w:rPr>
          <w:sz w:val="22"/>
          <w:szCs w:val="22"/>
        </w:rPr>
        <w:t xml:space="preserve">tand </w:t>
      </w:r>
      <w:r w:rsidRPr="00923861">
        <w:rPr>
          <w:sz w:val="22"/>
          <w:szCs w:val="22"/>
        </w:rPr>
        <w:t>12.10.2023)</w:t>
      </w:r>
    </w:p>
    <w:p w14:paraId="623EEF8C" w14:textId="6CA77EB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17" w:history="1">
        <w:r w:rsidRPr="00923861">
          <w:rPr>
            <w:rFonts w:cs="Times New Roman"/>
            <w:color w:val="0563C1"/>
            <w:sz w:val="22"/>
            <w:szCs w:val="22"/>
            <w:u w:val="single"/>
          </w:rPr>
          <w:t>Säuren und Basen I musstewissen Chemie - YouTube</w:t>
        </w:r>
      </w:hyperlink>
      <w:r w:rsidRPr="00923861">
        <w:rPr>
          <w:rFonts w:cs="Times New Roman"/>
          <w:color w:val="0563C1"/>
          <w:sz w:val="22"/>
          <w:szCs w:val="22"/>
          <w:u w:val="single"/>
        </w:rPr>
        <w:t xml:space="preserve"> (</w:t>
      </w:r>
      <w:hyperlink r:id="rId218" w:history="1">
        <w:r w:rsidR="00236CB7" w:rsidRPr="00236CB7">
          <w:rPr>
            <w:rStyle w:val="Hyperlink"/>
            <w:rFonts w:cs="Times New Roman"/>
            <w:sz w:val="22"/>
            <w:szCs w:val="22"/>
          </w:rPr>
          <w:t>https://www.youtube.com/watch?v=0odQLq6EJBc</w:t>
        </w:r>
      </w:hyperlink>
      <w:r w:rsidR="00236CB7">
        <w:rPr>
          <w:rFonts w:cs="Times New Roman"/>
          <w:color w:val="0563C1"/>
          <w:sz w:val="22"/>
          <w:szCs w:val="22"/>
          <w:u w:val="single"/>
        </w:rPr>
        <w:t>, S</w:t>
      </w:r>
      <w:r w:rsidR="00236CB7"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378A9CC" w14:textId="6C32F1EF"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19" w:history="1">
        <w:r w:rsidRPr="00923861">
          <w:rPr>
            <w:rFonts w:cs="Times New Roman"/>
            <w:color w:val="0563C1"/>
            <w:sz w:val="22"/>
            <w:szCs w:val="22"/>
            <w:u w:val="single"/>
          </w:rPr>
          <w:t>Indikatoren (seilnacht.com)</w:t>
        </w:r>
      </w:hyperlink>
      <w:r w:rsidRPr="00923861">
        <w:rPr>
          <w:rFonts w:cs="Times New Roman"/>
          <w:sz w:val="22"/>
          <w:szCs w:val="22"/>
        </w:rPr>
        <w:t xml:space="preserve"> (</w:t>
      </w:r>
      <w:hyperlink r:id="rId220" w:history="1">
        <w:r w:rsidR="00997B4A" w:rsidRPr="00997B4A">
          <w:rPr>
            <w:rStyle w:val="Hyperlink"/>
            <w:rFonts w:cs="Times New Roman"/>
            <w:sz w:val="22"/>
            <w:szCs w:val="22"/>
          </w:rPr>
          <w:t>https://www.seilnacht.com/Lexikon/Indikato.htm</w:t>
        </w:r>
      </w:hyperlink>
      <w:r w:rsidR="00997B4A">
        <w:rPr>
          <w:rFonts w:cs="Times New Roman"/>
          <w:sz w:val="22"/>
          <w:szCs w:val="22"/>
        </w:rPr>
        <w:t>, S</w:t>
      </w:r>
      <w:r w:rsidR="00997B4A" w:rsidRPr="00923861">
        <w:rPr>
          <w:rFonts w:cs="Times New Roman"/>
          <w:sz w:val="22"/>
          <w:szCs w:val="22"/>
        </w:rPr>
        <w:t xml:space="preserve">tand </w:t>
      </w:r>
      <w:r w:rsidRPr="00923861">
        <w:rPr>
          <w:rFonts w:cs="Times New Roman"/>
          <w:sz w:val="22"/>
          <w:szCs w:val="22"/>
        </w:rPr>
        <w:t>12.10.2023)</w:t>
      </w:r>
    </w:p>
    <w:p w14:paraId="6716CC13" w14:textId="5536EDD5"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21" w:history="1">
        <w:r w:rsidRPr="00923861">
          <w:rPr>
            <w:rFonts w:cs="Times New Roman"/>
            <w:color w:val="0563C1"/>
            <w:sz w:val="22"/>
            <w:szCs w:val="22"/>
            <w:u w:val="single"/>
          </w:rPr>
          <w:t>Prof. Blumes Tipp des Monats (chemieunterricht.de)</w:t>
        </w:r>
      </w:hyperlink>
      <w:r w:rsidRPr="00923861">
        <w:rPr>
          <w:rFonts w:cs="Times New Roman"/>
          <w:sz w:val="22"/>
          <w:szCs w:val="22"/>
        </w:rPr>
        <w:t xml:space="preserve"> (</w:t>
      </w:r>
      <w:hyperlink r:id="rId222" w:history="1">
        <w:r w:rsidR="00997B4A" w:rsidRPr="00997B4A">
          <w:rPr>
            <w:rStyle w:val="Hyperlink"/>
            <w:rFonts w:cs="Times New Roman"/>
            <w:sz w:val="22"/>
            <w:szCs w:val="22"/>
          </w:rPr>
          <w:t>https://www.chemieunterricht.de/dc2/tip/05_15.htm</w:t>
        </w:r>
      </w:hyperlink>
      <w:r w:rsidR="00997B4A">
        <w:rPr>
          <w:rFonts w:cs="Times New Roman"/>
          <w:sz w:val="22"/>
          <w:szCs w:val="22"/>
        </w:rPr>
        <w:t>, S</w:t>
      </w:r>
      <w:r w:rsidR="00997B4A" w:rsidRPr="00923861">
        <w:rPr>
          <w:rFonts w:cs="Times New Roman"/>
          <w:sz w:val="22"/>
          <w:szCs w:val="22"/>
        </w:rPr>
        <w:t xml:space="preserve">tand </w:t>
      </w:r>
      <w:r w:rsidRPr="00923861">
        <w:rPr>
          <w:rFonts w:cs="Times New Roman"/>
          <w:sz w:val="22"/>
          <w:szCs w:val="22"/>
        </w:rPr>
        <w:t>12.10.2023)</w:t>
      </w:r>
    </w:p>
    <w:p w14:paraId="709FF45A" w14:textId="5518BD0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23" w:history="1">
        <w:r w:rsidRPr="00923861">
          <w:rPr>
            <w:rFonts w:cs="Times New Roman"/>
            <w:color w:val="0563C1"/>
            <w:sz w:val="22"/>
            <w:szCs w:val="22"/>
            <w:u w:val="single"/>
          </w:rPr>
          <w:t>Prof. Blumes Tipp des Monats (chemieunterricht.de)</w:t>
        </w:r>
      </w:hyperlink>
      <w:r w:rsidRPr="00923861">
        <w:rPr>
          <w:sz w:val="22"/>
          <w:szCs w:val="22"/>
        </w:rPr>
        <w:t xml:space="preserve"> (</w:t>
      </w:r>
      <w:hyperlink r:id="rId224" w:history="1">
        <w:r w:rsidR="001B2900" w:rsidRPr="001B2900">
          <w:rPr>
            <w:rStyle w:val="Hyperlink"/>
            <w:sz w:val="22"/>
            <w:szCs w:val="22"/>
          </w:rPr>
          <w:t>https://www.chemieunterricht.de/dc2/tip/09_06.htm</w:t>
        </w:r>
      </w:hyperlink>
      <w:r w:rsidR="001B2900">
        <w:rPr>
          <w:sz w:val="22"/>
          <w:szCs w:val="22"/>
        </w:rPr>
        <w:t>, S</w:t>
      </w:r>
      <w:r w:rsidR="001B2900" w:rsidRPr="00923861">
        <w:rPr>
          <w:sz w:val="22"/>
          <w:szCs w:val="22"/>
        </w:rPr>
        <w:t xml:space="preserve">tand </w:t>
      </w:r>
      <w:r w:rsidRPr="00923861">
        <w:rPr>
          <w:sz w:val="22"/>
          <w:szCs w:val="22"/>
        </w:rPr>
        <w:t>12.10.2023)</w:t>
      </w:r>
    </w:p>
    <w:p w14:paraId="436E1FC6" w14:textId="5C37387E" w:rsidR="00C73636" w:rsidRPr="00540177" w:rsidRDefault="00D26AFA"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25" w:history="1">
        <w:r w:rsidRPr="005F6703">
          <w:rPr>
            <w:rStyle w:val="Hyperlink"/>
            <w:sz w:val="22"/>
            <w:szCs w:val="22"/>
          </w:rPr>
          <w:t>Prisma Chemie – Neutralisation Videoexperiment + Animation</w:t>
        </w:r>
        <w:r w:rsidR="00506EDA" w:rsidRPr="005F6703">
          <w:rPr>
            <w:rStyle w:val="Hyperlink"/>
            <w:sz w:val="22"/>
            <w:szCs w:val="22"/>
          </w:rPr>
          <w:t xml:space="preserve"> </w:t>
        </w:r>
        <w:r w:rsidR="00A46DFC" w:rsidRPr="005F6703">
          <w:rPr>
            <w:rStyle w:val="Hyperlink"/>
            <w:sz w:val="22"/>
            <w:szCs w:val="22"/>
          </w:rPr>
          <w:t>Ernst Klett Verlag GmbH, Stuttgart</w:t>
        </w:r>
      </w:hyperlink>
      <w:r w:rsidR="00A46DFC" w:rsidRPr="00A77527">
        <w:rPr>
          <w:sz w:val="22"/>
          <w:szCs w:val="22"/>
        </w:rPr>
        <w:t xml:space="preserve"> (</w:t>
      </w:r>
      <w:hyperlink r:id="rId226" w:history="1">
        <w:r w:rsidR="00A46DFC" w:rsidRPr="00540177">
          <w:rPr>
            <w:rStyle w:val="Hyperlink"/>
          </w:rPr>
          <w:t>https://static.klett.de/software/shockwave/prisma_chemie_ol/pc_pc02an230/pc02an230.html</w:t>
        </w:r>
        <w:r w:rsidR="00A46DFC" w:rsidRPr="00540177">
          <w:rPr>
            <w:rStyle w:val="Hyperlink"/>
            <w:sz w:val="22"/>
            <w:szCs w:val="22"/>
          </w:rPr>
          <w:t>,</w:t>
        </w:r>
        <w:r w:rsidR="00A46DFC" w:rsidRPr="00540177">
          <w:rPr>
            <w:rStyle w:val="Hyperlink"/>
          </w:rPr>
          <w:t xml:space="preserve"> </w:t>
        </w:r>
        <w:r w:rsidR="00A46DFC" w:rsidRPr="00540177">
          <w:rPr>
            <w:rStyle w:val="Hyperlink"/>
            <w:sz w:val="22"/>
            <w:szCs w:val="22"/>
          </w:rPr>
          <w:t>S</w:t>
        </w:r>
        <w:r w:rsidR="00A46DFC" w:rsidRPr="00540177">
          <w:rPr>
            <w:rStyle w:val="Hyperlink"/>
          </w:rPr>
          <w:t>tand 21.11.2021</w:t>
        </w:r>
      </w:hyperlink>
      <w:r w:rsidR="00506EDA" w:rsidRPr="00540177">
        <w:rPr>
          <w:color w:val="0563C1"/>
          <w:sz w:val="22"/>
          <w:szCs w:val="22"/>
          <w:u w:val="single"/>
        </w:rPr>
        <w:t>)</w:t>
      </w:r>
    </w:p>
    <w:p w14:paraId="72C5CB2A" w14:textId="5FFEE48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27" w:history="1">
        <w:r w:rsidRPr="00923861">
          <w:rPr>
            <w:rFonts w:cs="Times New Roman"/>
            <w:color w:val="0563C1"/>
            <w:sz w:val="22"/>
            <w:szCs w:val="22"/>
            <w:u w:val="single"/>
          </w:rPr>
          <w:t>Was ist Neutralisation? I musstewissen Chemie - YouTube</w:t>
        </w:r>
      </w:hyperlink>
      <w:r w:rsidRPr="00923861">
        <w:rPr>
          <w:rFonts w:cs="Times New Roman"/>
          <w:color w:val="0563C1"/>
          <w:sz w:val="22"/>
          <w:szCs w:val="22"/>
          <w:u w:val="single"/>
        </w:rPr>
        <w:t xml:space="preserve"> (</w:t>
      </w:r>
      <w:hyperlink r:id="rId228" w:history="1">
        <w:r w:rsidR="00815B8C" w:rsidRPr="00815B8C">
          <w:rPr>
            <w:rStyle w:val="Hyperlink"/>
            <w:rFonts w:cs="Times New Roman"/>
            <w:sz w:val="22"/>
            <w:szCs w:val="22"/>
          </w:rPr>
          <w:t>https://www.youtube.com/watch?v=5c5SrQb2SM4</w:t>
        </w:r>
      </w:hyperlink>
      <w:r w:rsidR="001C6E91">
        <w:rPr>
          <w:rFonts w:cs="Times New Roman"/>
          <w:color w:val="0563C1"/>
          <w:sz w:val="22"/>
          <w:szCs w:val="22"/>
          <w:u w:val="single"/>
        </w:rPr>
        <w:t>, S</w:t>
      </w:r>
      <w:r w:rsidR="001C6E91"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90FFB1A" w14:textId="4F7F3AF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29">
        <w:r w:rsidRPr="00923861">
          <w:rPr>
            <w:rFonts w:cs="Times New Roman"/>
            <w:color w:val="0563C1"/>
            <w:sz w:val="22"/>
            <w:szCs w:val="22"/>
            <w:u w:val="single"/>
          </w:rPr>
          <w:t>Saurer Regen | LEIFIchemie</w:t>
        </w:r>
      </w:hyperlink>
      <w:r w:rsidRPr="00923861">
        <w:rPr>
          <w:rFonts w:cs="Times New Roman"/>
          <w:sz w:val="22"/>
          <w:szCs w:val="22"/>
        </w:rPr>
        <w:t xml:space="preserve"> (</w:t>
      </w:r>
      <w:hyperlink r:id="rId230" w:history="1">
        <w:r w:rsidR="001C6E91" w:rsidRPr="001C6E91">
          <w:rPr>
            <w:rStyle w:val="Hyperlink"/>
            <w:rFonts w:cs="Times New Roman"/>
            <w:sz w:val="22"/>
            <w:szCs w:val="22"/>
          </w:rPr>
          <w:t>https://www.leifichemie.de/saeuren-und-basen/saeuren-und-basen-im-alltag/grundwissen/saurer-regen</w:t>
        </w:r>
      </w:hyperlink>
      <w:r w:rsidR="001C6E91">
        <w:rPr>
          <w:rFonts w:cs="Times New Roman"/>
          <w:sz w:val="22"/>
          <w:szCs w:val="22"/>
        </w:rPr>
        <w:t>, S</w:t>
      </w:r>
      <w:r w:rsidR="001C6E91" w:rsidRPr="00923861">
        <w:rPr>
          <w:rFonts w:cs="Times New Roman"/>
          <w:sz w:val="22"/>
          <w:szCs w:val="22"/>
        </w:rPr>
        <w:t xml:space="preserve">tand </w:t>
      </w:r>
      <w:r w:rsidRPr="00923861">
        <w:rPr>
          <w:rFonts w:cs="Times New Roman"/>
          <w:sz w:val="22"/>
          <w:szCs w:val="22"/>
        </w:rPr>
        <w:t>11.03.23)</w:t>
      </w:r>
    </w:p>
    <w:p w14:paraId="1E689261" w14:textId="77777777" w:rsidR="00B02B23" w:rsidRDefault="00B02B23"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6520DD33" w14:textId="10F19187"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Organische Stoffe</w:t>
      </w:r>
    </w:p>
    <w:p w14:paraId="38D2D5AE" w14:textId="07C6C4C0"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31" w:history="1">
        <w:r w:rsidRPr="00923861">
          <w:rPr>
            <w:rFonts w:cs="Times New Roman"/>
            <w:color w:val="0563C1"/>
            <w:sz w:val="22"/>
            <w:szCs w:val="22"/>
            <w:u w:val="single"/>
          </w:rPr>
          <w:t>Abfall - Arbeitsheft für Schülerinnen und Schüler - Grundschule (bmuv.de)</w:t>
        </w:r>
      </w:hyperlink>
      <w:r w:rsidRPr="00923861">
        <w:rPr>
          <w:color w:val="000000"/>
          <w:sz w:val="22"/>
          <w:szCs w:val="22"/>
        </w:rPr>
        <w:t xml:space="preserve"> (</w:t>
      </w:r>
      <w:hyperlink r:id="rId232" w:history="1">
        <w:r w:rsidR="001E2F46" w:rsidRPr="001E2F46">
          <w:rPr>
            <w:rStyle w:val="Hyperlink"/>
            <w:sz w:val="22"/>
            <w:szCs w:val="22"/>
          </w:rPr>
          <w:t>https://www.bmuv.de/fileadmin/Daten_BMU/Pools/Bildungsmaterialien/gs_abfall_arbeitsblaetter_schueler.pdf</w:t>
        </w:r>
      </w:hyperlink>
      <w:r w:rsidR="001E2F46">
        <w:rPr>
          <w:color w:val="000000"/>
          <w:sz w:val="22"/>
          <w:szCs w:val="22"/>
        </w:rPr>
        <w:t>, S</w:t>
      </w:r>
      <w:r w:rsidR="001E2F46" w:rsidRPr="00923861">
        <w:rPr>
          <w:color w:val="000000"/>
          <w:sz w:val="22"/>
          <w:szCs w:val="22"/>
        </w:rPr>
        <w:t xml:space="preserve">tand </w:t>
      </w:r>
      <w:r w:rsidRPr="00923861">
        <w:rPr>
          <w:color w:val="000000"/>
          <w:sz w:val="22"/>
          <w:szCs w:val="22"/>
        </w:rPr>
        <w:t>12.10.2023)</w:t>
      </w:r>
    </w:p>
    <w:p w14:paraId="0B5C3A1F" w14:textId="525044BB"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33" w:history="1">
        <w:r w:rsidRPr="00923861">
          <w:rPr>
            <w:rFonts w:cs="Times New Roman"/>
            <w:color w:val="0563C1"/>
            <w:sz w:val="22"/>
            <w:szCs w:val="22"/>
            <w:u w:val="single"/>
          </w:rPr>
          <w:t>Müll &amp; Recycling - Kostenlose Arbeitsblätter (grundschule-arbeitsblaetter.de)</w:t>
        </w:r>
      </w:hyperlink>
      <w:r w:rsidRPr="00923861">
        <w:rPr>
          <w:rFonts w:cs="Times New Roman"/>
          <w:color w:val="0563C1"/>
          <w:sz w:val="22"/>
          <w:szCs w:val="22"/>
          <w:u w:val="single"/>
        </w:rPr>
        <w:t xml:space="preserve"> </w:t>
      </w:r>
      <w:r w:rsidRPr="00923861">
        <w:rPr>
          <w:color w:val="000000"/>
          <w:sz w:val="22"/>
          <w:szCs w:val="22"/>
        </w:rPr>
        <w:t>(</w:t>
      </w:r>
      <w:hyperlink r:id="rId234" w:history="1">
        <w:r w:rsidR="001E2F46" w:rsidRPr="001E2F46">
          <w:rPr>
            <w:rStyle w:val="Hyperlink"/>
            <w:sz w:val="22"/>
            <w:szCs w:val="22"/>
          </w:rPr>
          <w:t>https://www.grundschule-arbeitsblaetter.de/sachunterricht/muell/</w:t>
        </w:r>
      </w:hyperlink>
      <w:r w:rsidR="001E2F46">
        <w:rPr>
          <w:color w:val="000000"/>
          <w:sz w:val="22"/>
          <w:szCs w:val="22"/>
        </w:rPr>
        <w:t>, S</w:t>
      </w:r>
      <w:r w:rsidR="001E2F46" w:rsidRPr="00923861">
        <w:rPr>
          <w:color w:val="000000"/>
          <w:sz w:val="22"/>
          <w:szCs w:val="22"/>
        </w:rPr>
        <w:t xml:space="preserve">tand </w:t>
      </w:r>
      <w:r w:rsidRPr="00923861">
        <w:rPr>
          <w:color w:val="000000"/>
          <w:sz w:val="22"/>
          <w:szCs w:val="22"/>
        </w:rPr>
        <w:t>12.10.2023)</w:t>
      </w:r>
    </w:p>
    <w:p w14:paraId="6C2E7CCB" w14:textId="24A87249"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35" w:history="1">
        <w:r w:rsidRPr="00923861">
          <w:rPr>
            <w:rFonts w:cs="Times New Roman"/>
            <w:color w:val="0563C1"/>
            <w:sz w:val="22"/>
            <w:szCs w:val="22"/>
            <w:u w:val="single"/>
          </w:rPr>
          <w:t>Recycling basteln mit Kindern - 13 kreative Ideen für jede Jahreszeit (deavita.com)</w:t>
        </w:r>
      </w:hyperlink>
      <w:r w:rsidRPr="00923861">
        <w:rPr>
          <w:rFonts w:cs="Times New Roman"/>
          <w:color w:val="0563C1"/>
          <w:sz w:val="22"/>
          <w:szCs w:val="22"/>
          <w:u w:val="single"/>
        </w:rPr>
        <w:t xml:space="preserve"> </w:t>
      </w:r>
      <w:r w:rsidRPr="00923861">
        <w:rPr>
          <w:color w:val="000000"/>
          <w:sz w:val="22"/>
          <w:szCs w:val="22"/>
        </w:rPr>
        <w:t>(</w:t>
      </w:r>
      <w:hyperlink r:id="rId236" w:history="1">
        <w:r w:rsidR="00061C32" w:rsidRPr="00061C32">
          <w:rPr>
            <w:rStyle w:val="Hyperlink"/>
            <w:sz w:val="22"/>
            <w:szCs w:val="22"/>
          </w:rPr>
          <w:t>https://deavita.com/bastelideen/recycling-basteln-kindern-ideen-alter.html</w:t>
        </w:r>
      </w:hyperlink>
      <w:r w:rsidR="00061C32">
        <w:rPr>
          <w:color w:val="000000"/>
          <w:sz w:val="22"/>
          <w:szCs w:val="22"/>
        </w:rPr>
        <w:t>, S</w:t>
      </w:r>
      <w:r w:rsidR="00061C32" w:rsidRPr="00923861">
        <w:rPr>
          <w:color w:val="000000"/>
          <w:sz w:val="22"/>
          <w:szCs w:val="22"/>
        </w:rPr>
        <w:t xml:space="preserve">tand </w:t>
      </w:r>
      <w:r w:rsidRPr="00923861">
        <w:rPr>
          <w:color w:val="000000"/>
          <w:sz w:val="22"/>
          <w:szCs w:val="22"/>
        </w:rPr>
        <w:t>12.10.2023)</w:t>
      </w:r>
    </w:p>
    <w:p w14:paraId="4E76672A" w14:textId="27DA516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37" w:anchor="dosen-_und_flaschen-upcycling" w:history="1">
        <w:r w:rsidRPr="00923861">
          <w:rPr>
            <w:rFonts w:cs="Times New Roman"/>
            <w:color w:val="0563C1"/>
            <w:sz w:val="22"/>
            <w:szCs w:val="22"/>
            <w:u w:val="single"/>
          </w:rPr>
          <w:t>Recyclingbasteln/Upcycling - Ideen zum Basteln mit Müll und Abfall - Talu.de</w:t>
        </w:r>
      </w:hyperlink>
      <w:r w:rsidRPr="00923861">
        <w:rPr>
          <w:color w:val="000000"/>
          <w:sz w:val="22"/>
          <w:szCs w:val="22"/>
        </w:rPr>
        <w:t xml:space="preserve"> (</w:t>
      </w:r>
      <w:hyperlink r:id="rId238" w:anchor="dosen-_und_flaschen-upcycling" w:history="1">
        <w:r w:rsidR="00061C32" w:rsidRPr="00061C32">
          <w:rPr>
            <w:rStyle w:val="Hyperlink"/>
            <w:sz w:val="22"/>
            <w:szCs w:val="22"/>
          </w:rPr>
          <w:t>https://www.talu.de/recyclingbasteln-upcycling-ideen/#dosen-_und_flaschen-upcycling</w:t>
        </w:r>
      </w:hyperlink>
      <w:r w:rsidR="00061C32">
        <w:rPr>
          <w:color w:val="000000"/>
          <w:sz w:val="22"/>
          <w:szCs w:val="22"/>
        </w:rPr>
        <w:t>, S</w:t>
      </w:r>
      <w:r w:rsidR="00061C32" w:rsidRPr="00923861">
        <w:rPr>
          <w:color w:val="000000"/>
          <w:sz w:val="22"/>
          <w:szCs w:val="22"/>
        </w:rPr>
        <w:t xml:space="preserve">tand </w:t>
      </w:r>
      <w:r w:rsidRPr="00923861">
        <w:rPr>
          <w:color w:val="000000"/>
          <w:sz w:val="22"/>
          <w:szCs w:val="22"/>
        </w:rPr>
        <w:t>12.10.2023)</w:t>
      </w:r>
    </w:p>
    <w:p w14:paraId="2F6093FF" w14:textId="169A48EC"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39" w:history="1">
        <w:r w:rsidRPr="00923861">
          <w:rPr>
            <w:rFonts w:cs="Times New Roman"/>
            <w:color w:val="0563C1"/>
            <w:sz w:val="22"/>
            <w:szCs w:val="22"/>
            <w:u w:val="single"/>
          </w:rPr>
          <w:t>Upcycling mit Kindern: Geniale Ideen für drinnen &amp; draußen (familie.de)</w:t>
        </w:r>
      </w:hyperlink>
      <w:r w:rsidRPr="00923861">
        <w:rPr>
          <w:rFonts w:cs="Times New Roman"/>
          <w:color w:val="0563C1"/>
          <w:sz w:val="22"/>
          <w:szCs w:val="22"/>
          <w:u w:val="single"/>
        </w:rPr>
        <w:t xml:space="preserve"> </w:t>
      </w:r>
      <w:r w:rsidRPr="00923861">
        <w:rPr>
          <w:color w:val="000000"/>
          <w:sz w:val="22"/>
          <w:szCs w:val="22"/>
        </w:rPr>
        <w:t>(</w:t>
      </w:r>
      <w:hyperlink r:id="rId240" w:history="1">
        <w:r w:rsidR="001E2C13" w:rsidRPr="001E2C13">
          <w:rPr>
            <w:rStyle w:val="Hyperlink"/>
            <w:sz w:val="22"/>
            <w:szCs w:val="22"/>
          </w:rPr>
          <w:t>https://www.familie.de/diy/basteln/upcycling-mit-kindern-upcycling-ideen/</w:t>
        </w:r>
      </w:hyperlink>
      <w:r w:rsidR="001E2C13">
        <w:rPr>
          <w:color w:val="000000"/>
          <w:sz w:val="22"/>
          <w:szCs w:val="22"/>
        </w:rPr>
        <w:t>, S</w:t>
      </w:r>
      <w:r w:rsidR="001E2C13" w:rsidRPr="00923861">
        <w:rPr>
          <w:color w:val="000000"/>
          <w:sz w:val="22"/>
          <w:szCs w:val="22"/>
        </w:rPr>
        <w:t xml:space="preserve">tand </w:t>
      </w:r>
      <w:r w:rsidRPr="00923861">
        <w:rPr>
          <w:color w:val="000000"/>
          <w:sz w:val="22"/>
          <w:szCs w:val="22"/>
        </w:rPr>
        <w:t>12.10.2023)</w:t>
      </w:r>
    </w:p>
    <w:p w14:paraId="271A5A08" w14:textId="7D88D729"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41" w:history="1">
        <w:r w:rsidRPr="00923861">
          <w:rPr>
            <w:rFonts w:cs="Times New Roman"/>
            <w:color w:val="0563C1"/>
            <w:sz w:val="22"/>
            <w:szCs w:val="22"/>
            <w:u w:val="single"/>
          </w:rPr>
          <w:t>Für das ganze Jahr (prokita-info.de)</w:t>
        </w:r>
      </w:hyperlink>
      <w:r w:rsidRPr="00923861">
        <w:rPr>
          <w:color w:val="000000"/>
          <w:sz w:val="22"/>
          <w:szCs w:val="22"/>
        </w:rPr>
        <w:t xml:space="preserve"> (</w:t>
      </w:r>
      <w:hyperlink r:id="rId242" w:history="1">
        <w:r w:rsidR="00E41D58" w:rsidRPr="00E41D58">
          <w:rPr>
            <w:rStyle w:val="Hyperlink"/>
            <w:sz w:val="22"/>
            <w:szCs w:val="22"/>
          </w:rPr>
          <w:t>https://www.prokita-info.de/basteln/bastelideen/?af=SEM_B2B_KIT_BNG_B2B_Bastelideen_X-350472958-1275434148115710-79714732603103-o-c&amp;msclkid=f599cf3dd24f1df44b64aa3fc31a1ca1</w:t>
        </w:r>
      </w:hyperlink>
      <w:r w:rsidR="00E41D58">
        <w:rPr>
          <w:color w:val="000000"/>
          <w:sz w:val="22"/>
          <w:szCs w:val="22"/>
        </w:rPr>
        <w:t>, S</w:t>
      </w:r>
      <w:r w:rsidR="00E41D58" w:rsidRPr="00923861">
        <w:rPr>
          <w:color w:val="000000"/>
          <w:sz w:val="22"/>
          <w:szCs w:val="22"/>
        </w:rPr>
        <w:t xml:space="preserve">tand </w:t>
      </w:r>
      <w:r w:rsidRPr="00923861">
        <w:rPr>
          <w:color w:val="000000"/>
          <w:sz w:val="22"/>
          <w:szCs w:val="22"/>
        </w:rPr>
        <w:t>12.10.2023)</w:t>
      </w:r>
    </w:p>
    <w:p w14:paraId="38FCA7D1" w14:textId="27ED197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43" w:history="1">
        <w:r w:rsidRPr="00923861">
          <w:rPr>
            <w:rFonts w:cs="Times New Roman"/>
            <w:color w:val="0563C1"/>
            <w:sz w:val="22"/>
            <w:szCs w:val="22"/>
            <w:u w:val="single"/>
          </w:rPr>
          <w:t>Experiment | Gutes Material? | Stiftung Kinder forschen (stiftung-kinder-forschen.de)</w:t>
        </w:r>
      </w:hyperlink>
      <w:r w:rsidRPr="00923861">
        <w:rPr>
          <w:rFonts w:cs="Times New Roman"/>
          <w:sz w:val="22"/>
          <w:szCs w:val="22"/>
        </w:rPr>
        <w:t xml:space="preserve"> (</w:t>
      </w:r>
      <w:hyperlink r:id="rId244" w:history="1">
        <w:r w:rsidR="00E41D58" w:rsidRPr="00E41D58">
          <w:rPr>
            <w:rStyle w:val="Hyperlink"/>
            <w:rFonts w:cs="Times New Roman"/>
            <w:sz w:val="22"/>
            <w:szCs w:val="22"/>
          </w:rPr>
          <w:t>https://www.stiftung-kinder-forschen.de/praxisanregungen/experimente-fuer-kinder/experiment/gutes-material/</w:t>
        </w:r>
      </w:hyperlink>
      <w:r w:rsidR="00E41D58">
        <w:rPr>
          <w:rFonts w:cs="Times New Roman"/>
          <w:sz w:val="22"/>
          <w:szCs w:val="22"/>
        </w:rPr>
        <w:t>, S</w:t>
      </w:r>
      <w:r w:rsidR="00E41D58" w:rsidRPr="00923861">
        <w:rPr>
          <w:rFonts w:cs="Times New Roman"/>
          <w:sz w:val="22"/>
          <w:szCs w:val="22"/>
        </w:rPr>
        <w:t xml:space="preserve">tand </w:t>
      </w:r>
      <w:r w:rsidRPr="00923861">
        <w:rPr>
          <w:rFonts w:cs="Times New Roman"/>
          <w:sz w:val="22"/>
          <w:szCs w:val="22"/>
        </w:rPr>
        <w:t>12.10.2023)</w:t>
      </w:r>
    </w:p>
    <w:p w14:paraId="4FBEDEA2" w14:textId="1E0EDDBB" w:rsidR="00C73636" w:rsidRPr="00540177"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r>
        <w:fldChar w:fldCharType="begin"/>
      </w:r>
      <w:r w:rsidRPr="0085015E">
        <w:rPr>
          <w:lang w:val="da-DK"/>
        </w:rPr>
        <w:instrText>HYPERLINK "https://kunoscoolekunststoffkiste.org/"</w:instrText>
      </w:r>
      <w:r>
        <w:fldChar w:fldCharType="separate"/>
      </w:r>
      <w:r w:rsidRPr="00540177">
        <w:rPr>
          <w:color w:val="0563C1"/>
          <w:sz w:val="22"/>
          <w:szCs w:val="22"/>
          <w:u w:val="single"/>
          <w:lang w:val="en-US"/>
        </w:rPr>
        <w:t>https://kunoscoolekunststoffkiste.org/</w:t>
      </w:r>
      <w:r>
        <w:fldChar w:fldCharType="end"/>
      </w:r>
      <w:r w:rsidRPr="00540177">
        <w:rPr>
          <w:color w:val="0563C1"/>
          <w:sz w:val="22"/>
          <w:szCs w:val="22"/>
          <w:u w:val="single"/>
          <w:lang w:val="en-US"/>
        </w:rPr>
        <w:t xml:space="preserve"> (</w:t>
      </w:r>
      <w:r w:rsidR="00BB4359">
        <w:fldChar w:fldCharType="begin"/>
      </w:r>
      <w:r w:rsidR="00BB4359" w:rsidRPr="0085015E">
        <w:rPr>
          <w:lang w:val="da-DK"/>
        </w:rPr>
        <w:instrText>HYPERLINK "https://kunoscoolekunststoffkiste.org/"</w:instrText>
      </w:r>
      <w:r w:rsidR="00BB4359">
        <w:fldChar w:fldCharType="separate"/>
      </w:r>
      <w:r w:rsidR="00BB4359" w:rsidRPr="00540177">
        <w:rPr>
          <w:rStyle w:val="Hyperlink"/>
          <w:sz w:val="22"/>
          <w:szCs w:val="22"/>
          <w:lang w:val="en-US"/>
        </w:rPr>
        <w:t>https://kunoscoolekunststoffkiste.org/</w:t>
      </w:r>
      <w:r w:rsidR="00BB4359">
        <w:fldChar w:fldCharType="end"/>
      </w:r>
      <w:r w:rsidR="00BB4359" w:rsidRPr="00540177">
        <w:rPr>
          <w:color w:val="0563C1"/>
          <w:sz w:val="22"/>
          <w:szCs w:val="22"/>
          <w:u w:val="single"/>
          <w:lang w:val="en-US"/>
        </w:rPr>
        <w:t xml:space="preserve">, Stand </w:t>
      </w:r>
      <w:r w:rsidRPr="00540177">
        <w:rPr>
          <w:color w:val="0563C1"/>
          <w:sz w:val="22"/>
          <w:szCs w:val="22"/>
          <w:u w:val="single"/>
          <w:lang w:val="en-US"/>
        </w:rPr>
        <w:t>12.10.2023)</w:t>
      </w:r>
    </w:p>
    <w:p w14:paraId="686FC14B" w14:textId="77F755D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45">
        <w:r w:rsidRPr="00923861">
          <w:rPr>
            <w:rFonts w:cs="Times New Roman"/>
            <w:color w:val="0563C1"/>
            <w:sz w:val="22"/>
            <w:szCs w:val="22"/>
            <w:u w:val="single"/>
          </w:rPr>
          <w:t>43208_lernjob_brennen_loesungen.pdf (lehrerfortbildung-bw.de)</w:t>
        </w:r>
      </w:hyperlink>
      <w:r w:rsidRPr="00923861">
        <w:rPr>
          <w:rFonts w:cs="Times New Roman"/>
          <w:color w:val="0563C1"/>
          <w:sz w:val="22"/>
          <w:szCs w:val="22"/>
          <w:u w:val="single"/>
        </w:rPr>
        <w:t xml:space="preserve"> (</w:t>
      </w:r>
      <w:hyperlink r:id="rId246" w:history="1">
        <w:r w:rsidR="00BB4359" w:rsidRPr="00BB4359">
          <w:rPr>
            <w:rStyle w:val="Hyperlink"/>
            <w:rFonts w:cs="Times New Roman"/>
            <w:sz w:val="22"/>
            <w:szCs w:val="22"/>
          </w:rPr>
          <w:t>https://www.lehrerfortbildung-bw.de/u_matnatech/bnt/gym/bp2016/fb2/4_energie/3_verbrennung/3_brennen/08_lsg/43208_lernjob_brennen_loesungen.pdf</w:t>
        </w:r>
      </w:hyperlink>
      <w:r w:rsidR="00BB4359">
        <w:rPr>
          <w:rFonts w:cs="Times New Roman"/>
          <w:color w:val="0563C1"/>
          <w:sz w:val="22"/>
          <w:szCs w:val="22"/>
          <w:u w:val="single"/>
        </w:rPr>
        <w:t>, S</w:t>
      </w:r>
      <w:r w:rsidR="00BB4359"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2574F49" w14:textId="2378F2C9"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47" w:history="1">
        <w:r w:rsidRPr="00923861">
          <w:rPr>
            <w:rFonts w:cs="Times New Roman"/>
            <w:color w:val="0563C1"/>
            <w:sz w:val="22"/>
            <w:szCs w:val="22"/>
            <w:u w:val="single"/>
          </w:rPr>
          <w:t>Prof. Blumes Medienangebot: Alkohol (chemieunterricht.de)</w:t>
        </w:r>
      </w:hyperlink>
      <w:r w:rsidRPr="00923861">
        <w:rPr>
          <w:rFonts w:cs="Times New Roman"/>
          <w:color w:val="0563C1"/>
          <w:sz w:val="22"/>
          <w:szCs w:val="22"/>
          <w:u w:val="single"/>
        </w:rPr>
        <w:t xml:space="preserve"> (</w:t>
      </w:r>
      <w:hyperlink r:id="rId248" w:history="1">
        <w:r w:rsidR="000427FE" w:rsidRPr="000427FE">
          <w:rPr>
            <w:rStyle w:val="Hyperlink"/>
            <w:rFonts w:cs="Times New Roman"/>
            <w:sz w:val="22"/>
            <w:szCs w:val="22"/>
          </w:rPr>
          <w:t>https://www.chemieunterricht.de/dc2/r-oh/experim.htm</w:t>
        </w:r>
      </w:hyperlink>
      <w:r w:rsidR="000427FE">
        <w:rPr>
          <w:rFonts w:cs="Times New Roman"/>
          <w:color w:val="0563C1"/>
          <w:sz w:val="22"/>
          <w:szCs w:val="22"/>
          <w:u w:val="single"/>
        </w:rPr>
        <w:t>, S</w:t>
      </w:r>
      <w:r w:rsidR="000427F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A8972B9" w14:textId="15BF12C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49">
        <w:r w:rsidRPr="00923861">
          <w:rPr>
            <w:color w:val="0563C1"/>
            <w:sz w:val="22"/>
            <w:szCs w:val="22"/>
            <w:u w:val="single"/>
          </w:rPr>
          <w:t>Experimente - Unterrichtsmaterialien Chemie (uni-goettingen.de)</w:t>
        </w:r>
      </w:hyperlink>
      <w:r w:rsidRPr="00923861">
        <w:rPr>
          <w:rFonts w:cs="Times New Roman"/>
          <w:color w:val="0563C1"/>
          <w:sz w:val="22"/>
          <w:szCs w:val="22"/>
          <w:u w:val="single"/>
        </w:rPr>
        <w:t xml:space="preserve"> (</w:t>
      </w:r>
      <w:hyperlink r:id="rId250" w:history="1">
        <w:r w:rsidR="000427FE" w:rsidRPr="000427FE">
          <w:rPr>
            <w:rStyle w:val="Hyperlink"/>
            <w:rFonts w:cs="Times New Roman"/>
            <w:sz w:val="22"/>
            <w:szCs w:val="22"/>
          </w:rPr>
          <w:t>https://unterrichtsmaterialien-chemie.uni-goettingen.de/exp_neu.php?id=616</w:t>
        </w:r>
      </w:hyperlink>
      <w:r w:rsidR="000427FE">
        <w:rPr>
          <w:rFonts w:cs="Times New Roman"/>
          <w:color w:val="0563C1"/>
          <w:sz w:val="22"/>
          <w:szCs w:val="22"/>
          <w:u w:val="single"/>
        </w:rPr>
        <w:t>, S</w:t>
      </w:r>
      <w:r w:rsidR="000427F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5602D675" w14:textId="291B533C"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51">
        <w:r w:rsidRPr="00923861">
          <w:rPr>
            <w:color w:val="0563C1"/>
            <w:sz w:val="22"/>
            <w:szCs w:val="22"/>
            <w:u w:val="single"/>
          </w:rPr>
          <w:t>Wie kann man Kunststoffe trennen? (sinus-transfer.de)</w:t>
        </w:r>
      </w:hyperlink>
      <w:r w:rsidRPr="00923861">
        <w:rPr>
          <w:rFonts w:cs="Times New Roman"/>
          <w:color w:val="0563C1"/>
          <w:sz w:val="22"/>
          <w:szCs w:val="22"/>
          <w:u w:val="single"/>
        </w:rPr>
        <w:t xml:space="preserve"> (</w:t>
      </w:r>
      <w:hyperlink r:id="rId252" w:history="1">
        <w:r w:rsidR="00F52E2C" w:rsidRPr="00F52E2C">
          <w:rPr>
            <w:rStyle w:val="Hyperlink"/>
            <w:rFonts w:cs="Times New Roman"/>
            <w:sz w:val="22"/>
            <w:szCs w:val="22"/>
          </w:rPr>
          <w:t>http://sinus-transfer.de/fileadmin/MaterialienBT/Leipzig/Kunststoffe_trennen.pdf</w:t>
        </w:r>
      </w:hyperlink>
      <w:r w:rsidR="00F52E2C">
        <w:rPr>
          <w:rFonts w:cs="Times New Roman"/>
          <w:color w:val="0563C1"/>
          <w:sz w:val="22"/>
          <w:szCs w:val="22"/>
          <w:u w:val="single"/>
        </w:rPr>
        <w:t>, S</w:t>
      </w:r>
      <w:r w:rsidR="00F52E2C"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5EA29A2" w14:textId="7777777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r w:rsidRPr="00923861">
        <w:rPr>
          <w:color w:val="000000"/>
          <w:sz w:val="22"/>
          <w:szCs w:val="22"/>
        </w:rPr>
        <w:t>Erhitzen Joghurt-Becher mit Föhn</w:t>
      </w:r>
      <w:r w:rsidRPr="00923861">
        <w:rPr>
          <w:rFonts w:cs="Times New Roman"/>
          <w:color w:val="0563C1"/>
          <w:sz w:val="22"/>
          <w:szCs w:val="22"/>
          <w:u w:val="single"/>
        </w:rPr>
        <w:t xml:space="preserve"> (stand 12.10.2023)</w:t>
      </w:r>
    </w:p>
    <w:p w14:paraId="434C119B" w14:textId="3F0F38F8"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53">
        <w:r w:rsidRPr="00923861">
          <w:rPr>
            <w:color w:val="0563C1"/>
            <w:sz w:val="22"/>
            <w:szCs w:val="22"/>
            <w:u w:val="single"/>
          </w:rPr>
          <w:t>Experimente - Unterrichtsmaterialien Chemie (uni-goettingen.de)</w:t>
        </w:r>
      </w:hyperlink>
      <w:r w:rsidR="006778DB">
        <w:rPr>
          <w:color w:val="0563C1"/>
          <w:sz w:val="22"/>
          <w:szCs w:val="22"/>
          <w:u w:val="single"/>
        </w:rPr>
        <w:t xml:space="preserve"> (</w:t>
      </w:r>
      <w:hyperlink r:id="rId254" w:history="1">
        <w:r w:rsidR="006778DB" w:rsidRPr="006778DB">
          <w:rPr>
            <w:rStyle w:val="Hyperlink"/>
            <w:sz w:val="22"/>
            <w:szCs w:val="22"/>
          </w:rPr>
          <w:t>https://unterrichtsmaterialien-chemie.uni-goettingen.de/exp_neu.php?id=1977</w:t>
        </w:r>
      </w:hyperlink>
      <w:r w:rsidR="006778DB">
        <w:rPr>
          <w:color w:val="0563C1"/>
          <w:sz w:val="22"/>
          <w:szCs w:val="22"/>
          <w:u w:val="single"/>
        </w:rPr>
        <w:t>, Stand 12.10.2023)</w:t>
      </w:r>
    </w:p>
    <w:p w14:paraId="584C3469" w14:textId="4FC7B04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55" w:history="1">
        <w:r w:rsidRPr="00923861">
          <w:rPr>
            <w:rFonts w:cs="Times New Roman"/>
            <w:color w:val="0563C1"/>
            <w:sz w:val="22"/>
            <w:szCs w:val="22"/>
            <w:u w:val="single"/>
          </w:rPr>
          <w:t>Essigsäure (seilnacht.com)</w:t>
        </w:r>
      </w:hyperlink>
      <w:r w:rsidRPr="00923861">
        <w:rPr>
          <w:rFonts w:cs="Times New Roman"/>
          <w:color w:val="0563C1"/>
          <w:sz w:val="22"/>
          <w:szCs w:val="22"/>
          <w:u w:val="single"/>
        </w:rPr>
        <w:t xml:space="preserve"> (</w:t>
      </w:r>
      <w:hyperlink r:id="rId256" w:history="1">
        <w:r w:rsidR="007C2525" w:rsidRPr="007C2525">
          <w:rPr>
            <w:rStyle w:val="Hyperlink"/>
            <w:rFonts w:cs="Times New Roman"/>
            <w:sz w:val="22"/>
            <w:szCs w:val="22"/>
          </w:rPr>
          <w:t>https://seilnacht.com/Chemie/ch_essig.htm</w:t>
        </w:r>
      </w:hyperlink>
      <w:r w:rsidR="007C2525">
        <w:rPr>
          <w:rFonts w:cs="Times New Roman"/>
          <w:color w:val="0563C1"/>
          <w:sz w:val="22"/>
          <w:szCs w:val="22"/>
          <w:u w:val="single"/>
        </w:rPr>
        <w:t>, S</w:t>
      </w:r>
      <w:r w:rsidR="007C2525"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E837675" w14:textId="7777777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57" w:history="1">
        <w:r w:rsidRPr="00923861">
          <w:rPr>
            <w:rFonts w:cs="Times New Roman"/>
            <w:color w:val="0563C1"/>
            <w:sz w:val="22"/>
            <w:szCs w:val="22"/>
            <w:u w:val="single"/>
          </w:rPr>
          <w:t xml:space="preserve">Prof. </w:t>
        </w:r>
        <w:proofErr w:type="spellStart"/>
        <w:r w:rsidRPr="00923861">
          <w:rPr>
            <w:rFonts w:cs="Times New Roman"/>
            <w:color w:val="0563C1"/>
            <w:sz w:val="22"/>
            <w:szCs w:val="22"/>
            <w:u w:val="single"/>
          </w:rPr>
          <w:t>Blumes</w:t>
        </w:r>
        <w:proofErr w:type="spellEnd"/>
        <w:r w:rsidRPr="00923861">
          <w:rPr>
            <w:rFonts w:cs="Times New Roman"/>
            <w:color w:val="0563C1"/>
            <w:sz w:val="22"/>
            <w:szCs w:val="22"/>
            <w:u w:val="single"/>
          </w:rPr>
          <w:t xml:space="preserve"> Medienangebot: Das Essig-Projekt (chemieunterricht.de)</w:t>
        </w:r>
      </w:hyperlink>
      <w:r w:rsidRPr="00923861">
        <w:rPr>
          <w:rFonts w:cs="Times New Roman"/>
          <w:color w:val="0563C1"/>
          <w:sz w:val="22"/>
          <w:szCs w:val="22"/>
          <w:u w:val="single"/>
        </w:rPr>
        <w:t xml:space="preserve"> (stand 12.10.2023)</w:t>
      </w:r>
    </w:p>
    <w:p w14:paraId="1464704D" w14:textId="594D1B74"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58" w:history="1">
        <w:r w:rsidRPr="00923861">
          <w:rPr>
            <w:rFonts w:cs="Times New Roman"/>
            <w:color w:val="0563C1"/>
            <w:sz w:val="22"/>
            <w:szCs w:val="22"/>
            <w:u w:val="single"/>
          </w:rPr>
          <w:t>Fette – SEILNACHT</w:t>
        </w:r>
      </w:hyperlink>
      <w:r w:rsidRPr="00923861">
        <w:rPr>
          <w:rFonts w:cs="Times New Roman"/>
          <w:color w:val="0563C1"/>
          <w:sz w:val="22"/>
          <w:szCs w:val="22"/>
          <w:u w:val="single"/>
        </w:rPr>
        <w:t xml:space="preserve"> (</w:t>
      </w:r>
      <w:hyperlink r:id="rId259" w:history="1">
        <w:r w:rsidR="007C2525" w:rsidRPr="007C2525">
          <w:rPr>
            <w:rStyle w:val="Hyperlink"/>
            <w:rFonts w:cs="Times New Roman"/>
            <w:sz w:val="22"/>
            <w:szCs w:val="22"/>
          </w:rPr>
          <w:t>https://www.chemieunterricht.de/dc2/essig/experim.htm</w:t>
        </w:r>
      </w:hyperlink>
      <w:r w:rsidR="007C2525">
        <w:rPr>
          <w:rFonts w:cs="Times New Roman"/>
          <w:color w:val="0563C1"/>
          <w:sz w:val="22"/>
          <w:szCs w:val="22"/>
          <w:u w:val="single"/>
        </w:rPr>
        <w:t xml:space="preserve">, </w:t>
      </w:r>
      <w:proofErr w:type="spellStart"/>
      <w:r w:rsidR="007C2525">
        <w:rPr>
          <w:rFonts w:cs="Times New Roman"/>
          <w:color w:val="0563C1"/>
          <w:sz w:val="22"/>
          <w:szCs w:val="22"/>
          <w:u w:val="single"/>
        </w:rPr>
        <w:t>S</w:t>
      </w:r>
      <w:r w:rsidRPr="00923861">
        <w:rPr>
          <w:rFonts w:cs="Times New Roman"/>
          <w:color w:val="0563C1"/>
          <w:sz w:val="22"/>
          <w:szCs w:val="22"/>
          <w:u w:val="single"/>
        </w:rPr>
        <w:t>stand</w:t>
      </w:r>
      <w:proofErr w:type="spellEnd"/>
      <w:r w:rsidRPr="00923861">
        <w:rPr>
          <w:rFonts w:cs="Times New Roman"/>
          <w:color w:val="0563C1"/>
          <w:sz w:val="22"/>
          <w:szCs w:val="22"/>
          <w:u w:val="single"/>
        </w:rPr>
        <w:t xml:space="preserve"> 12.10.2023)</w:t>
      </w:r>
    </w:p>
    <w:p w14:paraId="6C34EEF2" w14:textId="1BDAD37F"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60" w:history="1">
        <w:r w:rsidRPr="00923861">
          <w:rPr>
            <w:rFonts w:cs="Times New Roman"/>
            <w:color w:val="0563C1"/>
            <w:sz w:val="22"/>
            <w:szCs w:val="22"/>
            <w:u w:val="single"/>
          </w:rPr>
          <w:t>Prof. Blumes Medienangebot: Experimente um die Fette für die Grundschule (chemieunterricht.de)</w:t>
        </w:r>
      </w:hyperlink>
      <w:r w:rsidRPr="00923861">
        <w:rPr>
          <w:rFonts w:cs="Times New Roman"/>
          <w:color w:val="0563C1"/>
          <w:sz w:val="22"/>
          <w:szCs w:val="22"/>
          <w:u w:val="single"/>
        </w:rPr>
        <w:t xml:space="preserve"> (</w:t>
      </w:r>
      <w:hyperlink r:id="rId261" w:history="1">
        <w:r w:rsidR="00F86BB2" w:rsidRPr="00F86BB2">
          <w:rPr>
            <w:rStyle w:val="Hyperlink"/>
            <w:rFonts w:cs="Times New Roman"/>
            <w:sz w:val="22"/>
            <w:szCs w:val="22"/>
          </w:rPr>
          <w:t>https://www.chemieunterricht.de/dc2/grundsch/fette/</w:t>
        </w:r>
      </w:hyperlink>
      <w:r w:rsidR="00F86BB2">
        <w:rPr>
          <w:rFonts w:cs="Times New Roman"/>
          <w:color w:val="0563C1"/>
          <w:sz w:val="22"/>
          <w:szCs w:val="22"/>
          <w:u w:val="single"/>
        </w:rPr>
        <w:t>, S</w:t>
      </w:r>
      <w:r w:rsidRPr="00923861">
        <w:rPr>
          <w:rFonts w:cs="Times New Roman"/>
          <w:color w:val="0563C1"/>
          <w:sz w:val="22"/>
          <w:szCs w:val="22"/>
          <w:u w:val="single"/>
        </w:rPr>
        <w:t>tand 12.10.2023)</w:t>
      </w:r>
    </w:p>
    <w:p w14:paraId="45BFA3DD" w14:textId="07E72A75"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62" w:history="1">
        <w:r w:rsidRPr="00923861">
          <w:rPr>
            <w:rFonts w:cs="Times New Roman"/>
            <w:color w:val="0563C1"/>
            <w:sz w:val="22"/>
            <w:szCs w:val="22"/>
            <w:u w:val="single"/>
          </w:rPr>
          <w:t>Ester (seilnacht.com)</w:t>
        </w:r>
      </w:hyperlink>
      <w:r w:rsidRPr="00923861">
        <w:rPr>
          <w:rFonts w:cs="Times New Roman"/>
          <w:color w:val="0563C1"/>
          <w:sz w:val="22"/>
          <w:szCs w:val="22"/>
          <w:u w:val="single"/>
        </w:rPr>
        <w:t xml:space="preserve"> (</w:t>
      </w:r>
      <w:hyperlink r:id="rId263" w:history="1">
        <w:r w:rsidR="00CE0D94" w:rsidRPr="00CE0D94">
          <w:rPr>
            <w:rStyle w:val="Hyperlink"/>
            <w:rFonts w:cs="Times New Roman"/>
            <w:sz w:val="22"/>
            <w:szCs w:val="22"/>
          </w:rPr>
          <w:t>https://seilnacht.com/Lexikon/ester.html</w:t>
        </w:r>
      </w:hyperlink>
      <w:r w:rsidR="00CE0D94">
        <w:rPr>
          <w:rFonts w:cs="Times New Roman"/>
          <w:color w:val="0563C1"/>
          <w:sz w:val="22"/>
          <w:szCs w:val="22"/>
          <w:u w:val="single"/>
        </w:rPr>
        <w:t>, S</w:t>
      </w:r>
      <w:r w:rsidR="00CE0D94"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3FE2921" w14:textId="782FDE56"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64" w:history="1">
        <w:r w:rsidRPr="00923861">
          <w:rPr>
            <w:rFonts w:cs="Times New Roman"/>
            <w:color w:val="0563C1"/>
            <w:sz w:val="22"/>
            <w:szCs w:val="22"/>
            <w:u w:val="single"/>
          </w:rPr>
          <w:t>Prof. Blumes Tipp des Monats (chemieunterricht.de)</w:t>
        </w:r>
      </w:hyperlink>
      <w:r w:rsidRPr="00923861">
        <w:rPr>
          <w:rFonts w:cs="Times New Roman"/>
          <w:color w:val="0563C1"/>
          <w:sz w:val="22"/>
          <w:szCs w:val="22"/>
          <w:u w:val="single"/>
        </w:rPr>
        <w:t xml:space="preserve"> (</w:t>
      </w:r>
      <w:hyperlink r:id="rId265" w:history="1">
        <w:r w:rsidR="00CE0D94" w:rsidRPr="00CE0D94">
          <w:rPr>
            <w:rStyle w:val="Hyperlink"/>
            <w:rFonts w:cs="Times New Roman"/>
            <w:sz w:val="22"/>
            <w:szCs w:val="22"/>
          </w:rPr>
          <w:t>https://www.chemieunterricht.de/dc2/tip/16_03.htm</w:t>
        </w:r>
      </w:hyperlink>
      <w:r w:rsidR="00CE0D94">
        <w:rPr>
          <w:rFonts w:cs="Times New Roman"/>
          <w:color w:val="0563C1"/>
          <w:sz w:val="22"/>
          <w:szCs w:val="22"/>
          <w:u w:val="single"/>
        </w:rPr>
        <w:t>, S</w:t>
      </w:r>
      <w:r w:rsidR="00CE0D94"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87CBAA5" w14:textId="40C0E70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66" w:history="1">
        <w:r w:rsidRPr="00923861">
          <w:rPr>
            <w:rFonts w:cs="Times New Roman"/>
            <w:color w:val="0563C1"/>
            <w:sz w:val="22"/>
            <w:szCs w:val="22"/>
            <w:u w:val="single"/>
          </w:rPr>
          <w:t>Prof. Blumes Medienangebot: Nachwachsende Rohstoffe (chemieunterricht.de)</w:t>
        </w:r>
      </w:hyperlink>
      <w:r w:rsidRPr="00923861">
        <w:rPr>
          <w:rFonts w:cs="Times New Roman"/>
          <w:color w:val="0563C1"/>
          <w:sz w:val="22"/>
          <w:szCs w:val="22"/>
          <w:u w:val="single"/>
        </w:rPr>
        <w:t xml:space="preserve"> (</w:t>
      </w:r>
      <w:hyperlink r:id="rId267" w:history="1">
        <w:r w:rsidR="00C80733" w:rsidRPr="00C80733">
          <w:rPr>
            <w:rStyle w:val="Hyperlink"/>
            <w:rFonts w:cs="Times New Roman"/>
            <w:sz w:val="22"/>
            <w:szCs w:val="22"/>
          </w:rPr>
          <w:t>https://www.chemieunterricht.de/dc2/nachwroh/holzheiz.htm</w:t>
        </w:r>
      </w:hyperlink>
      <w:r w:rsidR="00C80733">
        <w:rPr>
          <w:rFonts w:cs="Times New Roman"/>
          <w:color w:val="0563C1"/>
          <w:sz w:val="22"/>
          <w:szCs w:val="22"/>
          <w:u w:val="single"/>
        </w:rPr>
        <w:t>, S</w:t>
      </w:r>
      <w:r w:rsidR="00C80733"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541115BF" w14:textId="6FB1C024"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68" w:history="1">
        <w:r w:rsidRPr="00923861">
          <w:rPr>
            <w:rFonts w:cs="Times New Roman"/>
            <w:color w:val="0563C1"/>
            <w:sz w:val="22"/>
            <w:szCs w:val="22"/>
            <w:u w:val="single"/>
          </w:rPr>
          <w:t>Prof. Blumes Medienangebot: Kohle ist mehr als nur Kohlenstoff (chemieunterricht.de)</w:t>
        </w:r>
      </w:hyperlink>
      <w:r w:rsidRPr="00923861">
        <w:rPr>
          <w:rFonts w:cs="Times New Roman"/>
          <w:color w:val="0563C1"/>
          <w:sz w:val="22"/>
          <w:szCs w:val="22"/>
          <w:u w:val="single"/>
        </w:rPr>
        <w:t xml:space="preserve"> (</w:t>
      </w:r>
      <w:hyperlink r:id="rId269" w:history="1">
        <w:r w:rsidR="00C80733" w:rsidRPr="00C80733">
          <w:rPr>
            <w:rStyle w:val="Hyperlink"/>
            <w:rFonts w:cs="Times New Roman"/>
            <w:sz w:val="22"/>
            <w:szCs w:val="22"/>
          </w:rPr>
          <w:t>https://www.chemieunterricht.de/dc2/kohle/experim.htm</w:t>
        </w:r>
      </w:hyperlink>
      <w:r w:rsidR="00C80733">
        <w:rPr>
          <w:rFonts w:cs="Times New Roman"/>
          <w:color w:val="0563C1"/>
          <w:sz w:val="22"/>
          <w:szCs w:val="22"/>
          <w:u w:val="single"/>
        </w:rPr>
        <w:t>, S</w:t>
      </w:r>
      <w:r w:rsidR="00C80733"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5E20D2D" w14:textId="77777777" w:rsidR="005A6BE0"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70" w:history="1">
        <w:r w:rsidRPr="00923861">
          <w:rPr>
            <w:rFonts w:cs="Times New Roman"/>
            <w:color w:val="0563C1"/>
            <w:sz w:val="22"/>
            <w:szCs w:val="22"/>
            <w:u w:val="single"/>
          </w:rPr>
          <w:t>Wie Fotosynthese funktioniert | Terra X plus - YouTube</w:t>
        </w:r>
      </w:hyperlink>
      <w:r w:rsidR="00885D44">
        <w:rPr>
          <w:rFonts w:cs="Times New Roman"/>
          <w:color w:val="0563C1"/>
          <w:sz w:val="22"/>
          <w:szCs w:val="22"/>
          <w:u w:val="single"/>
        </w:rPr>
        <w:t xml:space="preserve"> </w:t>
      </w:r>
      <w:hyperlink r:id="rId271" w:history="1">
        <w:r w:rsidR="00885D44" w:rsidRPr="00885D44">
          <w:rPr>
            <w:rStyle w:val="Hyperlink"/>
            <w:rFonts w:cs="Times New Roman"/>
            <w:sz w:val="22"/>
            <w:szCs w:val="22"/>
          </w:rPr>
          <w:t>(https://www.youtube.com/watch?v=9nRakAyBIqw</w:t>
        </w:r>
      </w:hyperlink>
      <w:r w:rsidR="005A6BE0">
        <w:rPr>
          <w:rFonts w:cs="Times New Roman"/>
          <w:color w:val="0563C1"/>
          <w:sz w:val="22"/>
          <w:szCs w:val="22"/>
          <w:u w:val="single"/>
        </w:rPr>
        <w:t>, Stand 12.10.2023)</w:t>
      </w:r>
    </w:p>
    <w:p w14:paraId="2E7C1701" w14:textId="3FB434C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272" w:history="1">
        <w:r w:rsidRPr="00923861">
          <w:rPr>
            <w:rFonts w:cs="Times New Roman"/>
            <w:color w:val="0563C1"/>
            <w:sz w:val="22"/>
            <w:szCs w:val="22"/>
            <w:u w:val="single"/>
          </w:rPr>
          <w:t>Photosynthese einfach erklärt (explainity® Erklärvideo) - YouTube</w:t>
        </w:r>
      </w:hyperlink>
      <w:r w:rsidRPr="00923861">
        <w:rPr>
          <w:rFonts w:cs="Times New Roman"/>
          <w:color w:val="0563C1"/>
          <w:sz w:val="22"/>
          <w:szCs w:val="22"/>
          <w:u w:val="single"/>
        </w:rPr>
        <w:t xml:space="preserve"> (</w:t>
      </w:r>
      <w:hyperlink r:id="rId273" w:history="1">
        <w:r w:rsidR="005A6BE0" w:rsidRPr="005A6BE0">
          <w:rPr>
            <w:rStyle w:val="Hyperlink"/>
            <w:rFonts w:cs="Times New Roman"/>
            <w:sz w:val="22"/>
            <w:szCs w:val="22"/>
          </w:rPr>
          <w:t>https://www.youtube.com/watch?v=3QwabHBmUYw&amp;t=153s</w:t>
        </w:r>
      </w:hyperlink>
      <w:r w:rsidR="005A6BE0">
        <w:rPr>
          <w:rFonts w:cs="Times New Roman"/>
          <w:color w:val="0563C1"/>
          <w:sz w:val="22"/>
          <w:szCs w:val="22"/>
          <w:u w:val="single"/>
        </w:rPr>
        <w:t>, S</w:t>
      </w:r>
      <w:r w:rsidR="005A6BE0"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98B5A4D" w14:textId="45D70A4A" w:rsidR="00C73636" w:rsidRPr="00923861" w:rsidRDefault="002A7809"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74" w:history="1">
        <w:r w:rsidRPr="002A7809">
          <w:rPr>
            <w:rStyle w:val="Hyperlink"/>
            <w:rFonts w:cs="Times New Roman"/>
            <w:sz w:val="22"/>
            <w:szCs w:val="22"/>
          </w:rPr>
          <w:t>Experimente - Unterrichtsmaterialien Chemie</w:t>
        </w:r>
      </w:hyperlink>
      <w:r w:rsidR="00854334">
        <w:rPr>
          <w:rFonts w:cs="Times New Roman"/>
          <w:sz w:val="22"/>
          <w:szCs w:val="22"/>
        </w:rPr>
        <w:t xml:space="preserve"> Klasse 7-8</w:t>
      </w:r>
      <w:r w:rsidR="00C73636" w:rsidRPr="00923861">
        <w:rPr>
          <w:rFonts w:cs="Times New Roman"/>
          <w:color w:val="0563C1"/>
          <w:sz w:val="22"/>
          <w:szCs w:val="22"/>
          <w:u w:val="single"/>
        </w:rPr>
        <w:t xml:space="preserve"> (</w:t>
      </w:r>
      <w:hyperlink r:id="rId275" w:history="1">
        <w:r w:rsidR="00854334" w:rsidRPr="00854334">
          <w:rPr>
            <w:rStyle w:val="Hyperlink"/>
            <w:rFonts w:cs="Times New Roman"/>
            <w:sz w:val="22"/>
            <w:szCs w:val="22"/>
          </w:rPr>
          <w:t>http://www.unterrichtsmaterialien-chemie.uni-goettingen.de/kl7-8.php</w:t>
        </w:r>
      </w:hyperlink>
      <w:r w:rsidR="00854334">
        <w:rPr>
          <w:rFonts w:cs="Times New Roman"/>
          <w:color w:val="0563C1"/>
          <w:sz w:val="22"/>
          <w:szCs w:val="22"/>
          <w:u w:val="single"/>
        </w:rPr>
        <w:t>, S</w:t>
      </w:r>
      <w:r w:rsidR="00854334"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22142D1E" w14:textId="7A6A054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76" w:history="1">
        <w:r w:rsidRPr="00923861">
          <w:rPr>
            <w:rFonts w:cs="Times New Roman"/>
            <w:color w:val="0563C1"/>
            <w:sz w:val="22"/>
            <w:szCs w:val="22"/>
            <w:u w:val="single"/>
          </w:rPr>
          <w:t>Untersuchung von Feuerzeuggas (uni-wuppertal.de)</w:t>
        </w:r>
      </w:hyperlink>
      <w:r w:rsidRPr="00923861">
        <w:rPr>
          <w:rFonts w:cs="Times New Roman"/>
          <w:color w:val="0563C1"/>
          <w:sz w:val="22"/>
          <w:szCs w:val="22"/>
          <w:u w:val="single"/>
        </w:rPr>
        <w:t xml:space="preserve"> (</w:t>
      </w:r>
      <w:hyperlink r:id="rId277" w:history="1">
        <w:r w:rsidR="00957104" w:rsidRPr="00957104">
          <w:rPr>
            <w:rStyle w:val="Hyperlink"/>
            <w:rFonts w:cs="Times New Roman"/>
            <w:sz w:val="22"/>
            <w:szCs w:val="22"/>
          </w:rPr>
          <w:t>https://chemiedidaktik.uni-wuppertal.de/de/digitale-medien/videos-zu-klassischen-schulversuchen/allgemeine-chemie-ii-organische-chemie/untersuchung-von-feuerzeuggas/</w:t>
        </w:r>
      </w:hyperlink>
      <w:r w:rsidR="00E967F0">
        <w:rPr>
          <w:rFonts w:cs="Times New Roman"/>
          <w:color w:val="0563C1"/>
          <w:sz w:val="22"/>
          <w:szCs w:val="22"/>
          <w:u w:val="single"/>
        </w:rPr>
        <w:t>, S</w:t>
      </w:r>
      <w:r w:rsidR="00E967F0"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B139603" w14:textId="32FE4F56" w:rsidR="00C73636" w:rsidRPr="006B1EC2"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"http://www.unterrichtsmaterialien-chemie.uni-goettingen.de/material/9-10/V9-25.pdf"</w:instrText>
      </w:r>
      <w:r>
        <w:fldChar w:fldCharType="separate"/>
      </w:r>
      <w:r w:rsidRPr="006B1EC2">
        <w:rPr>
          <w:rFonts w:cs="Times New Roman"/>
          <w:color w:val="0563C1"/>
          <w:sz w:val="22"/>
          <w:szCs w:val="22"/>
          <w:u w:val="single"/>
          <w:lang w:val="da-DK"/>
        </w:rPr>
        <w:t>V9-25 (uni-goettingen.de)</w:t>
      </w:r>
      <w:r>
        <w:fldChar w:fldCharType="end"/>
      </w:r>
      <w:r w:rsidRPr="006B1EC2">
        <w:rPr>
          <w:rFonts w:cs="Times New Roman"/>
          <w:color w:val="0563C1"/>
          <w:sz w:val="22"/>
          <w:szCs w:val="22"/>
          <w:u w:val="single"/>
          <w:lang w:val="da-DK"/>
        </w:rPr>
        <w:t xml:space="preserve"> (</w:t>
      </w:r>
      <w:r w:rsidR="00E967F0">
        <w:fldChar w:fldCharType="begin"/>
      </w:r>
      <w:r w:rsidR="00E967F0" w:rsidRPr="0085015E">
        <w:rPr>
          <w:lang w:val="da-DK"/>
        </w:rPr>
        <w:instrText>HYPERLINK "http://www.unterrichtsmaterialien-chemie.uni-goettingen.de/material/9-10/V9-25.pdf"</w:instrText>
      </w:r>
      <w:r w:rsidR="00E967F0">
        <w:fldChar w:fldCharType="separate"/>
      </w:r>
      <w:r w:rsidR="00E967F0" w:rsidRPr="006B1EC2">
        <w:rPr>
          <w:rStyle w:val="Hyperlink"/>
          <w:rFonts w:cs="Times New Roman"/>
          <w:sz w:val="22"/>
          <w:szCs w:val="22"/>
          <w:lang w:val="da-DK"/>
        </w:rPr>
        <w:t>http://www.unterrichtsmaterialien-chemie.uni-goettingen.de/material/9-10/V9-25.pdf</w:t>
      </w:r>
      <w:r w:rsidR="00E967F0">
        <w:fldChar w:fldCharType="end"/>
      </w:r>
      <w:r w:rsidR="00E967F0" w:rsidRPr="006B1EC2">
        <w:rPr>
          <w:rFonts w:cs="Times New Roman"/>
          <w:color w:val="0563C1"/>
          <w:sz w:val="22"/>
          <w:szCs w:val="22"/>
          <w:u w:val="single"/>
          <w:lang w:val="da-DK"/>
        </w:rPr>
        <w:t xml:space="preserve">, Stand </w:t>
      </w:r>
      <w:r w:rsidRPr="006B1EC2">
        <w:rPr>
          <w:rFonts w:cs="Times New Roman"/>
          <w:color w:val="0563C1"/>
          <w:sz w:val="22"/>
          <w:szCs w:val="22"/>
          <w:u w:val="single"/>
          <w:lang w:val="da-DK"/>
        </w:rPr>
        <w:t>12.10.2023)</w:t>
      </w:r>
    </w:p>
    <w:p w14:paraId="396EE12F" w14:textId="5B892E29"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78" w:history="1">
        <w:r w:rsidRPr="00923861">
          <w:rPr>
            <w:rFonts w:cs="Times New Roman"/>
            <w:color w:val="0563C1"/>
            <w:sz w:val="22"/>
            <w:szCs w:val="22"/>
            <w:u w:val="single"/>
          </w:rPr>
          <w:t>Experimente - Unterrichtsmaterialien Chemie</w:t>
        </w:r>
        <w:r w:rsidR="002E13E8">
          <w:rPr>
            <w:rFonts w:cs="Times New Roman"/>
            <w:color w:val="0563C1"/>
            <w:sz w:val="22"/>
            <w:szCs w:val="22"/>
            <w:u w:val="single"/>
          </w:rPr>
          <w:t xml:space="preserve"> Klasse 9-10</w:t>
        </w:r>
        <w:r w:rsidRPr="00923861">
          <w:rPr>
            <w:rFonts w:cs="Times New Roman"/>
            <w:color w:val="0563C1"/>
            <w:sz w:val="22"/>
            <w:szCs w:val="22"/>
            <w:u w:val="single"/>
          </w:rPr>
          <w:t xml:space="preserve"> (uni-goettingen.de)</w:t>
        </w:r>
      </w:hyperlink>
      <w:r w:rsidRPr="00923861">
        <w:rPr>
          <w:rFonts w:cs="Times New Roman"/>
          <w:color w:val="0563C1"/>
          <w:sz w:val="22"/>
          <w:szCs w:val="22"/>
          <w:u w:val="single"/>
        </w:rPr>
        <w:t xml:space="preserve"> (</w:t>
      </w:r>
      <w:hyperlink r:id="rId279" w:history="1">
        <w:r w:rsidR="002E13E8" w:rsidRPr="002E13E8">
          <w:rPr>
            <w:rStyle w:val="Hyperlink"/>
            <w:rFonts w:cs="Times New Roman"/>
            <w:sz w:val="22"/>
            <w:szCs w:val="22"/>
          </w:rPr>
          <w:t>http://www.unterrichtsmaterialien-chemie.uni-goettingen.de/kl9-10.php</w:t>
        </w:r>
      </w:hyperlink>
      <w:r w:rsidR="002E13E8">
        <w:rPr>
          <w:rFonts w:cs="Times New Roman"/>
          <w:color w:val="0563C1"/>
          <w:sz w:val="22"/>
          <w:szCs w:val="22"/>
          <w:u w:val="single"/>
        </w:rPr>
        <w:t>, S</w:t>
      </w:r>
      <w:r w:rsidR="002E13E8"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DC197B8" w14:textId="4243CA65"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80">
        <w:r w:rsidRPr="00923861">
          <w:rPr>
            <w:color w:val="0563C1"/>
            <w:sz w:val="22"/>
            <w:szCs w:val="22"/>
            <w:u w:val="single"/>
          </w:rPr>
          <w:t>Viskosität der Alkane | LEIFIchemie</w:t>
        </w:r>
      </w:hyperlink>
      <w:r w:rsidRPr="00923861">
        <w:rPr>
          <w:rFonts w:cs="Times New Roman"/>
          <w:color w:val="0563C1"/>
          <w:sz w:val="22"/>
          <w:szCs w:val="22"/>
          <w:u w:val="single"/>
        </w:rPr>
        <w:t xml:space="preserve"> (</w:t>
      </w:r>
      <w:hyperlink r:id="rId281" w:history="1">
        <w:r w:rsidR="002F70A8" w:rsidRPr="002F70A8">
          <w:rPr>
            <w:rStyle w:val="Hyperlink"/>
            <w:rFonts w:cs="Times New Roman"/>
            <w:sz w:val="22"/>
            <w:szCs w:val="22"/>
          </w:rPr>
          <w:t>https://www.leifichemie.de/aufbau-der-materie/wechselwirkungen/versuche/viskositaet-der-alkane</w:t>
        </w:r>
      </w:hyperlink>
      <w:r w:rsidR="002F70A8">
        <w:rPr>
          <w:rFonts w:cs="Times New Roman"/>
          <w:color w:val="0563C1"/>
          <w:sz w:val="22"/>
          <w:szCs w:val="22"/>
          <w:u w:val="single"/>
        </w:rPr>
        <w:t>, S</w:t>
      </w:r>
      <w:r w:rsidR="002F70A8"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6E67145" w14:textId="42B5EB6C"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82" w:history="1">
        <w:r w:rsidRPr="00923861">
          <w:rPr>
            <w:rFonts w:cs="Times New Roman"/>
            <w:color w:val="0563C1"/>
            <w:sz w:val="22"/>
            <w:szCs w:val="22"/>
            <w:u w:val="single"/>
          </w:rPr>
          <w:t>Strukturformeln einfach erklärt I musstewissen Chemie - YouTube</w:t>
        </w:r>
      </w:hyperlink>
      <w:r w:rsidRPr="00923861">
        <w:rPr>
          <w:rFonts w:cs="Times New Roman"/>
          <w:color w:val="0563C1"/>
          <w:sz w:val="22"/>
          <w:szCs w:val="22"/>
          <w:u w:val="single"/>
        </w:rPr>
        <w:t xml:space="preserve"> (</w:t>
      </w:r>
      <w:hyperlink r:id="rId283" w:history="1">
        <w:r w:rsidR="002F70A8" w:rsidRPr="002F70A8">
          <w:rPr>
            <w:rStyle w:val="Hyperlink"/>
            <w:rFonts w:cs="Times New Roman"/>
            <w:sz w:val="22"/>
            <w:szCs w:val="22"/>
          </w:rPr>
          <w:t>https://www.youtube.com/watch?v=toQD3nPZQn4</w:t>
        </w:r>
      </w:hyperlink>
      <w:r w:rsidR="002F70A8">
        <w:rPr>
          <w:rFonts w:cs="Times New Roman"/>
          <w:color w:val="0563C1"/>
          <w:sz w:val="22"/>
          <w:szCs w:val="22"/>
          <w:u w:val="single"/>
        </w:rPr>
        <w:t>, S</w:t>
      </w:r>
      <w:r w:rsidR="002F70A8"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1942E9F" w14:textId="1C98911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84" w:history="1">
        <w:r w:rsidRPr="00923861">
          <w:rPr>
            <w:rFonts w:cs="Times New Roman"/>
            <w:color w:val="0563C1"/>
            <w:sz w:val="22"/>
            <w:szCs w:val="22"/>
            <w:u w:val="single"/>
          </w:rPr>
          <w:t>Saufgelage in der Tierwelt – YouTube</w:t>
        </w:r>
      </w:hyperlink>
      <w:r w:rsidRPr="00923861">
        <w:rPr>
          <w:rFonts w:cs="Times New Roman"/>
          <w:color w:val="0563C1"/>
          <w:sz w:val="22"/>
          <w:szCs w:val="22"/>
          <w:u w:val="single"/>
        </w:rPr>
        <w:t xml:space="preserve"> (</w:t>
      </w:r>
      <w:hyperlink r:id="rId285" w:history="1">
        <w:r w:rsidR="0038067E" w:rsidRPr="0038067E">
          <w:rPr>
            <w:rStyle w:val="Hyperlink"/>
            <w:rFonts w:cs="Times New Roman"/>
            <w:sz w:val="22"/>
            <w:szCs w:val="22"/>
          </w:rPr>
          <w:t>https://www.youtube.com/watch?v=RkuX1sjsyVc&amp;t=2s</w:t>
        </w:r>
      </w:hyperlink>
      <w:r w:rsidR="0038067E">
        <w:rPr>
          <w:rFonts w:cs="Times New Roman"/>
          <w:color w:val="0563C1"/>
          <w:sz w:val="22"/>
          <w:szCs w:val="22"/>
          <w:u w:val="single"/>
        </w:rPr>
        <w:t>, S</w:t>
      </w:r>
      <w:r w:rsidR="0038067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CCD5955" w14:textId="760F272D"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86" w:history="1">
        <w:r w:rsidRPr="00923861">
          <w:rPr>
            <w:rFonts w:cs="Times New Roman"/>
            <w:color w:val="0563C1"/>
            <w:sz w:val="22"/>
            <w:szCs w:val="22"/>
            <w:u w:val="single"/>
          </w:rPr>
          <w:t>Nomenklatur der organischen Chemie (seilnacht.com)</w:t>
        </w:r>
      </w:hyperlink>
      <w:r w:rsidRPr="00923861">
        <w:rPr>
          <w:rFonts w:cs="Times New Roman"/>
          <w:color w:val="0563C1"/>
          <w:sz w:val="22"/>
          <w:szCs w:val="22"/>
          <w:u w:val="single"/>
        </w:rPr>
        <w:t xml:space="preserve"> (</w:t>
      </w:r>
      <w:hyperlink r:id="rId287" w:history="1">
        <w:r w:rsidR="0038067E" w:rsidRPr="0038067E">
          <w:rPr>
            <w:rStyle w:val="Hyperlink"/>
            <w:rFonts w:cs="Times New Roman"/>
            <w:sz w:val="22"/>
            <w:szCs w:val="22"/>
          </w:rPr>
          <w:t>https://seilnacht.com/Lexikon/nomenkl.html</w:t>
        </w:r>
      </w:hyperlink>
      <w:r w:rsidR="0038067E">
        <w:rPr>
          <w:rFonts w:cs="Times New Roman"/>
          <w:color w:val="0563C1"/>
          <w:sz w:val="22"/>
          <w:szCs w:val="22"/>
          <w:u w:val="single"/>
        </w:rPr>
        <w:t>, S</w:t>
      </w:r>
      <w:r w:rsidR="0038067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1CE90E56" w14:textId="30B9BA82"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88" w:history="1">
        <w:r w:rsidRPr="00923861">
          <w:rPr>
            <w:rFonts w:cs="Times New Roman"/>
            <w:color w:val="0563C1"/>
            <w:sz w:val="22"/>
            <w:szCs w:val="22"/>
            <w:u w:val="single"/>
          </w:rPr>
          <w:t>IUPAC Nomenklatur – Wie heißt der gute Stoff?! – YouTube</w:t>
        </w:r>
      </w:hyperlink>
      <w:r w:rsidRPr="00923861">
        <w:rPr>
          <w:rFonts w:cs="Times New Roman"/>
          <w:color w:val="0563C1"/>
          <w:sz w:val="22"/>
          <w:szCs w:val="22"/>
          <w:u w:val="single"/>
        </w:rPr>
        <w:t xml:space="preserve"> (</w:t>
      </w:r>
      <w:hyperlink r:id="rId289" w:history="1">
        <w:r w:rsidR="003C5CCE" w:rsidRPr="003C5CCE">
          <w:rPr>
            <w:rStyle w:val="Hyperlink"/>
            <w:rFonts w:cs="Times New Roman"/>
            <w:sz w:val="22"/>
            <w:szCs w:val="22"/>
          </w:rPr>
          <w:t>https://www.youtube.com/watch?v=wyB0zii57dw</w:t>
        </w:r>
      </w:hyperlink>
      <w:r w:rsidR="003C5CCE">
        <w:rPr>
          <w:rFonts w:cs="Times New Roman"/>
          <w:color w:val="0563C1"/>
          <w:sz w:val="22"/>
          <w:szCs w:val="22"/>
          <w:u w:val="single"/>
        </w:rPr>
        <w:t>, S</w:t>
      </w:r>
      <w:r w:rsidR="003C5CC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3D7C7D8" w14:textId="5578511D"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90" w:history="1">
        <w:r w:rsidRPr="00923861">
          <w:rPr>
            <w:rFonts w:cs="Times New Roman"/>
            <w:color w:val="0563C1"/>
            <w:sz w:val="22"/>
            <w:szCs w:val="22"/>
            <w:u w:val="single"/>
          </w:rPr>
          <w:t>Kohlenwasserstoffe – YouTube</w:t>
        </w:r>
      </w:hyperlink>
      <w:r w:rsidRPr="00923861">
        <w:rPr>
          <w:rFonts w:cs="Times New Roman"/>
          <w:color w:val="0563C1"/>
          <w:sz w:val="22"/>
          <w:szCs w:val="22"/>
          <w:u w:val="single"/>
        </w:rPr>
        <w:t xml:space="preserve"> (</w:t>
      </w:r>
      <w:hyperlink r:id="rId291" w:history="1">
        <w:r w:rsidR="003C5CCE" w:rsidRPr="003C5CCE">
          <w:rPr>
            <w:rStyle w:val="Hyperlink"/>
            <w:rFonts w:cs="Times New Roman"/>
            <w:sz w:val="22"/>
            <w:szCs w:val="22"/>
          </w:rPr>
          <w:t>https://www.youtube.com/watch?v=-O4H_i57r2w&amp;list=PLvrZh_Td3XbR-Sx1XZzuJEt2YLC8gflLo&amp;index=4</w:t>
        </w:r>
      </w:hyperlink>
      <w:r w:rsidR="003C5CCE">
        <w:rPr>
          <w:rFonts w:cs="Times New Roman"/>
          <w:color w:val="0563C1"/>
          <w:sz w:val="22"/>
          <w:szCs w:val="22"/>
          <w:u w:val="single"/>
        </w:rPr>
        <w:t>, S</w:t>
      </w:r>
      <w:r w:rsidR="003C5CC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988BDC4" w14:textId="43B0ED59"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92" w:history="1">
        <w:r w:rsidRPr="00923861">
          <w:rPr>
            <w:rFonts w:cs="Times New Roman"/>
            <w:color w:val="0563C1"/>
            <w:sz w:val="22"/>
            <w:szCs w:val="22"/>
            <w:u w:val="single"/>
          </w:rPr>
          <w:t>Photosynthese einfach erklärt (explainity® Erklärvideo) – YouTube</w:t>
        </w:r>
      </w:hyperlink>
      <w:r w:rsidRPr="00923861">
        <w:rPr>
          <w:rFonts w:cs="Times New Roman"/>
          <w:color w:val="0563C1"/>
          <w:sz w:val="22"/>
          <w:szCs w:val="22"/>
          <w:u w:val="single"/>
        </w:rPr>
        <w:t xml:space="preserve"> (</w:t>
      </w:r>
      <w:hyperlink r:id="rId293" w:history="1">
        <w:r w:rsidR="00C61F25" w:rsidRPr="00C61F25">
          <w:rPr>
            <w:rStyle w:val="Hyperlink"/>
            <w:rFonts w:cs="Times New Roman"/>
            <w:sz w:val="22"/>
            <w:szCs w:val="22"/>
          </w:rPr>
          <w:t>https://www.youtube.com/watch?v=3QwabHBmUYw&amp;t=153s</w:t>
        </w:r>
      </w:hyperlink>
      <w:r w:rsidR="00C61F25">
        <w:rPr>
          <w:rFonts w:cs="Times New Roman"/>
          <w:color w:val="0563C1"/>
          <w:sz w:val="22"/>
          <w:szCs w:val="22"/>
          <w:u w:val="single"/>
        </w:rPr>
        <w:t>, S</w:t>
      </w:r>
      <w:r w:rsidR="00C61F25"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DE4C4AB" w14:textId="346C2FFD" w:rsidR="00C73636" w:rsidRPr="00923861" w:rsidRDefault="00244038"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A77527">
        <w:rPr>
          <w:sz w:val="22"/>
          <w:szCs w:val="22"/>
        </w:rPr>
        <w:t xml:space="preserve">Eigenschaften gesättigter Kohlenwasserstoffe </w:t>
      </w:r>
      <w:hyperlink r:id="rId294" w:history="1">
        <w:r w:rsidRPr="00070121">
          <w:rPr>
            <w:rStyle w:val="Hyperlink"/>
            <w:rFonts w:cs="Times New Roman"/>
            <w:sz w:val="22"/>
            <w:szCs w:val="22"/>
          </w:rPr>
          <w:t>V9-119 (uni-goettingen.de)</w:t>
        </w:r>
      </w:hyperlink>
      <w:r w:rsidR="00C73636" w:rsidRPr="00070121">
        <w:rPr>
          <w:rFonts w:cs="Times New Roman"/>
          <w:color w:val="0563C1"/>
          <w:sz w:val="22"/>
          <w:szCs w:val="22"/>
          <w:u w:val="single"/>
        </w:rPr>
        <w:t xml:space="preserve"> (</w:t>
      </w:r>
      <w:hyperlink r:id="rId295" w:history="1">
        <w:r w:rsidR="0090272E" w:rsidRPr="00070121">
          <w:rPr>
            <w:rStyle w:val="Hyperlink"/>
            <w:rFonts w:cs="Times New Roman"/>
            <w:sz w:val="22"/>
            <w:szCs w:val="22"/>
          </w:rPr>
          <w:t>http://www.unterrichtsmaterialien-chemie.uni-goettingen.de/material/9-10/V9-119.pdf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4C59C45D" w14:textId="27BA4A50"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296" w:history="1">
        <w:r w:rsidRPr="00923861">
          <w:rPr>
            <w:rFonts w:cs="Times New Roman"/>
            <w:color w:val="0563C1"/>
            <w:sz w:val="22"/>
            <w:szCs w:val="22"/>
            <w:u w:val="single"/>
          </w:rPr>
          <w:t>Ester (seilnacht.com)</w:t>
        </w:r>
      </w:hyperlink>
      <w:r w:rsidRPr="00923861">
        <w:rPr>
          <w:rFonts w:cs="Times New Roman"/>
          <w:color w:val="0563C1"/>
          <w:sz w:val="22"/>
          <w:szCs w:val="22"/>
          <w:u w:val="single"/>
        </w:rPr>
        <w:t xml:space="preserve"> (</w:t>
      </w:r>
      <w:hyperlink r:id="rId297" w:history="1">
        <w:r w:rsidR="001712D7" w:rsidRPr="001712D7">
          <w:rPr>
            <w:rStyle w:val="Hyperlink"/>
            <w:rFonts w:cs="Times New Roman"/>
            <w:sz w:val="22"/>
            <w:szCs w:val="22"/>
          </w:rPr>
          <w:t>https://seilnacht.com/Lexikon/ester.html</w:t>
        </w:r>
      </w:hyperlink>
      <w:r w:rsidR="001712D7">
        <w:rPr>
          <w:rFonts w:cs="Times New Roman"/>
          <w:color w:val="0563C1"/>
          <w:sz w:val="22"/>
          <w:szCs w:val="22"/>
          <w:u w:val="single"/>
        </w:rPr>
        <w:t>, S</w:t>
      </w:r>
      <w:r w:rsidR="001712D7"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ACF0186" w14:textId="5DCA545B" w:rsidR="00C73636" w:rsidRPr="00070121" w:rsidRDefault="00070121"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A77527">
        <w:rPr>
          <w:sz w:val="22"/>
          <w:szCs w:val="22"/>
        </w:rPr>
        <w:t xml:space="preserve">Biologisch abbaubare Kunststoffe </w:t>
      </w:r>
      <w:hyperlink r:id="rId298" w:history="1">
        <w:r w:rsidR="00C73636" w:rsidRPr="00070121">
          <w:rPr>
            <w:rFonts w:cs="Times New Roman"/>
            <w:color w:val="0563C1"/>
            <w:sz w:val="22"/>
            <w:szCs w:val="22"/>
            <w:u w:val="single"/>
          </w:rPr>
          <w:t>V11-206 (uni-goettingen.de)</w:t>
        </w:r>
      </w:hyperlink>
      <w:r w:rsidR="00C73636" w:rsidRPr="00070121">
        <w:rPr>
          <w:rFonts w:cs="Times New Roman"/>
          <w:color w:val="0563C1"/>
          <w:sz w:val="22"/>
          <w:szCs w:val="22"/>
          <w:u w:val="single"/>
        </w:rPr>
        <w:t xml:space="preserve"> (</w:t>
      </w:r>
      <w:hyperlink r:id="rId299" w:history="1">
        <w:r w:rsidRPr="00070121">
          <w:rPr>
            <w:rStyle w:val="Hyperlink"/>
            <w:rFonts w:cs="Times New Roman"/>
            <w:sz w:val="22"/>
            <w:szCs w:val="22"/>
          </w:rPr>
          <w:t>http://www.unterrichtsmaterialien-chemie.uni-goettingen.de/material/11-12/V11-206.pdf</w:t>
        </w:r>
      </w:hyperlink>
      <w:r>
        <w:rPr>
          <w:rFonts w:cs="Times New Roman"/>
          <w:color w:val="0563C1"/>
          <w:sz w:val="22"/>
          <w:szCs w:val="22"/>
          <w:u w:val="single"/>
        </w:rPr>
        <w:t>, S</w:t>
      </w:r>
      <w:r w:rsidRPr="00070121">
        <w:rPr>
          <w:rFonts w:cs="Times New Roman"/>
          <w:color w:val="0563C1"/>
          <w:sz w:val="22"/>
          <w:szCs w:val="22"/>
          <w:u w:val="single"/>
        </w:rPr>
        <w:t xml:space="preserve">tand </w:t>
      </w:r>
      <w:r w:rsidR="00C73636" w:rsidRPr="00070121">
        <w:rPr>
          <w:rFonts w:cs="Times New Roman"/>
          <w:color w:val="0563C1"/>
          <w:sz w:val="22"/>
          <w:szCs w:val="22"/>
          <w:u w:val="single"/>
        </w:rPr>
        <w:t>12.10.2023)</w:t>
      </w:r>
    </w:p>
    <w:p w14:paraId="627A2E12" w14:textId="7ABB1431"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00" w:history="1">
        <w:r w:rsidRPr="00923861">
          <w:rPr>
            <w:rFonts w:cs="Times New Roman"/>
            <w:color w:val="0563C1"/>
            <w:sz w:val="22"/>
            <w:szCs w:val="22"/>
            <w:u w:val="single"/>
          </w:rPr>
          <w:t>Schülerskript_Gruppe_Lebewesen___Bioplastik.pdf (uni-leipzig.de)</w:t>
        </w:r>
      </w:hyperlink>
      <w:r w:rsidRPr="00923861">
        <w:rPr>
          <w:rFonts w:cs="Times New Roman"/>
          <w:color w:val="0563C1"/>
          <w:sz w:val="22"/>
          <w:szCs w:val="22"/>
          <w:u w:val="single"/>
        </w:rPr>
        <w:t xml:space="preserve"> (</w:t>
      </w:r>
      <w:hyperlink r:id="rId301" w:history="1">
        <w:r w:rsidR="00527C0B" w:rsidRPr="00527C0B">
          <w:rPr>
            <w:rStyle w:val="Hyperlink"/>
            <w:rFonts w:cs="Times New Roman"/>
            <w:sz w:val="22"/>
            <w:szCs w:val="22"/>
          </w:rPr>
          <w:t>https://www.chemie.uni-leipzig.de/fileadmin/Fakult%C3%A4t_Chemie/Institute/Didaktik_der_Chemie/Downloads/Kunststoffm%C3%BCll/Sch%C3%BClerskript_Gruppe_Lebewesen___Bioplastik.pdf</w:t>
        </w:r>
      </w:hyperlink>
      <w:r w:rsidR="00527C0B">
        <w:rPr>
          <w:rFonts w:cs="Times New Roman"/>
          <w:color w:val="0563C1"/>
          <w:sz w:val="22"/>
          <w:szCs w:val="22"/>
          <w:u w:val="single"/>
        </w:rPr>
        <w:t>, S</w:t>
      </w:r>
      <w:r w:rsidR="00527C0B"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44651D1" w14:textId="49C62B2A" w:rsidR="00C73636" w:rsidRPr="00923861" w:rsidRDefault="00801B4E"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02" w:history="1">
        <w:r w:rsidRPr="00A77527">
          <w:rPr>
            <w:rStyle w:val="Hyperlink"/>
            <w:sz w:val="22"/>
            <w:szCs w:val="22"/>
          </w:rPr>
          <w:t>Mikroplastik im Meer (ARTE Doku Neu HD)</w:t>
        </w:r>
      </w:hyperlink>
      <w:r w:rsidR="00C73636" w:rsidRPr="00081673">
        <w:rPr>
          <w:rFonts w:cs="Times New Roman"/>
          <w:color w:val="0563C1"/>
          <w:sz w:val="22"/>
          <w:szCs w:val="22"/>
          <w:u w:val="single"/>
        </w:rPr>
        <w:t xml:space="preserve"> (</w:t>
      </w:r>
      <w:hyperlink r:id="rId303" w:history="1">
        <w:r w:rsidR="00C364BD" w:rsidRPr="00081673">
          <w:rPr>
            <w:rStyle w:val="Hyperlink"/>
            <w:rFonts w:cs="Times New Roman"/>
            <w:sz w:val="22"/>
            <w:szCs w:val="22"/>
          </w:rPr>
          <w:t>https://www.youtube.com/watch?v=CPkvQulThEM</w:t>
        </w:r>
      </w:hyperlink>
      <w:r w:rsidR="00C364BD">
        <w:rPr>
          <w:rFonts w:cs="Times New Roman"/>
          <w:color w:val="0563C1"/>
          <w:sz w:val="22"/>
          <w:szCs w:val="22"/>
          <w:u w:val="single"/>
        </w:rPr>
        <w:t>, S</w:t>
      </w:r>
      <w:r w:rsidR="00C364BD"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18BD7A46" w14:textId="46D95648"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04" w:history="1">
        <w:r w:rsidRPr="00923861">
          <w:rPr>
            <w:rFonts w:cs="Times New Roman"/>
            <w:color w:val="0563C1"/>
            <w:sz w:val="22"/>
            <w:szCs w:val="22"/>
            <w:u w:val="single"/>
          </w:rPr>
          <w:t>Was vom Plastik ins Essen kommt und wie es uns schadet | Quarks - YouTube</w:t>
        </w:r>
      </w:hyperlink>
      <w:r w:rsidRPr="00923861">
        <w:rPr>
          <w:rFonts w:cs="Times New Roman"/>
          <w:color w:val="0563C1"/>
          <w:sz w:val="22"/>
          <w:szCs w:val="22"/>
          <w:u w:val="single"/>
        </w:rPr>
        <w:t xml:space="preserve"> (</w:t>
      </w:r>
      <w:hyperlink r:id="rId305" w:history="1">
        <w:r w:rsidR="00801B4E" w:rsidRPr="00801B4E">
          <w:rPr>
            <w:rStyle w:val="Hyperlink"/>
            <w:rFonts w:cs="Times New Roman"/>
            <w:sz w:val="22"/>
            <w:szCs w:val="22"/>
          </w:rPr>
          <w:t>https://www.youtube.com/watch?v=h5xhqUu69aE</w:t>
        </w:r>
      </w:hyperlink>
      <w:r w:rsidR="00801B4E">
        <w:rPr>
          <w:rFonts w:cs="Times New Roman"/>
          <w:color w:val="0563C1"/>
          <w:sz w:val="22"/>
          <w:szCs w:val="22"/>
          <w:u w:val="single"/>
        </w:rPr>
        <w:t>, S</w:t>
      </w:r>
      <w:r w:rsidR="00801B4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8087D83" w14:textId="23F53791" w:rsidR="00C73636" w:rsidRPr="00923861" w:rsidRDefault="00787EC1"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A77527">
        <w:rPr>
          <w:sz w:val="22"/>
          <w:szCs w:val="22"/>
        </w:rPr>
        <w:t xml:space="preserve">Biologisch abbaubare Kunststoffe </w:t>
      </w:r>
      <w:hyperlink r:id="rId306" w:history="1">
        <w:r w:rsidR="00C73636" w:rsidRPr="00081673">
          <w:rPr>
            <w:rFonts w:cs="Times New Roman"/>
            <w:color w:val="0563C1"/>
            <w:sz w:val="22"/>
            <w:szCs w:val="22"/>
            <w:u w:val="single"/>
          </w:rPr>
          <w:t>2019-02-20_ig_plastics_bdp_report_de.pdf (umweltbundesamt.de)</w:t>
        </w:r>
      </w:hyperlink>
      <w:r w:rsidR="00C73636" w:rsidRPr="00081673">
        <w:rPr>
          <w:rFonts w:cs="Times New Roman"/>
          <w:color w:val="0563C1"/>
          <w:sz w:val="22"/>
          <w:szCs w:val="22"/>
          <w:u w:val="single"/>
        </w:rPr>
        <w:t xml:space="preserve"> (</w:t>
      </w:r>
      <w:hyperlink r:id="rId307" w:history="1">
        <w:r w:rsidRPr="00081673">
          <w:rPr>
            <w:rStyle w:val="Hyperlink"/>
            <w:rFonts w:cs="Times New Roman"/>
            <w:sz w:val="22"/>
            <w:szCs w:val="22"/>
          </w:rPr>
          <w:t>https://www.umweltbundesamt.de/sites/default/files/medien/421/dokumente/2019-02-20_ig_plastics_bdp_report_de.pdf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1202A868" w14:textId="77777777" w:rsidR="00527C0B" w:rsidRDefault="00527C0B"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38C3D944" w14:textId="3AFA6998" w:rsidR="00C73636" w:rsidRPr="00923861" w:rsidRDefault="00E84BA1"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Pr>
          <w:rFonts w:cs="Times New Roman"/>
          <w:sz w:val="22"/>
          <w:szCs w:val="22"/>
        </w:rPr>
        <w:t>Teilbereich</w:t>
      </w:r>
      <w:r w:rsidRPr="00923861">
        <w:rPr>
          <w:rFonts w:cs="Times New Roman"/>
          <w:sz w:val="22"/>
          <w:szCs w:val="22"/>
        </w:rPr>
        <w:t xml:space="preserve"> </w:t>
      </w:r>
      <w:r w:rsidR="00C73636" w:rsidRPr="00923861">
        <w:rPr>
          <w:rFonts w:cs="Times New Roman"/>
          <w:sz w:val="22"/>
          <w:szCs w:val="22"/>
        </w:rPr>
        <w:t>„Reaktionen“</w:t>
      </w:r>
    </w:p>
    <w:p w14:paraId="4C72D4E7" w14:textId="4425696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08" w:history="1">
        <w:r w:rsidRPr="00923861">
          <w:rPr>
            <w:rFonts w:cs="Times New Roman"/>
            <w:color w:val="000000"/>
            <w:sz w:val="22"/>
            <w:szCs w:val="22"/>
            <w:u w:val="single"/>
          </w:rPr>
          <w:t>Feurige Chemie 7.1: Verbrennung: Was ist das? - WissensForscher - Kinder experimentieren</w:t>
        </w:r>
      </w:hyperlink>
      <w:r w:rsidRPr="00923861">
        <w:rPr>
          <w:rFonts w:cs="Times New Roman"/>
          <w:color w:val="0563C1"/>
          <w:sz w:val="22"/>
          <w:szCs w:val="22"/>
          <w:u w:val="single"/>
        </w:rPr>
        <w:t xml:space="preserve"> (</w:t>
      </w:r>
      <w:hyperlink r:id="rId309" w:history="1">
        <w:r w:rsidR="001E0643" w:rsidRPr="001E0643">
          <w:rPr>
            <w:rStyle w:val="Hyperlink"/>
            <w:rFonts w:cs="Times New Roman"/>
            <w:sz w:val="22"/>
            <w:szCs w:val="22"/>
          </w:rPr>
          <w:t>https://www.wissensforscher.de/verbrennung.html</w:t>
        </w:r>
      </w:hyperlink>
      <w:r w:rsidR="001E0643">
        <w:rPr>
          <w:rFonts w:cs="Times New Roman"/>
          <w:color w:val="0563C1"/>
          <w:sz w:val="22"/>
          <w:szCs w:val="22"/>
          <w:u w:val="single"/>
        </w:rPr>
        <w:t>, S</w:t>
      </w:r>
      <w:r w:rsidR="001E0643"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C5E7B88" w14:textId="4E50FD7D"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10" w:history="1">
        <w:r w:rsidRPr="00923861">
          <w:rPr>
            <w:rFonts w:cs="Times New Roman"/>
            <w:color w:val="000000"/>
            <w:sz w:val="22"/>
            <w:szCs w:val="22"/>
            <w:u w:val="single"/>
          </w:rPr>
          <w:t>chemieexperimente.de → 2 - Luft und Verbrennung → 1 - Versuchsreihe Beobachtungen an einer Kerzenflamme</w:t>
        </w:r>
      </w:hyperlink>
      <w:r w:rsidRPr="00923861">
        <w:rPr>
          <w:rFonts w:cs="Times New Roman"/>
          <w:color w:val="0563C1"/>
          <w:sz w:val="22"/>
          <w:szCs w:val="22"/>
          <w:u w:val="single"/>
        </w:rPr>
        <w:t xml:space="preserve"> (</w:t>
      </w:r>
      <w:hyperlink r:id="rId311" w:history="1">
        <w:r w:rsidR="007E3C3F" w:rsidRPr="007E3C3F">
          <w:rPr>
            <w:rStyle w:val="Hyperlink"/>
            <w:rFonts w:cs="Times New Roman"/>
            <w:sz w:val="22"/>
            <w:szCs w:val="22"/>
          </w:rPr>
          <w:t>https://www.chemieexperimente.de/exp-02_01.html</w:t>
        </w:r>
      </w:hyperlink>
      <w:r w:rsidR="007E3C3F">
        <w:rPr>
          <w:rFonts w:cs="Times New Roman"/>
          <w:color w:val="0563C1"/>
          <w:sz w:val="22"/>
          <w:szCs w:val="22"/>
          <w:u w:val="single"/>
        </w:rPr>
        <w:t>, S</w:t>
      </w:r>
      <w:r w:rsidR="007E3C3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FB5F388" w14:textId="00376B04"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12" w:history="1">
        <w:r w:rsidRPr="00923861">
          <w:rPr>
            <w:rFonts w:cs="Times New Roman"/>
            <w:color w:val="000000"/>
            <w:sz w:val="22"/>
            <w:szCs w:val="22"/>
            <w:u w:val="single"/>
          </w:rPr>
          <w:t>Experimente für Kinder - Experimente Sachunterricht Grundschule lmu.de (eis-videos.de)</w:t>
        </w:r>
      </w:hyperlink>
      <w:r w:rsidRPr="00923861">
        <w:rPr>
          <w:rFonts w:cs="Times New Roman"/>
          <w:color w:val="0563C1"/>
          <w:sz w:val="22"/>
          <w:szCs w:val="22"/>
          <w:u w:val="single"/>
        </w:rPr>
        <w:t xml:space="preserve"> (</w:t>
      </w:r>
      <w:hyperlink r:id="rId313" w:history="1">
        <w:r w:rsidR="00C2508C" w:rsidRPr="00C2508C">
          <w:rPr>
            <w:rStyle w:val="Hyperlink"/>
            <w:rFonts w:cs="Times New Roman"/>
            <w:sz w:val="22"/>
            <w:szCs w:val="22"/>
          </w:rPr>
          <w:t>https://www.eis-videos.de/eis-videos/verbrennung/</w:t>
        </w:r>
      </w:hyperlink>
      <w:r w:rsidR="00C2508C">
        <w:rPr>
          <w:rFonts w:cs="Times New Roman"/>
          <w:color w:val="0563C1"/>
          <w:sz w:val="22"/>
          <w:szCs w:val="22"/>
          <w:u w:val="single"/>
        </w:rPr>
        <w:t>, S</w:t>
      </w:r>
      <w:r w:rsidR="00C2508C"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24CB49A" w14:textId="03C3885F" w:rsidR="00C73636" w:rsidRPr="00C2508C" w:rsidRDefault="00C2508C"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A77527">
        <w:rPr>
          <w:sz w:val="22"/>
          <w:szCs w:val="22"/>
        </w:rPr>
        <w:t xml:space="preserve">Löslichkeit von Stoffen - </w:t>
      </w:r>
      <w:hyperlink r:id="rId314" w:history="1">
        <w:r w:rsidR="00C73636" w:rsidRPr="00C2508C">
          <w:rPr>
            <w:color w:val="000000"/>
            <w:sz w:val="22"/>
            <w:szCs w:val="22"/>
            <w:u w:val="single"/>
          </w:rPr>
          <w:t>V3 (uni-goettingen.de)</w:t>
        </w:r>
      </w:hyperlink>
      <w:r w:rsidR="00C73636" w:rsidRPr="00C2508C">
        <w:rPr>
          <w:rFonts w:cs="Times New Roman"/>
          <w:color w:val="0563C1"/>
          <w:sz w:val="22"/>
          <w:szCs w:val="22"/>
          <w:u w:val="single"/>
        </w:rPr>
        <w:t xml:space="preserve"> (</w:t>
      </w:r>
      <w:hyperlink r:id="rId315" w:history="1">
        <w:r w:rsidRPr="00C2508C">
          <w:rPr>
            <w:rStyle w:val="Hyperlink"/>
            <w:rFonts w:cs="Times New Roman"/>
            <w:sz w:val="22"/>
            <w:szCs w:val="22"/>
          </w:rPr>
          <w:t>http://www.unterrichtsmaterialien-chemie.uni-goettingen.de/material/5-6/V5-100.pdf</w:t>
        </w:r>
      </w:hyperlink>
      <w:r w:rsidRPr="00C2508C">
        <w:rPr>
          <w:rFonts w:cs="Times New Roman"/>
          <w:color w:val="0563C1"/>
          <w:sz w:val="22"/>
          <w:szCs w:val="22"/>
          <w:u w:val="single"/>
        </w:rPr>
        <w:t xml:space="preserve">, Stand </w:t>
      </w:r>
      <w:r w:rsidR="00C73636" w:rsidRPr="00C2508C">
        <w:rPr>
          <w:rFonts w:cs="Times New Roman"/>
          <w:color w:val="0563C1"/>
          <w:sz w:val="22"/>
          <w:szCs w:val="22"/>
          <w:u w:val="single"/>
        </w:rPr>
        <w:t>12.10.2023)</w:t>
      </w:r>
    </w:p>
    <w:p w14:paraId="53B925BA" w14:textId="2474CF50" w:rsidR="00C73636" w:rsidRPr="00923861" w:rsidRDefault="00E03D18"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A77527">
        <w:rPr>
          <w:sz w:val="22"/>
          <w:szCs w:val="22"/>
        </w:rPr>
        <w:t xml:space="preserve">Reaktionen von sauren Lösungen und Metallen - </w:t>
      </w:r>
      <w:hyperlink r:id="rId316" w:history="1">
        <w:r w:rsidR="00C73636" w:rsidRPr="00E03D18">
          <w:rPr>
            <w:color w:val="000000"/>
            <w:sz w:val="22"/>
            <w:szCs w:val="22"/>
            <w:u w:val="single"/>
          </w:rPr>
          <w:t>V9-131 (uni-goettingen.de)</w:t>
        </w:r>
      </w:hyperlink>
      <w:r w:rsidR="00C73636" w:rsidRPr="00E03D18">
        <w:rPr>
          <w:rFonts w:cs="Times New Roman"/>
          <w:color w:val="0563C1"/>
          <w:sz w:val="22"/>
          <w:szCs w:val="22"/>
          <w:u w:val="single"/>
        </w:rPr>
        <w:t xml:space="preserve"> (</w:t>
      </w:r>
      <w:hyperlink r:id="rId317" w:history="1">
        <w:r w:rsidRPr="00E03D18">
          <w:rPr>
            <w:rStyle w:val="Hyperlink"/>
            <w:rFonts w:cs="Times New Roman"/>
            <w:sz w:val="22"/>
            <w:szCs w:val="22"/>
          </w:rPr>
          <w:t>http://www.unterrichtsmaterialien-chemie.uni-goettingen.de/material/9-10/V9-131.pdf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00E929BE" w14:textId="586C63C0" w:rsidR="00C73636" w:rsidRPr="00923861" w:rsidRDefault="007E065C"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t xml:space="preserve">Experimente zu Stoffen und ihren Veränderungen – Grundschule </w:t>
      </w:r>
      <w:r w:rsidR="004D1060">
        <w:t>(</w:t>
      </w:r>
      <w:hyperlink r:id="rId318" w:history="1">
        <w:r w:rsidRPr="007E065C">
          <w:rPr>
            <w:rStyle w:val="Hyperlink"/>
            <w:sz w:val="22"/>
            <w:szCs w:val="22"/>
          </w:rPr>
          <w:t>https://www.didaktik.chemie.uni-rostock.de/storages/uni-rostock/Alle_MNF/Chemie_Didaktik/Forschung/Sachkunde_Naturphaenomene.pdf</w:t>
        </w:r>
      </w:hyperlink>
      <w:r>
        <w:rPr>
          <w:color w:val="0563C1"/>
          <w:sz w:val="22"/>
          <w:szCs w:val="22"/>
          <w:u w:val="single"/>
        </w:rPr>
        <w:t>, Stand 12.10.2023)</w:t>
      </w:r>
    </w:p>
    <w:p w14:paraId="0BF307FD" w14:textId="5FA7B72B" w:rsidR="00C73636" w:rsidRPr="006B1EC2" w:rsidRDefault="00F14AC4"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proofErr w:type="spellStart"/>
      <w:r w:rsidRPr="006B1EC2">
        <w:rPr>
          <w:lang w:val="da-DK"/>
        </w:rPr>
        <w:t>Karamelisieren</w:t>
      </w:r>
      <w:proofErr w:type="spellEnd"/>
      <w:r w:rsidR="00C73636">
        <w:fldChar w:fldCharType="begin"/>
      </w:r>
      <w:r w:rsidR="00C73636" w:rsidRPr="006B1EC2">
        <w:rPr>
          <w:lang w:val="da-DK"/>
        </w:rPr>
        <w:instrText>HYPERLINK "http://www.unterrichtsmaterialien-chemie.uni-goettingen.de/material/7-8/V7-515.pdf"</w:instrText>
      </w:r>
      <w:r w:rsidR="00C73636">
        <w:fldChar w:fldCharType="separate"/>
      </w:r>
      <w:r w:rsidR="00C73636" w:rsidRPr="006B1EC2">
        <w:rPr>
          <w:rFonts w:cs="Times New Roman"/>
          <w:color w:val="000000"/>
          <w:sz w:val="22"/>
          <w:szCs w:val="22"/>
          <w:u w:val="single"/>
          <w:lang w:val="da-DK"/>
        </w:rPr>
        <w:t xml:space="preserve"> - V7-515 (uni-goettingen.de)</w:t>
      </w:r>
      <w:r w:rsidR="00C73636">
        <w:fldChar w:fldCharType="end"/>
      </w:r>
      <w:r w:rsidR="00C73636" w:rsidRPr="006B1EC2">
        <w:rPr>
          <w:rFonts w:cs="Times New Roman"/>
          <w:color w:val="0563C1"/>
          <w:sz w:val="22"/>
          <w:szCs w:val="22"/>
          <w:u w:val="single"/>
          <w:lang w:val="da-DK"/>
        </w:rPr>
        <w:t xml:space="preserve"> (</w:t>
      </w:r>
      <w:hyperlink r:id="rId319" w:history="1">
        <w:r w:rsidRPr="006B1EC2">
          <w:rPr>
            <w:rStyle w:val="Hyperlink"/>
            <w:rFonts w:cs="Times New Roman"/>
            <w:sz w:val="22"/>
            <w:szCs w:val="22"/>
            <w:lang w:val="da-DK"/>
          </w:rPr>
          <w:t>http://www.unterrichtsmaterialien-chemie.uni-goettingen.de/material/7-8/V7-515.pdf</w:t>
        </w:r>
      </w:hyperlink>
      <w:r w:rsidRPr="006B1EC2">
        <w:rPr>
          <w:rFonts w:cs="Times New Roman"/>
          <w:color w:val="0563C1"/>
          <w:sz w:val="22"/>
          <w:szCs w:val="22"/>
          <w:u w:val="single"/>
          <w:lang w:val="da-DK"/>
        </w:rPr>
        <w:t xml:space="preserve">, Stand </w:t>
      </w:r>
      <w:r w:rsidR="00C73636" w:rsidRPr="006B1EC2">
        <w:rPr>
          <w:rFonts w:cs="Times New Roman"/>
          <w:color w:val="0563C1"/>
          <w:sz w:val="22"/>
          <w:szCs w:val="22"/>
          <w:u w:val="single"/>
          <w:lang w:val="da-DK"/>
        </w:rPr>
        <w:t>12.10.2023)</w:t>
      </w:r>
    </w:p>
    <w:p w14:paraId="05861D9A" w14:textId="3CC7E36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20" w:history="1">
        <w:r w:rsidRPr="00923861">
          <w:rPr>
            <w:rFonts w:cs="Times New Roman"/>
            <w:color w:val="000000"/>
            <w:sz w:val="22"/>
            <w:szCs w:val="22"/>
            <w:u w:val="single"/>
          </w:rPr>
          <w:t>Karamellbonbons mit Hafermilch von Clarei| Chefkoch</w:t>
        </w:r>
      </w:hyperlink>
      <w:r w:rsidRPr="00923861">
        <w:rPr>
          <w:rFonts w:cs="Times New Roman"/>
          <w:color w:val="0563C1"/>
          <w:sz w:val="22"/>
          <w:szCs w:val="22"/>
          <w:u w:val="single"/>
        </w:rPr>
        <w:t xml:space="preserve"> (</w:t>
      </w:r>
      <w:hyperlink r:id="rId321" w:history="1">
        <w:r w:rsidR="000B2784" w:rsidRPr="000B2784">
          <w:rPr>
            <w:rStyle w:val="Hyperlink"/>
            <w:rFonts w:cs="Times New Roman"/>
            <w:sz w:val="22"/>
            <w:szCs w:val="22"/>
          </w:rPr>
          <w:t>https://www.chefkoch.de/rezepte/3299521489941404/Karamellbonbons-mit-Hafermilch.html</w:t>
        </w:r>
      </w:hyperlink>
      <w:r w:rsidR="000B2784">
        <w:rPr>
          <w:rFonts w:cs="Times New Roman"/>
          <w:color w:val="0563C1"/>
          <w:sz w:val="22"/>
          <w:szCs w:val="22"/>
          <w:u w:val="single"/>
        </w:rPr>
        <w:t>, S</w:t>
      </w:r>
      <w:r w:rsidR="000B2784"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52A4DC4" w14:textId="58832E36"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22" w:history="1">
        <w:r w:rsidRPr="00923861">
          <w:rPr>
            <w:rFonts w:cs="Times New Roman"/>
            <w:color w:val="000000"/>
            <w:sz w:val="22"/>
            <w:szCs w:val="22"/>
            <w:u w:val="single"/>
          </w:rPr>
          <w:t>Verbrennen eines Magnesiumbandes (seilnacht.com)</w:t>
        </w:r>
      </w:hyperlink>
      <w:r w:rsidRPr="00923861">
        <w:rPr>
          <w:rFonts w:cs="Times New Roman"/>
          <w:color w:val="0563C1"/>
          <w:sz w:val="22"/>
          <w:szCs w:val="22"/>
          <w:u w:val="single"/>
        </w:rPr>
        <w:t xml:space="preserve"> (</w:t>
      </w:r>
      <w:hyperlink r:id="rId323" w:history="1">
        <w:r w:rsidR="00D74A8F" w:rsidRPr="00D74A8F">
          <w:rPr>
            <w:rStyle w:val="Hyperlink"/>
            <w:rFonts w:cs="Times New Roman"/>
            <w:sz w:val="22"/>
            <w:szCs w:val="22"/>
          </w:rPr>
          <w:t>https://www.seilnacht.com/versuche/mgband.html</w:t>
        </w:r>
      </w:hyperlink>
      <w:r w:rsidR="00D74A8F">
        <w:rPr>
          <w:rFonts w:cs="Times New Roman"/>
          <w:color w:val="0563C1"/>
          <w:sz w:val="22"/>
          <w:szCs w:val="22"/>
          <w:u w:val="single"/>
        </w:rPr>
        <w:t>, S</w:t>
      </w:r>
      <w:r w:rsidR="00D74A8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2F6057F" w14:textId="30050DC4"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24" w:anchor="h" w:history="1">
        <w:r w:rsidRPr="00923861">
          <w:rPr>
            <w:rFonts w:cs="Times New Roman"/>
            <w:color w:val="000000"/>
            <w:sz w:val="22"/>
            <w:szCs w:val="22"/>
            <w:u w:val="single"/>
          </w:rPr>
          <w:t>Kupfer(II)-sulfat – Seilnacht</w:t>
        </w:r>
      </w:hyperlink>
      <w:r w:rsidRPr="00923861">
        <w:rPr>
          <w:color w:val="000000"/>
          <w:sz w:val="22"/>
          <w:szCs w:val="22"/>
        </w:rPr>
        <w:t xml:space="preserve">; </w:t>
      </w:r>
      <w:hyperlink r:id="rId325" w:history="1">
        <w:r w:rsidRPr="00923861">
          <w:rPr>
            <w:rFonts w:cs="Times New Roman"/>
            <w:color w:val="000000"/>
            <w:sz w:val="22"/>
            <w:szCs w:val="22"/>
            <w:u w:val="single"/>
          </w:rPr>
          <w:t>Kupfersulfat – Chemie-Schule</w:t>
        </w:r>
      </w:hyperlink>
      <w:r w:rsidRPr="00923861">
        <w:rPr>
          <w:rFonts w:cs="Times New Roman"/>
          <w:color w:val="0563C1"/>
          <w:sz w:val="22"/>
          <w:szCs w:val="22"/>
          <w:u w:val="single"/>
        </w:rPr>
        <w:t xml:space="preserve"> (</w:t>
      </w:r>
      <w:hyperlink r:id="rId326" w:anchor="h" w:history="1">
        <w:r w:rsidR="00D74A8F" w:rsidRPr="00D74A8F">
          <w:rPr>
            <w:rStyle w:val="Hyperlink"/>
            <w:rFonts w:cs="Times New Roman"/>
            <w:sz w:val="22"/>
            <w:szCs w:val="22"/>
          </w:rPr>
          <w:t>https://www.seilnacht.com/Chemie/ch_cuso4.htm#h</w:t>
        </w:r>
      </w:hyperlink>
      <w:r w:rsidR="00D74A8F">
        <w:rPr>
          <w:rFonts w:cs="Times New Roman"/>
          <w:color w:val="0563C1"/>
          <w:sz w:val="22"/>
          <w:szCs w:val="22"/>
          <w:u w:val="single"/>
        </w:rPr>
        <w:t>, S</w:t>
      </w:r>
      <w:r w:rsidR="00D74A8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33DBE8D" w14:textId="3FA3181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27" w:history="1">
        <w:r w:rsidRPr="00923861">
          <w:rPr>
            <w:rFonts w:cs="Times New Roman"/>
            <w:color w:val="000000"/>
            <w:sz w:val="22"/>
            <w:szCs w:val="22"/>
            <w:u w:val="single"/>
          </w:rPr>
          <w:t>Experiment: DIY - Taschenwärmer für kalte Wintertage - Keinsteins Kiste (keinsteins-kiste.ch)</w:t>
        </w:r>
      </w:hyperlink>
      <w:r w:rsidRPr="00923861">
        <w:rPr>
          <w:rFonts w:cs="Times New Roman"/>
          <w:color w:val="0563C1"/>
          <w:sz w:val="22"/>
          <w:szCs w:val="22"/>
          <w:u w:val="single"/>
        </w:rPr>
        <w:t xml:space="preserve"> (</w:t>
      </w:r>
      <w:hyperlink r:id="rId328" w:history="1">
        <w:r w:rsidR="00675989" w:rsidRPr="00675989">
          <w:rPr>
            <w:rStyle w:val="Hyperlink"/>
            <w:rFonts w:cs="Times New Roman"/>
            <w:sz w:val="22"/>
            <w:szCs w:val="22"/>
          </w:rPr>
          <w:t>https://www.keinsteins-kiste.ch/experiment-diy-taschenwaermer-fuer-kalte-wintertage/</w:t>
        </w:r>
      </w:hyperlink>
      <w:r w:rsidR="00675989">
        <w:rPr>
          <w:rFonts w:cs="Times New Roman"/>
          <w:color w:val="0563C1"/>
          <w:sz w:val="22"/>
          <w:szCs w:val="22"/>
          <w:u w:val="single"/>
        </w:rPr>
        <w:t>, S</w:t>
      </w:r>
      <w:r w:rsidR="00675989"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2C40E7A" w14:textId="35576228"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29" w:history="1">
        <w:r w:rsidRPr="00923861">
          <w:rPr>
            <w:rFonts w:cs="Times New Roman"/>
            <w:color w:val="000000"/>
            <w:sz w:val="22"/>
            <w:szCs w:val="22"/>
            <w:u w:val="single"/>
          </w:rPr>
          <w:t>Natriumacetat (seilnacht.com)</w:t>
        </w:r>
      </w:hyperlink>
      <w:r w:rsidRPr="00923861">
        <w:rPr>
          <w:rFonts w:cs="Times New Roman"/>
          <w:color w:val="0563C1"/>
          <w:sz w:val="22"/>
          <w:szCs w:val="22"/>
          <w:u w:val="single"/>
        </w:rPr>
        <w:t xml:space="preserve"> (</w:t>
      </w:r>
      <w:hyperlink r:id="rId330" w:history="1">
        <w:r w:rsidR="00675989" w:rsidRPr="00675989">
          <w:rPr>
            <w:rStyle w:val="Hyperlink"/>
            <w:rFonts w:cs="Times New Roman"/>
            <w:sz w:val="22"/>
            <w:szCs w:val="22"/>
          </w:rPr>
          <w:t>https://www.seilnacht.com/Chemie/ch_naace.html</w:t>
        </w:r>
      </w:hyperlink>
      <w:r w:rsidR="00675989">
        <w:rPr>
          <w:rFonts w:cs="Times New Roman"/>
          <w:color w:val="0563C1"/>
          <w:sz w:val="22"/>
          <w:szCs w:val="22"/>
          <w:u w:val="single"/>
        </w:rPr>
        <w:t>, S</w:t>
      </w:r>
      <w:r w:rsidR="00675989"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566C1D7C" w14:textId="05014B7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31" w:history="1">
        <w:r w:rsidRPr="00923861">
          <w:rPr>
            <w:color w:val="000000"/>
            <w:sz w:val="22"/>
            <w:szCs w:val="22"/>
            <w:u w:val="single"/>
          </w:rPr>
          <w:t>Sulfid-Reaktionen (seilnacht.com)</w:t>
        </w:r>
      </w:hyperlink>
      <w:r w:rsidRPr="00923861">
        <w:rPr>
          <w:rFonts w:cs="Times New Roman"/>
          <w:color w:val="0563C1"/>
          <w:sz w:val="22"/>
          <w:szCs w:val="22"/>
          <w:u w:val="single"/>
        </w:rPr>
        <w:t xml:space="preserve"> (</w:t>
      </w:r>
      <w:hyperlink r:id="rId332" w:history="1">
        <w:r w:rsidR="00AC69AE" w:rsidRPr="00AC69AE">
          <w:rPr>
            <w:rStyle w:val="Hyperlink"/>
            <w:rFonts w:cs="Times New Roman"/>
            <w:sz w:val="22"/>
            <w:szCs w:val="22"/>
          </w:rPr>
          <w:t>https://www.seilnacht.com/versuche/sulfid.html</w:t>
        </w:r>
      </w:hyperlink>
      <w:r w:rsidR="00AC69AE">
        <w:rPr>
          <w:rFonts w:cs="Times New Roman"/>
          <w:color w:val="0563C1"/>
          <w:sz w:val="22"/>
          <w:szCs w:val="22"/>
          <w:u w:val="single"/>
        </w:rPr>
        <w:t>, S</w:t>
      </w:r>
      <w:r w:rsidR="00AC69A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CB3FC9C" w14:textId="59DF3F00" w:rsidR="00C73636" w:rsidRPr="00A77527" w:rsidRDefault="00AC69AE"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hyperlink r:id="rId333" w:history="1">
        <w:r w:rsidRPr="00A77527">
          <w:rPr>
            <w:color w:val="000000"/>
            <w:sz w:val="22"/>
            <w:szCs w:val="22"/>
            <w:u w:val="single"/>
            <w:lang w:val="en-US"/>
          </w:rPr>
          <w:t>M</w:t>
        </w:r>
        <w:r>
          <w:rPr>
            <w:color w:val="000000"/>
            <w:sz w:val="22"/>
            <w:szCs w:val="22"/>
            <w:u w:val="single"/>
            <w:lang w:val="en-US"/>
          </w:rPr>
          <w:t>agnesiumband in Flammen</w:t>
        </w:r>
        <w:r w:rsidRPr="00A77527">
          <w:rPr>
            <w:color w:val="000000"/>
            <w:sz w:val="22"/>
            <w:szCs w:val="22"/>
            <w:u w:val="single"/>
            <w:lang w:val="en-US"/>
          </w:rPr>
          <w:t xml:space="preserve"> - V7-511 (uni-goettingen.de)</w:t>
        </w:r>
      </w:hyperlink>
      <w:r w:rsidR="00C73636" w:rsidRPr="00A77527">
        <w:rPr>
          <w:rFonts w:cs="Times New Roman"/>
          <w:color w:val="0563C1"/>
          <w:sz w:val="22"/>
          <w:szCs w:val="22"/>
          <w:u w:val="single"/>
          <w:lang w:val="en-US"/>
        </w:rPr>
        <w:t xml:space="preserve"> (</w:t>
      </w:r>
      <w:hyperlink r:id="rId334" w:history="1">
        <w:r w:rsidRPr="00AC69AE">
          <w:rPr>
            <w:rStyle w:val="Hyperlink"/>
            <w:rFonts w:cs="Times New Roman"/>
            <w:sz w:val="22"/>
            <w:szCs w:val="22"/>
            <w:lang w:val="en-US"/>
          </w:rPr>
          <w:t>http://www.unterrichtsmaterialien-chemie.uni-goettingen.de/material/7-8/V7-511.pdf</w:t>
        </w:r>
      </w:hyperlink>
      <w:r w:rsidR="00086508">
        <w:rPr>
          <w:rFonts w:cs="Times New Roman"/>
          <w:color w:val="0563C1"/>
          <w:sz w:val="22"/>
          <w:szCs w:val="22"/>
          <w:u w:val="single"/>
          <w:lang w:val="en-US"/>
        </w:rPr>
        <w:t>, S</w:t>
      </w:r>
      <w:r w:rsidR="00086508" w:rsidRPr="00A77527">
        <w:rPr>
          <w:rFonts w:cs="Times New Roman"/>
          <w:color w:val="0563C1"/>
          <w:sz w:val="22"/>
          <w:szCs w:val="22"/>
          <w:u w:val="single"/>
          <w:lang w:val="en-US"/>
        </w:rPr>
        <w:t xml:space="preserve">tand </w:t>
      </w:r>
      <w:r w:rsidR="00C73636" w:rsidRPr="00A77527">
        <w:rPr>
          <w:rFonts w:cs="Times New Roman"/>
          <w:color w:val="0563C1"/>
          <w:sz w:val="22"/>
          <w:szCs w:val="22"/>
          <w:u w:val="single"/>
          <w:lang w:val="en-US"/>
        </w:rPr>
        <w:t>12.10.2023)</w:t>
      </w:r>
    </w:p>
    <w:p w14:paraId="6FEEA8FD" w14:textId="14003F7B" w:rsidR="00C73636" w:rsidRPr="00923861" w:rsidRDefault="00E22A72"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35" w:history="1">
        <w:r w:rsidRPr="00A77527">
          <w:rPr>
            <w:rStyle w:val="Hyperlink"/>
            <w:sz w:val="22"/>
            <w:szCs w:val="22"/>
          </w:rPr>
          <w:t>Sesam</w:t>
        </w:r>
      </w:hyperlink>
      <w:hyperlink r:id="rId336" w:history="1">
        <w:r w:rsidR="005120D3" w:rsidRPr="00A77527">
          <w:rPr>
            <w:rStyle w:val="Hyperlink"/>
            <w:sz w:val="22"/>
            <w:szCs w:val="22"/>
          </w:rPr>
          <w:t>-Mediensammlung zu Wasser: Landesmedienzentrum Baden-Württembert</w:t>
        </w:r>
      </w:hyperlink>
      <w:r w:rsidR="00C73636" w:rsidRPr="00A46F0A">
        <w:rPr>
          <w:rFonts w:cs="Times New Roman"/>
          <w:color w:val="0563C1"/>
          <w:sz w:val="22"/>
          <w:szCs w:val="22"/>
          <w:u w:val="single"/>
        </w:rPr>
        <w:t xml:space="preserve"> (</w:t>
      </w:r>
      <w:hyperlink r:id="rId337" w:history="1">
        <w:r w:rsidR="005120D3" w:rsidRPr="00A46F0A">
          <w:rPr>
            <w:rStyle w:val="Hyperlink"/>
            <w:rFonts w:cs="Times New Roman"/>
            <w:sz w:val="22"/>
            <w:szCs w:val="22"/>
          </w:rPr>
          <w:t>https://sesam.lmz-bw.de/search?search=5554052</w:t>
        </w:r>
      </w:hyperlink>
      <w:r w:rsidR="005120D3">
        <w:rPr>
          <w:rFonts w:cs="Times New Roman"/>
          <w:color w:val="0563C1"/>
          <w:sz w:val="22"/>
          <w:szCs w:val="22"/>
          <w:u w:val="single"/>
        </w:rPr>
        <w:t>, S</w:t>
      </w:r>
      <w:r w:rsidR="005120D3"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31D5D438" w14:textId="4CD398DB" w:rsidR="00C73636" w:rsidRPr="00923861" w:rsidRDefault="00A46F0A"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t xml:space="preserve">Brennbarkeit von Alkoholen - </w:t>
      </w:r>
      <w:hyperlink r:id="rId338" w:history="1">
        <w:r w:rsidR="00C73636" w:rsidRPr="00923861">
          <w:rPr>
            <w:rFonts w:cs="Times New Roman"/>
            <w:color w:val="000000"/>
            <w:sz w:val="22"/>
            <w:szCs w:val="22"/>
            <w:u w:val="single"/>
          </w:rPr>
          <w:t>V9-12 (uni-goettingen.de)</w:t>
        </w:r>
      </w:hyperlink>
      <w:r w:rsidR="00C73636" w:rsidRPr="00923861">
        <w:rPr>
          <w:rFonts w:cs="Times New Roman"/>
          <w:color w:val="0563C1"/>
          <w:sz w:val="22"/>
          <w:szCs w:val="22"/>
          <w:u w:val="single"/>
        </w:rPr>
        <w:t xml:space="preserve"> (</w:t>
      </w:r>
      <w:hyperlink r:id="rId339" w:history="1">
        <w:r w:rsidRPr="00A46F0A">
          <w:rPr>
            <w:rStyle w:val="Hyperlink"/>
            <w:rFonts w:cs="Times New Roman"/>
            <w:sz w:val="22"/>
            <w:szCs w:val="22"/>
          </w:rPr>
          <w:t>https://unterrichtsmaterialien-chemie.uni-goettingen.de/material/9-10/V9-12.pdf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733B27CE" w14:textId="12AF8540" w:rsidR="00C73636" w:rsidRPr="00923861" w:rsidRDefault="00C93274"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40" w:history="1">
        <w:r w:rsidRPr="00C93274">
          <w:rPr>
            <w:rStyle w:val="Hyperlink"/>
          </w:rPr>
          <w:t>Alkoholische Gärung - Video-KuriosAh! - Bibliothek - Wissen macht Ah! - TV - Kinder</w:t>
        </w:r>
      </w:hyperlink>
      <w:r w:rsidRPr="00C93274">
        <w:t xml:space="preserve"> </w:t>
      </w:r>
      <w:r w:rsidR="00C73636" w:rsidRPr="00923861">
        <w:rPr>
          <w:rFonts w:cs="Times New Roman"/>
          <w:color w:val="0563C1"/>
          <w:sz w:val="22"/>
          <w:szCs w:val="22"/>
          <w:u w:val="single"/>
        </w:rPr>
        <w:t>(</w:t>
      </w:r>
      <w:hyperlink r:id="rId341" w:history="1">
        <w:r w:rsidR="0016615D" w:rsidRPr="0016615D">
          <w:rPr>
            <w:rStyle w:val="Hyperlink"/>
            <w:rFonts w:cs="Times New Roman"/>
            <w:sz w:val="22"/>
            <w:szCs w:val="22"/>
          </w:rPr>
          <w:t>https://kinder.wdr.de/tv/wissen-macht-ah/bibliothek/kuriosah/naturwissenschaften/bibliothek-alkoholische-gaerung-100.html</w:t>
        </w:r>
      </w:hyperlink>
      <w:r w:rsidR="0016615D">
        <w:rPr>
          <w:rFonts w:cs="Times New Roman"/>
          <w:color w:val="0563C1"/>
          <w:sz w:val="22"/>
          <w:szCs w:val="22"/>
          <w:u w:val="single"/>
        </w:rPr>
        <w:t>, S</w:t>
      </w:r>
      <w:r w:rsidR="0016615D"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3F730445" w14:textId="7F545BD6"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42" w:history="1">
        <w:r w:rsidRPr="00923861">
          <w:rPr>
            <w:rFonts w:cs="Times New Roman"/>
            <w:color w:val="000000"/>
            <w:sz w:val="22"/>
            <w:szCs w:val="22"/>
            <w:u w:val="single"/>
          </w:rPr>
          <w:t>Experiment: Gärung - die Superheldenkraft der Hefe - Keinsteins Kiste (keinsteins-kiste.ch)</w:t>
        </w:r>
      </w:hyperlink>
      <w:r w:rsidRPr="00923861">
        <w:rPr>
          <w:rFonts w:cs="Times New Roman"/>
          <w:color w:val="0563C1"/>
          <w:sz w:val="22"/>
          <w:szCs w:val="22"/>
          <w:u w:val="single"/>
        </w:rPr>
        <w:t xml:space="preserve"> (</w:t>
      </w:r>
      <w:hyperlink r:id="rId343" w:history="1">
        <w:r w:rsidR="00AA0066" w:rsidRPr="00AA0066">
          <w:rPr>
            <w:rStyle w:val="Hyperlink"/>
            <w:rFonts w:cs="Times New Roman"/>
            <w:sz w:val="22"/>
            <w:szCs w:val="22"/>
          </w:rPr>
          <w:t>https://www.keinsteins-kiste.ch/experiment-gaerung-die-superheldenkraft-der-hefe/</w:t>
        </w:r>
      </w:hyperlink>
      <w:r w:rsidR="00AA0066">
        <w:rPr>
          <w:rFonts w:cs="Times New Roman"/>
          <w:color w:val="0563C1"/>
          <w:sz w:val="22"/>
          <w:szCs w:val="22"/>
          <w:u w:val="single"/>
        </w:rPr>
        <w:t>, S</w:t>
      </w:r>
      <w:r w:rsidR="00AA0066"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A779D6A" w14:textId="5C49F4ED" w:rsidR="00C73636" w:rsidRPr="00923861" w:rsidRDefault="00993003"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t xml:space="preserve">Nachweis von Alkohol - </w:t>
      </w:r>
      <w:hyperlink r:id="rId344" w:history="1">
        <w:r w:rsidR="00C73636" w:rsidRPr="00923861">
          <w:rPr>
            <w:rFonts w:cs="Times New Roman"/>
            <w:color w:val="000000"/>
            <w:sz w:val="22"/>
            <w:szCs w:val="22"/>
            <w:u w:val="single"/>
          </w:rPr>
          <w:t>V9-375.pdf (uni-goettingen.de)</w:t>
        </w:r>
      </w:hyperlink>
      <w:r w:rsidR="00C73636" w:rsidRPr="00923861">
        <w:rPr>
          <w:rFonts w:cs="Times New Roman"/>
          <w:color w:val="0563C1"/>
          <w:sz w:val="22"/>
          <w:szCs w:val="22"/>
          <w:u w:val="single"/>
        </w:rPr>
        <w:t xml:space="preserve"> (</w:t>
      </w:r>
      <w:hyperlink r:id="rId345" w:history="1">
        <w:r w:rsidRPr="00993003">
          <w:rPr>
            <w:rStyle w:val="Hyperlink"/>
            <w:rFonts w:cs="Times New Roman"/>
            <w:sz w:val="22"/>
            <w:szCs w:val="22"/>
          </w:rPr>
          <w:t>http://www.unterrichtsmaterialien-chemie.uni-goettingen.de/material/9-10/V9-375.pdf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19DEB6E3" w14:textId="3C61F647" w:rsidR="00C73636" w:rsidRPr="00923861" w:rsidRDefault="0054287E"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t xml:space="preserve">Stärkenachweis - </w:t>
      </w:r>
      <w:hyperlink r:id="rId346" w:history="1">
        <w:r w:rsidR="00C73636" w:rsidRPr="00923861">
          <w:rPr>
            <w:rFonts w:cs="Times New Roman"/>
            <w:color w:val="000000"/>
            <w:sz w:val="22"/>
            <w:szCs w:val="22"/>
            <w:u w:val="single"/>
          </w:rPr>
          <w:t>V11-438.pdf (uni-goettingen.de)</w:t>
        </w:r>
      </w:hyperlink>
      <w:r w:rsidR="00C73636" w:rsidRPr="00923861">
        <w:rPr>
          <w:rFonts w:cs="Times New Roman"/>
          <w:color w:val="0563C1"/>
          <w:sz w:val="22"/>
          <w:szCs w:val="22"/>
          <w:u w:val="single"/>
        </w:rPr>
        <w:t xml:space="preserve"> (</w:t>
      </w:r>
      <w:hyperlink r:id="rId347" w:history="1">
        <w:r w:rsidRPr="0054287E">
          <w:rPr>
            <w:rStyle w:val="Hyperlink"/>
            <w:rFonts w:cs="Times New Roman"/>
            <w:sz w:val="22"/>
            <w:szCs w:val="22"/>
          </w:rPr>
          <w:t>http://www.unterrichtsmaterialien-chemie.uni-goettingen.de/material/11-12/V11-438.pdf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101AF1F8" w14:textId="195587E2"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48" w:anchor=":~:text=Im%20Gegensatz%20zum%20Haus-%20und%20Hobbybrauen%20ist%20die,und%20voraussichtliche%20Menge%20vor%20der%20Bierherstellung%20formlos%20anzeigen." w:history="1">
        <w:r w:rsidRPr="00923861">
          <w:rPr>
            <w:rFonts w:cs="Times New Roman"/>
            <w:color w:val="000000"/>
            <w:sz w:val="22"/>
            <w:szCs w:val="22"/>
            <w:u w:val="single"/>
          </w:rPr>
          <w:t>Zoll online - Bier</w:t>
        </w:r>
      </w:hyperlink>
      <w:r w:rsidRPr="00923861">
        <w:rPr>
          <w:rFonts w:cs="Times New Roman"/>
          <w:color w:val="0563C1"/>
          <w:sz w:val="22"/>
          <w:szCs w:val="22"/>
          <w:u w:val="single"/>
        </w:rPr>
        <w:t xml:space="preserve"> (</w:t>
      </w:r>
      <w:hyperlink r:id="rId349" w:anchor=":~:text=Im%20Gegensatz%20zum%20Haus-%20und%20Hobbybrauen%20ist%20die,und%20voraussichtliche%20Menge%20vor%20der%20Bierherstellung%20formlos%20anzeigen." w:history="1">
        <w:r w:rsidR="00010F0C" w:rsidRPr="00010F0C">
          <w:rPr>
            <w:rStyle w:val="Hyperlink"/>
            <w:rFonts w:cs="Times New Roman"/>
            <w:sz w:val="22"/>
            <w:szCs w:val="22"/>
          </w:rPr>
          <w:t>https://www.zoll.de/DE/Privatpersonen/Verbrauchsteuern-im-Haushalt/Brauen-Brennen-Roesten/Bier/bier_node.html#:~:text=Im%20Gegensatz%20zum%20Haus-%20und%20Hobbybrauen%20ist%20die,und%20voraussichtliche%20Menge%20vor%20der%20Bierherstellung%20formlos%20anzeigen.</w:t>
        </w:r>
      </w:hyperlink>
      <w:r w:rsidR="00DE5A5B">
        <w:rPr>
          <w:rFonts w:cs="Times New Roman"/>
          <w:color w:val="0563C1"/>
          <w:sz w:val="22"/>
          <w:szCs w:val="22"/>
          <w:u w:val="single"/>
        </w:rPr>
        <w:t>, S</w:t>
      </w:r>
      <w:r w:rsidR="00DE5A5B"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4C15FDA" w14:textId="0B8AEC38" w:rsidR="00C73636" w:rsidRPr="00DF5A92" w:rsidRDefault="00DE5A5B"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t xml:space="preserve">Würfelzucker-Trick - </w:t>
      </w:r>
      <w:hyperlink r:id="rId350" w:history="1">
        <w:r w:rsidR="00C73636" w:rsidRPr="00923861">
          <w:rPr>
            <w:color w:val="000000"/>
            <w:sz w:val="22"/>
            <w:szCs w:val="22"/>
            <w:u w:val="single"/>
          </w:rPr>
          <w:t>V7-258.pdf (uni-goettingen.de)</w:t>
        </w:r>
      </w:hyperlink>
      <w:r w:rsidR="00C73636" w:rsidRPr="00923861">
        <w:rPr>
          <w:rFonts w:cs="Times New Roman"/>
          <w:color w:val="0563C1"/>
          <w:sz w:val="22"/>
          <w:szCs w:val="22"/>
          <w:u w:val="single"/>
        </w:rPr>
        <w:t xml:space="preserve"> (</w:t>
      </w:r>
      <w:hyperlink r:id="rId351" w:history="1">
        <w:r w:rsidRPr="00DF5A92">
          <w:rPr>
            <w:rStyle w:val="Hyperlink"/>
            <w:rFonts w:cs="Times New Roman"/>
            <w:sz w:val="22"/>
            <w:szCs w:val="22"/>
          </w:rPr>
          <w:t>http://www.unterrichtsmaterialien-chemie.uni-goettingen.de/material/7-8/V7-258.pdf</w:t>
        </w:r>
      </w:hyperlink>
      <w:r w:rsidRPr="00DF5A92">
        <w:rPr>
          <w:rFonts w:cs="Times New Roman"/>
          <w:color w:val="0563C1"/>
          <w:sz w:val="22"/>
          <w:szCs w:val="22"/>
          <w:u w:val="single"/>
        </w:rPr>
        <w:t xml:space="preserve">, Stand </w:t>
      </w:r>
      <w:r w:rsidR="00C73636" w:rsidRPr="00DF5A92">
        <w:rPr>
          <w:rFonts w:cs="Times New Roman"/>
          <w:color w:val="0563C1"/>
          <w:sz w:val="22"/>
          <w:szCs w:val="22"/>
          <w:u w:val="single"/>
        </w:rPr>
        <w:t>12.10.2023)</w:t>
      </w:r>
    </w:p>
    <w:p w14:paraId="39872735" w14:textId="23C4ABE3" w:rsidR="00C73636" w:rsidRPr="00540177" w:rsidRDefault="00A4608B"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272337">
        <w:rPr>
          <w:sz w:val="22"/>
          <w:szCs w:val="22"/>
        </w:rPr>
        <w:t xml:space="preserve">Digitale Mediensammlung </w:t>
      </w:r>
      <w:proofErr w:type="spellStart"/>
      <w:r w:rsidRPr="00272337">
        <w:rPr>
          <w:sz w:val="22"/>
          <w:szCs w:val="22"/>
        </w:rPr>
        <w:t>Chemididaktik</w:t>
      </w:r>
      <w:proofErr w:type="spellEnd"/>
      <w:r w:rsidRPr="00272337">
        <w:rPr>
          <w:sz w:val="22"/>
          <w:szCs w:val="22"/>
        </w:rPr>
        <w:t xml:space="preserve"> Wuppertal </w:t>
      </w:r>
      <w:hyperlink r:id="rId352" w:history="1">
        <w:r w:rsidRPr="00272337">
          <w:rPr>
            <w:rStyle w:val="Hyperlink"/>
            <w:sz w:val="22"/>
            <w:szCs w:val="22"/>
          </w:rPr>
          <w:t>Digitale Medien</w:t>
        </w:r>
      </w:hyperlink>
      <w:r w:rsidRPr="00272337">
        <w:rPr>
          <w:sz w:val="22"/>
          <w:szCs w:val="22"/>
        </w:rPr>
        <w:t xml:space="preserve"> </w:t>
      </w:r>
      <w:r w:rsidR="000D3889" w:rsidRPr="00540177">
        <w:rPr>
          <w:color w:val="000000"/>
          <w:sz w:val="22"/>
          <w:szCs w:val="22"/>
          <w:u w:val="single"/>
        </w:rPr>
        <w:t>(</w:t>
      </w:r>
      <w:hyperlink r:id="rId353" w:history="1">
        <w:r w:rsidR="000D3889" w:rsidRPr="00540177">
          <w:rPr>
            <w:rStyle w:val="Hyperlink"/>
            <w:sz w:val="22"/>
            <w:szCs w:val="22"/>
          </w:rPr>
          <w:t>https://chemiedidaktik.uni-wuppertal.de/index.php?id=4923&amp;L=0</w:t>
        </w:r>
      </w:hyperlink>
      <w:r w:rsidR="000D3889" w:rsidRPr="00540177">
        <w:rPr>
          <w:color w:val="000000"/>
          <w:sz w:val="22"/>
          <w:szCs w:val="22"/>
          <w:u w:val="single"/>
        </w:rPr>
        <w:t xml:space="preserve">, </w:t>
      </w:r>
      <w:r w:rsidR="000D3889" w:rsidRPr="00540177">
        <w:rPr>
          <w:rFonts w:cs="Times New Roman"/>
          <w:color w:val="0563C1"/>
          <w:sz w:val="22"/>
          <w:szCs w:val="22"/>
          <w:u w:val="single"/>
        </w:rPr>
        <w:t>S</w:t>
      </w:r>
      <w:r w:rsidR="00C73636" w:rsidRPr="00540177">
        <w:rPr>
          <w:rFonts w:cs="Times New Roman"/>
          <w:color w:val="0563C1"/>
          <w:sz w:val="22"/>
          <w:szCs w:val="22"/>
          <w:u w:val="single"/>
        </w:rPr>
        <w:t>tand 12.10.2023)</w:t>
      </w:r>
    </w:p>
    <w:p w14:paraId="10F7DD38" w14:textId="03E9DD3D" w:rsidR="00C73636" w:rsidRPr="00923861" w:rsidRDefault="002D090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272337">
        <w:rPr>
          <w:sz w:val="22"/>
          <w:szCs w:val="22"/>
        </w:rPr>
        <w:t xml:space="preserve">Enzymatische Katalyse mit Kartoffeln - </w:t>
      </w:r>
      <w:hyperlink r:id="rId354" w:history="1">
        <w:r w:rsidR="00C73636" w:rsidRPr="00DF5A92">
          <w:rPr>
            <w:rFonts w:cs="Times New Roman"/>
            <w:color w:val="000000"/>
            <w:sz w:val="22"/>
            <w:szCs w:val="22"/>
            <w:u w:val="single"/>
          </w:rPr>
          <w:t>V11-299.pdf (uni-goettingen.de)</w:t>
        </w:r>
      </w:hyperlink>
      <w:r w:rsidR="00C73636" w:rsidRPr="00DF5A92">
        <w:rPr>
          <w:rFonts w:cs="Times New Roman"/>
          <w:color w:val="0563C1"/>
          <w:sz w:val="22"/>
          <w:szCs w:val="22"/>
          <w:u w:val="single"/>
        </w:rPr>
        <w:t xml:space="preserve"> (</w:t>
      </w:r>
      <w:hyperlink r:id="rId355" w:history="1">
        <w:r w:rsidRPr="00DF5A92">
          <w:rPr>
            <w:rStyle w:val="Hyperlink"/>
            <w:rFonts w:cs="Times New Roman"/>
            <w:sz w:val="22"/>
            <w:szCs w:val="22"/>
          </w:rPr>
          <w:t>http://www.unterrichtsmaterialien-chemie.uni-goettingen.de/material/11-12/V11-299.pdf</w:t>
        </w:r>
      </w:hyperlink>
      <w:r>
        <w:rPr>
          <w:rFonts w:cs="Times New Roman"/>
          <w:color w:val="0563C1"/>
          <w:sz w:val="22"/>
          <w:szCs w:val="22"/>
          <w:u w:val="single"/>
        </w:rPr>
        <w:t>, S</w:t>
      </w:r>
      <w:r w:rsidRPr="00923861">
        <w:rPr>
          <w:rFonts w:cs="Times New Roman"/>
          <w:color w:val="0563C1"/>
          <w:sz w:val="22"/>
          <w:szCs w:val="22"/>
          <w:u w:val="single"/>
        </w:rPr>
        <w:t xml:space="preserve">tand </w:t>
      </w:r>
      <w:r w:rsidR="00C73636" w:rsidRPr="00923861">
        <w:rPr>
          <w:rFonts w:cs="Times New Roman"/>
          <w:color w:val="0563C1"/>
          <w:sz w:val="22"/>
          <w:szCs w:val="22"/>
          <w:u w:val="single"/>
        </w:rPr>
        <w:t>12.10.2023)</w:t>
      </w:r>
    </w:p>
    <w:p w14:paraId="0FEE7354" w14:textId="19ECD58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56" w:history="1">
        <w:r w:rsidRPr="00923861">
          <w:rPr>
            <w:rFonts w:cs="Times New Roman"/>
            <w:color w:val="000000"/>
            <w:sz w:val="22"/>
            <w:szCs w:val="22"/>
            <w:u w:val="single"/>
          </w:rPr>
          <w:t>Prof. Blumes Medienangebot: Katalysatoren und Enzyme (chemieunterricht.de)</w:t>
        </w:r>
      </w:hyperlink>
      <w:r w:rsidRPr="00923861">
        <w:rPr>
          <w:rFonts w:cs="Times New Roman"/>
          <w:color w:val="0563C1"/>
          <w:sz w:val="22"/>
          <w:szCs w:val="22"/>
          <w:u w:val="single"/>
        </w:rPr>
        <w:t xml:space="preserve"> (</w:t>
      </w:r>
      <w:hyperlink r:id="rId357" w:history="1">
        <w:r w:rsidR="000B5F9A" w:rsidRPr="000B5F9A">
          <w:rPr>
            <w:rStyle w:val="Hyperlink"/>
            <w:rFonts w:cs="Times New Roman"/>
            <w:sz w:val="22"/>
            <w:szCs w:val="22"/>
          </w:rPr>
          <w:t>https://www.chemieunterricht.de/dc2/katalyse/</w:t>
        </w:r>
      </w:hyperlink>
      <w:r w:rsidR="000B5F9A">
        <w:rPr>
          <w:rFonts w:cs="Times New Roman"/>
          <w:color w:val="0563C1"/>
          <w:sz w:val="22"/>
          <w:szCs w:val="22"/>
          <w:u w:val="single"/>
        </w:rPr>
        <w:t>, S</w:t>
      </w:r>
      <w:r w:rsidR="000B5F9A"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9CB2A04" w14:textId="73A5E4E7" w:rsidR="00C73636" w:rsidRPr="004F5CF8" w:rsidRDefault="00050E7D"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58" w:history="1">
        <w:r w:rsidRPr="00272337">
          <w:rPr>
            <w:rStyle w:val="Hyperlink"/>
            <w:sz w:val="22"/>
            <w:szCs w:val="22"/>
          </w:rPr>
          <w:t>Was</w:t>
        </w:r>
      </w:hyperlink>
      <w:r w:rsidRPr="00272337">
        <w:rPr>
          <w:sz w:val="22"/>
          <w:szCs w:val="22"/>
        </w:rPr>
        <w:t xml:space="preserve"> ist Aktivierungsenergie? Chemie - </w:t>
      </w:r>
      <w:proofErr w:type="spellStart"/>
      <w:r w:rsidRPr="00272337">
        <w:rPr>
          <w:sz w:val="22"/>
          <w:szCs w:val="22"/>
        </w:rPr>
        <w:t>simpleclub</w:t>
      </w:r>
      <w:proofErr w:type="spellEnd"/>
      <w:r w:rsidR="00C73636" w:rsidRPr="004F5CF8">
        <w:rPr>
          <w:rFonts w:cs="Times New Roman"/>
          <w:color w:val="0563C1"/>
          <w:sz w:val="22"/>
          <w:szCs w:val="22"/>
          <w:u w:val="single"/>
        </w:rPr>
        <w:t xml:space="preserve"> (</w:t>
      </w:r>
      <w:hyperlink r:id="rId359" w:history="1">
        <w:r w:rsidRPr="004F5CF8">
          <w:rPr>
            <w:rStyle w:val="Hyperlink"/>
            <w:rFonts w:cs="Times New Roman"/>
            <w:sz w:val="22"/>
            <w:szCs w:val="22"/>
          </w:rPr>
          <w:t>https://www.youtube.com/watch?v=uTv0pPiHHTg</w:t>
        </w:r>
      </w:hyperlink>
      <w:r w:rsidRPr="004F5CF8">
        <w:rPr>
          <w:rFonts w:cs="Times New Roman"/>
          <w:color w:val="0563C1"/>
          <w:sz w:val="22"/>
          <w:szCs w:val="22"/>
          <w:u w:val="single"/>
        </w:rPr>
        <w:t xml:space="preserve">, Stand </w:t>
      </w:r>
      <w:r w:rsidR="00C73636" w:rsidRPr="004F5CF8">
        <w:rPr>
          <w:rFonts w:cs="Times New Roman"/>
          <w:color w:val="0563C1"/>
          <w:sz w:val="22"/>
          <w:szCs w:val="22"/>
          <w:u w:val="single"/>
        </w:rPr>
        <w:t>12.10.2023)</w:t>
      </w:r>
    </w:p>
    <w:p w14:paraId="353091C9" w14:textId="0AC42650" w:rsidR="00C73636" w:rsidRPr="004F5CF8"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60" w:history="1">
        <w:r w:rsidRPr="004F5CF8">
          <w:rPr>
            <w:rFonts w:cs="Times New Roman"/>
            <w:color w:val="000000"/>
            <w:sz w:val="22"/>
            <w:szCs w:val="22"/>
            <w:u w:val="single"/>
          </w:rPr>
          <w:t>Molekülbaukasten 1 — Cornelsen Experimenta (cornelsen-experimenta.de)</w:t>
        </w:r>
      </w:hyperlink>
      <w:r w:rsidRPr="004F5CF8">
        <w:rPr>
          <w:rFonts w:cs="Times New Roman"/>
          <w:color w:val="0563C1"/>
          <w:sz w:val="22"/>
          <w:szCs w:val="22"/>
          <w:u w:val="single"/>
        </w:rPr>
        <w:t xml:space="preserve"> (</w:t>
      </w:r>
      <w:hyperlink r:id="rId361" w:history="1">
        <w:r w:rsidR="00B40DBE" w:rsidRPr="004F5CF8">
          <w:rPr>
            <w:rStyle w:val="Hyperlink"/>
            <w:rFonts w:cs="Times New Roman"/>
            <w:sz w:val="22"/>
            <w:szCs w:val="22"/>
          </w:rPr>
          <w:t>https://cornelsen-experimenta.de/shop/de/Sekundarstufe/Chemie/Molek%C3%BClmodelle%20und%20Periodensystem/18474-Molek%C3%BClbaukasten+1.html</w:t>
        </w:r>
      </w:hyperlink>
      <w:r w:rsidR="00B40DBE" w:rsidRPr="004F5CF8">
        <w:rPr>
          <w:rFonts w:cs="Times New Roman"/>
          <w:color w:val="0563C1"/>
          <w:sz w:val="22"/>
          <w:szCs w:val="22"/>
          <w:u w:val="single"/>
        </w:rPr>
        <w:t xml:space="preserve">, Stand </w:t>
      </w:r>
      <w:r w:rsidRPr="004F5CF8">
        <w:rPr>
          <w:rFonts w:cs="Times New Roman"/>
          <w:color w:val="0563C1"/>
          <w:sz w:val="22"/>
          <w:szCs w:val="22"/>
          <w:u w:val="single"/>
        </w:rPr>
        <w:t>12.10.2023)</w:t>
      </w:r>
    </w:p>
    <w:p w14:paraId="2355A44A" w14:textId="12D89F20" w:rsidR="00C73636" w:rsidRPr="004F5CF8" w:rsidRDefault="00FF6C45"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62" w:history="1">
        <w:r w:rsidRPr="00272337">
          <w:rPr>
            <w:rStyle w:val="Hyperlink"/>
            <w:sz w:val="22"/>
            <w:szCs w:val="22"/>
          </w:rPr>
          <w:t>Molekülbaukasten anorg./org. Chemie Molymod, Kalottenmodell | www.der-hedinger.de</w:t>
        </w:r>
      </w:hyperlink>
      <w:r w:rsidRPr="00272337">
        <w:rPr>
          <w:sz w:val="22"/>
          <w:szCs w:val="22"/>
        </w:rPr>
        <w:t xml:space="preserve"> </w:t>
      </w:r>
      <w:r w:rsidR="004F5CF8" w:rsidRPr="00272337">
        <w:rPr>
          <w:sz w:val="22"/>
          <w:szCs w:val="22"/>
        </w:rPr>
        <w:t>(</w:t>
      </w:r>
      <w:hyperlink r:id="rId363" w:history="1">
        <w:r w:rsidR="004F5CF8" w:rsidRPr="00272337">
          <w:rPr>
            <w:rStyle w:val="Hyperlink"/>
            <w:sz w:val="22"/>
            <w:szCs w:val="22"/>
          </w:rPr>
          <w:t>https://www.der-hedinger.de/molek%c3%bclbaukasten-anorg-3-org-chemie-molymod-mms--024</w:t>
        </w:r>
      </w:hyperlink>
      <w:r w:rsidR="004F5CF8" w:rsidRPr="00272337">
        <w:rPr>
          <w:sz w:val="22"/>
          <w:szCs w:val="22"/>
        </w:rPr>
        <w:t xml:space="preserve">, </w:t>
      </w:r>
      <w:r w:rsidR="004F5CF8" w:rsidRPr="004F5CF8">
        <w:rPr>
          <w:rFonts w:cs="Times New Roman"/>
          <w:color w:val="0563C1"/>
          <w:sz w:val="22"/>
          <w:szCs w:val="22"/>
          <w:u w:val="single"/>
        </w:rPr>
        <w:t xml:space="preserve">Stand </w:t>
      </w:r>
      <w:r w:rsidR="00C73636" w:rsidRPr="004F5CF8">
        <w:rPr>
          <w:rFonts w:cs="Times New Roman"/>
          <w:color w:val="0563C1"/>
          <w:sz w:val="22"/>
          <w:szCs w:val="22"/>
          <w:u w:val="single"/>
        </w:rPr>
        <w:t>12.10.2023)</w:t>
      </w:r>
    </w:p>
    <w:p w14:paraId="278C5D50" w14:textId="0A015BB0"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64" w:history="1">
        <w:r w:rsidRPr="00923861">
          <w:rPr>
            <w:rFonts w:cs="Times New Roman"/>
            <w:color w:val="000000"/>
            <w:sz w:val="22"/>
            <w:szCs w:val="22"/>
            <w:u w:val="single"/>
          </w:rPr>
          <w:t>Orbitalmodell-Baukasten 1 - Naturwissenschaften - Schülerversuche - Geräte - Chemie (leybold-shop.de)</w:t>
        </w:r>
      </w:hyperlink>
      <w:r w:rsidRPr="00923861">
        <w:rPr>
          <w:rFonts w:cs="Times New Roman"/>
          <w:color w:val="0563C1"/>
          <w:sz w:val="22"/>
          <w:szCs w:val="22"/>
          <w:u w:val="single"/>
        </w:rPr>
        <w:t xml:space="preserve"> (</w:t>
      </w:r>
      <w:hyperlink r:id="rId365" w:history="1">
        <w:r w:rsidR="00E538BF" w:rsidRPr="00E538BF">
          <w:rPr>
            <w:rStyle w:val="Hyperlink"/>
            <w:rFonts w:cs="Times New Roman"/>
            <w:sz w:val="22"/>
            <w:szCs w:val="22"/>
          </w:rPr>
          <w:t>https://www.leybold-shop.de/chemie/geraete/naturwissenschaften-</w:t>
        </w:r>
        <w:r w:rsidR="00E538BF" w:rsidRPr="00E538BF">
          <w:rPr>
            <w:rStyle w:val="Hyperlink"/>
            <w:rFonts w:cs="Times New Roman"/>
            <w:sz w:val="22"/>
            <w:szCs w:val="22"/>
          </w:rPr>
          <w:lastRenderedPageBreak/>
          <w:t>schuelerversuche/anschaungsmaterial-chemie/chemische-modelle/ml90114.html</w:t>
        </w:r>
      </w:hyperlink>
      <w:r w:rsidR="00E538BF">
        <w:rPr>
          <w:rFonts w:cs="Times New Roman"/>
          <w:color w:val="0563C1"/>
          <w:sz w:val="22"/>
          <w:szCs w:val="22"/>
          <w:u w:val="single"/>
        </w:rPr>
        <w:t>, S</w:t>
      </w:r>
      <w:r w:rsidR="00E538B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EE482E7" w14:textId="28166EE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66" w:history="1">
        <w:r w:rsidRPr="00923861">
          <w:rPr>
            <w:rFonts w:cs="Times New Roman"/>
            <w:color w:val="000000"/>
            <w:sz w:val="22"/>
            <w:szCs w:val="22"/>
            <w:u w:val="single"/>
          </w:rPr>
          <w:t>Säuren reagieren mit unedlen Metallen - Chemiezauber.de</w:t>
        </w:r>
      </w:hyperlink>
      <w:r w:rsidRPr="00923861">
        <w:rPr>
          <w:rFonts w:cs="Times New Roman"/>
          <w:color w:val="0563C1"/>
          <w:sz w:val="22"/>
          <w:szCs w:val="22"/>
          <w:u w:val="single"/>
        </w:rPr>
        <w:t xml:space="preserve"> (</w:t>
      </w:r>
      <w:hyperlink r:id="rId367" w:history="1">
        <w:r w:rsidR="00E538BF" w:rsidRPr="00E538BF">
          <w:rPr>
            <w:rStyle w:val="Hyperlink"/>
            <w:rFonts w:cs="Times New Roman"/>
            <w:sz w:val="22"/>
            <w:szCs w:val="22"/>
          </w:rPr>
          <w:t>https://www.chemiezauber.de/index.php/inhalt/basic-3-kl-9/saeuren/saeuren-reagieren-mit-unedlen-metallen</w:t>
        </w:r>
      </w:hyperlink>
      <w:r w:rsidR="00E538BF">
        <w:rPr>
          <w:rFonts w:cs="Times New Roman"/>
          <w:color w:val="0563C1"/>
          <w:sz w:val="22"/>
          <w:szCs w:val="22"/>
          <w:u w:val="single"/>
        </w:rPr>
        <w:t>, S</w:t>
      </w:r>
      <w:r w:rsidR="00E538B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F7EC4A4" w14:textId="2E8F4ED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68" w:history="1">
        <w:r w:rsidRPr="00923861">
          <w:rPr>
            <w:rFonts w:cs="Times New Roman"/>
            <w:color w:val="000000"/>
            <w:sz w:val="22"/>
            <w:szCs w:val="22"/>
            <w:u w:val="single"/>
          </w:rPr>
          <w:t>Reaktionen von Säuren und Metallen - Chemie-Schule</w:t>
        </w:r>
      </w:hyperlink>
      <w:r w:rsidRPr="00923861">
        <w:rPr>
          <w:rFonts w:cs="Times New Roman"/>
          <w:color w:val="0563C1"/>
          <w:sz w:val="22"/>
          <w:szCs w:val="22"/>
          <w:u w:val="single"/>
        </w:rPr>
        <w:t xml:space="preserve"> (</w:t>
      </w:r>
      <w:hyperlink r:id="rId369" w:history="1">
        <w:r w:rsidR="00826EB3" w:rsidRPr="00826EB3">
          <w:rPr>
            <w:rStyle w:val="Hyperlink"/>
            <w:rFonts w:cs="Times New Roman"/>
            <w:sz w:val="22"/>
            <w:szCs w:val="22"/>
          </w:rPr>
          <w:t>https://chemie-schule.de/Anorganische_Chemie/Reaktionen_Saeure-Metall.php</w:t>
        </w:r>
      </w:hyperlink>
      <w:r w:rsidR="00826EB3">
        <w:rPr>
          <w:rFonts w:cs="Times New Roman"/>
          <w:color w:val="0563C1"/>
          <w:sz w:val="22"/>
          <w:szCs w:val="22"/>
          <w:u w:val="single"/>
        </w:rPr>
        <w:t>, S</w:t>
      </w:r>
      <w:r w:rsidR="00826EB3"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D4A908F" w14:textId="0DBD0400"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70" w:history="1">
        <w:r w:rsidRPr="00923861">
          <w:rPr>
            <w:rFonts w:cs="Times New Roman"/>
            <w:color w:val="000000"/>
            <w:sz w:val="22"/>
            <w:szCs w:val="22"/>
            <w:u w:val="single"/>
          </w:rPr>
          <w:t>Verbrennen eines Magnesiumbandes (seilnacht.com)</w:t>
        </w:r>
      </w:hyperlink>
      <w:r w:rsidRPr="00923861">
        <w:rPr>
          <w:rFonts w:cs="Times New Roman"/>
          <w:color w:val="0563C1"/>
          <w:sz w:val="22"/>
          <w:szCs w:val="22"/>
          <w:u w:val="single"/>
        </w:rPr>
        <w:t xml:space="preserve"> (</w:t>
      </w:r>
      <w:hyperlink r:id="rId371" w:history="1">
        <w:r w:rsidR="00826EB3" w:rsidRPr="00826EB3">
          <w:rPr>
            <w:rStyle w:val="Hyperlink"/>
            <w:rFonts w:cs="Times New Roman"/>
            <w:sz w:val="22"/>
            <w:szCs w:val="22"/>
          </w:rPr>
          <w:t>https://www.seilnacht.com/versuche/mgband.html</w:t>
        </w:r>
      </w:hyperlink>
      <w:r w:rsidR="00747156">
        <w:rPr>
          <w:rFonts w:cs="Times New Roman"/>
          <w:color w:val="0563C1"/>
          <w:sz w:val="22"/>
          <w:szCs w:val="22"/>
          <w:u w:val="single"/>
        </w:rPr>
        <w:t>, S</w:t>
      </w:r>
      <w:r w:rsidR="00747156"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09894A5" w14:textId="3BC2AE12" w:rsidR="00C73636" w:rsidRPr="00923861" w:rsidRDefault="0074715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272337">
        <w:rPr>
          <w:sz w:val="22"/>
          <w:szCs w:val="22"/>
        </w:rPr>
        <w:t xml:space="preserve">Kleines Feuerwerk - </w:t>
      </w:r>
      <w:hyperlink r:id="rId372" w:history="1">
        <w:r w:rsidR="00C73636" w:rsidRPr="00747156">
          <w:rPr>
            <w:rFonts w:cs="Times New Roman"/>
            <w:color w:val="000000"/>
            <w:sz w:val="22"/>
            <w:szCs w:val="22"/>
            <w:u w:val="single"/>
          </w:rPr>
          <w:t>V7-413.pdf (uni-goettingen.de)</w:t>
        </w:r>
      </w:hyperlink>
      <w:r w:rsidR="00C73636" w:rsidRPr="00747156">
        <w:rPr>
          <w:rFonts w:cs="Times New Roman"/>
          <w:color w:val="0563C1"/>
          <w:sz w:val="22"/>
          <w:szCs w:val="22"/>
          <w:u w:val="single"/>
        </w:rPr>
        <w:t xml:space="preserve"> (</w:t>
      </w:r>
      <w:hyperlink r:id="rId373" w:history="1">
        <w:r w:rsidRPr="00747156">
          <w:rPr>
            <w:rStyle w:val="Hyperlink"/>
            <w:rFonts w:cs="Times New Roman"/>
            <w:sz w:val="22"/>
            <w:szCs w:val="22"/>
          </w:rPr>
          <w:t>http://www.unterrichtsmaterialien-chemie.uni-goettingen.de/material/7-8/V7-413.pdf</w:t>
        </w:r>
      </w:hyperlink>
      <w:r>
        <w:rPr>
          <w:rFonts w:cs="Times New Roman"/>
          <w:color w:val="0563C1"/>
          <w:sz w:val="22"/>
          <w:szCs w:val="22"/>
          <w:u w:val="single"/>
        </w:rPr>
        <w:t xml:space="preserve">, </w:t>
      </w:r>
      <w:r w:rsidR="00C73636" w:rsidRPr="00923861">
        <w:rPr>
          <w:rFonts w:cs="Times New Roman"/>
          <w:color w:val="0563C1"/>
          <w:sz w:val="22"/>
          <w:szCs w:val="22"/>
          <w:u w:val="single"/>
        </w:rPr>
        <w:t>stand 12.10.2023)</w:t>
      </w:r>
    </w:p>
    <w:p w14:paraId="188B377D" w14:textId="3376B00B"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74" w:history="1">
        <w:r w:rsidRPr="00923861">
          <w:rPr>
            <w:rFonts w:cs="Times New Roman"/>
            <w:color w:val="000000"/>
            <w:sz w:val="22"/>
            <w:szCs w:val="22"/>
            <w:u w:val="single"/>
          </w:rPr>
          <w:t>Alkalimetalle und Wasser | LEIFIchemie</w:t>
        </w:r>
      </w:hyperlink>
      <w:r w:rsidRPr="00923861">
        <w:rPr>
          <w:rFonts w:cs="Times New Roman"/>
          <w:color w:val="0563C1"/>
          <w:sz w:val="22"/>
          <w:szCs w:val="22"/>
          <w:u w:val="single"/>
        </w:rPr>
        <w:t xml:space="preserve"> (</w:t>
      </w:r>
      <w:hyperlink r:id="rId375" w:history="1">
        <w:r w:rsidR="0059745E" w:rsidRPr="0059745E">
          <w:rPr>
            <w:rStyle w:val="Hyperlink"/>
            <w:rFonts w:cs="Times New Roman"/>
            <w:sz w:val="22"/>
            <w:szCs w:val="22"/>
          </w:rPr>
          <w:t>https://www.leifichemie.de/aufbau-der-materie/periodensystem/versuche/alkalimetalle-und-wasser</w:t>
        </w:r>
      </w:hyperlink>
      <w:r w:rsidR="0059745E">
        <w:rPr>
          <w:rFonts w:cs="Times New Roman"/>
          <w:color w:val="0563C1"/>
          <w:sz w:val="22"/>
          <w:szCs w:val="22"/>
          <w:u w:val="single"/>
        </w:rPr>
        <w:t>, S</w:t>
      </w:r>
      <w:r w:rsidR="0059745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FDC7D12" w14:textId="39A9C9FF"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76" w:history="1">
        <w:r w:rsidRPr="00923861">
          <w:rPr>
            <w:rFonts w:cs="Times New Roman"/>
            <w:color w:val="000000"/>
            <w:sz w:val="22"/>
            <w:szCs w:val="22"/>
            <w:u w:val="single"/>
          </w:rPr>
          <w:t>Experimente - Unterrichtsmaterialien Chemie (uni-goettingen.de)</w:t>
        </w:r>
      </w:hyperlink>
      <w:r w:rsidRPr="00923861">
        <w:rPr>
          <w:rFonts w:cs="Times New Roman"/>
          <w:color w:val="0563C1"/>
          <w:sz w:val="22"/>
          <w:szCs w:val="22"/>
          <w:u w:val="single"/>
        </w:rPr>
        <w:t xml:space="preserve"> (</w:t>
      </w:r>
      <w:hyperlink r:id="rId377" w:history="1">
        <w:r w:rsidR="0059745E" w:rsidRPr="0059745E">
          <w:rPr>
            <w:rStyle w:val="Hyperlink"/>
            <w:rFonts w:cs="Times New Roman"/>
            <w:sz w:val="22"/>
            <w:szCs w:val="22"/>
          </w:rPr>
          <w:t>http://www.unterrichtsmaterialien-chemie.uni-goettingen.de/exp_neu.php?id=1292</w:t>
        </w:r>
      </w:hyperlink>
      <w:r w:rsidR="0059745E">
        <w:rPr>
          <w:rFonts w:cs="Times New Roman"/>
          <w:color w:val="0563C1"/>
          <w:sz w:val="22"/>
          <w:szCs w:val="22"/>
          <w:u w:val="single"/>
        </w:rPr>
        <w:t>, S</w:t>
      </w:r>
      <w:r w:rsidR="0059745E"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8B6DA08" w14:textId="22813322"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378" w:history="1">
        <w:r w:rsidRPr="00923861">
          <w:rPr>
            <w:rFonts w:cs="Times New Roman"/>
            <w:color w:val="000000"/>
            <w:sz w:val="22"/>
            <w:szCs w:val="22"/>
            <w:u w:val="single"/>
          </w:rPr>
          <w:t>Prof. Blumes Medienangebot: Elektrochemie (chemieunterricht.de)</w:t>
        </w:r>
      </w:hyperlink>
      <w:r w:rsidRPr="00923861">
        <w:rPr>
          <w:rFonts w:cs="Times New Roman"/>
          <w:color w:val="0563C1"/>
          <w:sz w:val="22"/>
          <w:szCs w:val="22"/>
          <w:u w:val="single"/>
        </w:rPr>
        <w:t xml:space="preserve"> (</w:t>
      </w:r>
      <w:hyperlink r:id="rId379" w:history="1">
        <w:r w:rsidR="00DD64EF" w:rsidRPr="00DD64EF">
          <w:rPr>
            <w:rStyle w:val="Hyperlink"/>
            <w:rFonts w:cs="Times New Roman"/>
            <w:sz w:val="22"/>
            <w:szCs w:val="22"/>
          </w:rPr>
          <w:t>https://www.chemieunterricht.de/dc2/echemie/inhalt1.htm</w:t>
        </w:r>
      </w:hyperlink>
      <w:r w:rsidR="00DD64EF">
        <w:rPr>
          <w:rFonts w:cs="Times New Roman"/>
          <w:color w:val="0563C1"/>
          <w:sz w:val="22"/>
          <w:szCs w:val="22"/>
          <w:u w:val="single"/>
        </w:rPr>
        <w:t>, S</w:t>
      </w:r>
      <w:r w:rsidR="00DD64EF"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59D72B1D" w14:textId="32F65B12"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80" w:history="1">
        <w:r w:rsidRPr="006D0792">
          <w:rPr>
            <w:rStyle w:val="Hyperlink"/>
            <w:rFonts w:cs="Times New Roman"/>
            <w:sz w:val="22"/>
            <w:szCs w:val="22"/>
          </w:rPr>
          <w:t>Prof. Blumes Medienangebot: Wasser und Leben (chemieunterricht.de)</w:t>
        </w:r>
      </w:hyperlink>
      <w:r w:rsidRPr="00923861">
        <w:rPr>
          <w:rFonts w:cs="Times New Roman"/>
          <w:color w:val="0563C1"/>
          <w:sz w:val="22"/>
          <w:szCs w:val="22"/>
          <w:u w:val="single"/>
        </w:rPr>
        <w:t xml:space="preserve"> (</w:t>
      </w:r>
      <w:hyperlink r:id="rId381" w:history="1">
        <w:r w:rsidR="006D0792" w:rsidRPr="006D0792">
          <w:rPr>
            <w:rStyle w:val="Hyperlink"/>
            <w:rFonts w:cs="Times New Roman"/>
            <w:sz w:val="22"/>
            <w:szCs w:val="22"/>
          </w:rPr>
          <w:t>https://www.chemieunterricht.de/dc2/wasser/</w:t>
        </w:r>
      </w:hyperlink>
      <w:r w:rsidR="006D0792">
        <w:rPr>
          <w:rFonts w:cs="Times New Roman"/>
          <w:color w:val="0563C1"/>
          <w:sz w:val="22"/>
          <w:szCs w:val="22"/>
          <w:u w:val="single"/>
        </w:rPr>
        <w:t>, S</w:t>
      </w:r>
      <w:r w:rsidR="006D0792"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E9DD8F1" w14:textId="24AE9DDD"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82" w:history="1">
        <w:r w:rsidRPr="00923861">
          <w:rPr>
            <w:rFonts w:cs="Times New Roman"/>
            <w:color w:val="000000"/>
            <w:sz w:val="22"/>
            <w:szCs w:val="22"/>
            <w:u w:val="single"/>
          </w:rPr>
          <w:t>Prof. Blumes Medienangebot: Kohlenhydrate (chemieunterricht.de)</w:t>
        </w:r>
      </w:hyperlink>
      <w:r w:rsidRPr="00923861">
        <w:rPr>
          <w:color w:val="000000"/>
          <w:sz w:val="22"/>
          <w:szCs w:val="22"/>
        </w:rPr>
        <w:t>)</w:t>
      </w:r>
      <w:r w:rsidRPr="00923861">
        <w:rPr>
          <w:rFonts w:cs="Times New Roman"/>
          <w:color w:val="0563C1"/>
          <w:sz w:val="22"/>
          <w:szCs w:val="22"/>
          <w:u w:val="single"/>
        </w:rPr>
        <w:t xml:space="preserve"> (</w:t>
      </w:r>
      <w:hyperlink r:id="rId383" w:history="1">
        <w:r w:rsidR="007428DD" w:rsidRPr="007428DD">
          <w:rPr>
            <w:rStyle w:val="Hyperlink"/>
            <w:rFonts w:cs="Times New Roman"/>
            <w:sz w:val="22"/>
            <w:szCs w:val="22"/>
          </w:rPr>
          <w:t>https://www.chemieunterricht.de/dc2/kh/mb-fotored.htm</w:t>
        </w:r>
      </w:hyperlink>
      <w:r w:rsidR="007428DD">
        <w:rPr>
          <w:rFonts w:cs="Times New Roman"/>
          <w:color w:val="0563C1"/>
          <w:sz w:val="22"/>
          <w:szCs w:val="22"/>
          <w:u w:val="single"/>
        </w:rPr>
        <w:t>, S</w:t>
      </w:r>
      <w:r w:rsidR="007428DD"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7898747B" w14:textId="7C71ED9E"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84" w:anchor="citros_c" w:history="1">
        <w:r w:rsidRPr="00923861">
          <w:rPr>
            <w:rFonts w:cs="Times New Roman"/>
            <w:color w:val="000000"/>
            <w:sz w:val="22"/>
            <w:szCs w:val="22"/>
            <w:u w:val="single"/>
          </w:rPr>
          <w:t>Prof. Blumes Medienangebot: Studienmaterialien für Umweltwissenschaften (chemieunterricht.de)</w:t>
        </w:r>
      </w:hyperlink>
      <w:r w:rsidRPr="00923861">
        <w:rPr>
          <w:rFonts w:cs="Times New Roman"/>
          <w:color w:val="0563C1"/>
          <w:sz w:val="22"/>
          <w:szCs w:val="22"/>
          <w:u w:val="single"/>
        </w:rPr>
        <w:t xml:space="preserve"> (</w:t>
      </w:r>
      <w:hyperlink r:id="rId385" w:anchor="citros_c" w:history="1">
        <w:r w:rsidR="007428DD" w:rsidRPr="007428DD">
          <w:rPr>
            <w:rStyle w:val="Hyperlink"/>
            <w:rFonts w:cs="Times New Roman"/>
            <w:sz w:val="22"/>
            <w:szCs w:val="22"/>
          </w:rPr>
          <w:t>https://www.chemieunterricht.de/dc2/wsu-bclm/kap_03a.htm#citros_c</w:t>
        </w:r>
      </w:hyperlink>
      <w:r w:rsidR="007428DD">
        <w:rPr>
          <w:rFonts w:cs="Times New Roman"/>
          <w:color w:val="0563C1"/>
          <w:sz w:val="22"/>
          <w:szCs w:val="22"/>
          <w:u w:val="single"/>
        </w:rPr>
        <w:t>, S</w:t>
      </w:r>
      <w:r w:rsidR="007428DD"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BB99836" w14:textId="1C2D0E7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86" w:history="1">
        <w:r w:rsidRPr="00923861">
          <w:rPr>
            <w:rFonts w:cs="Times New Roman"/>
            <w:color w:val="000000"/>
            <w:sz w:val="22"/>
            <w:szCs w:val="22"/>
            <w:u w:val="single"/>
          </w:rPr>
          <w:t>Prof. Blumes Medienangebot: Ascorbinsäure, Vitamin C (chemieunterricht.de)</w:t>
        </w:r>
      </w:hyperlink>
      <w:r w:rsidRPr="00923861">
        <w:rPr>
          <w:rFonts w:cs="Times New Roman"/>
          <w:color w:val="0563C1"/>
          <w:sz w:val="22"/>
          <w:szCs w:val="22"/>
          <w:u w:val="single"/>
        </w:rPr>
        <w:t xml:space="preserve"> (</w:t>
      </w:r>
      <w:hyperlink r:id="rId387" w:history="1">
        <w:r w:rsidR="00DF5A92" w:rsidRPr="00DF5A92">
          <w:rPr>
            <w:rStyle w:val="Hyperlink"/>
            <w:rFonts w:cs="Times New Roman"/>
            <w:sz w:val="22"/>
            <w:szCs w:val="22"/>
          </w:rPr>
          <w:t>https://www.chemieunterricht.de/dc2/asch2/biochem.htm</w:t>
        </w:r>
      </w:hyperlink>
      <w:r w:rsidR="00DF5A92">
        <w:rPr>
          <w:rFonts w:cs="Times New Roman"/>
          <w:color w:val="0563C1"/>
          <w:sz w:val="22"/>
          <w:szCs w:val="22"/>
          <w:u w:val="single"/>
        </w:rPr>
        <w:t>, S</w:t>
      </w:r>
      <w:r w:rsidR="00DF5A92"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6A10F71A" w14:textId="759B73F5"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88" w:history="1">
        <w:r w:rsidRPr="00923861">
          <w:rPr>
            <w:rFonts w:cs="Times New Roman"/>
            <w:color w:val="000000"/>
            <w:sz w:val="22"/>
            <w:szCs w:val="22"/>
            <w:u w:val="single"/>
          </w:rPr>
          <w:t>Prof. Blumes Tipp des Monats (chemieunterricht.de)</w:t>
        </w:r>
      </w:hyperlink>
      <w:r w:rsidRPr="00923861">
        <w:rPr>
          <w:rFonts w:cs="Times New Roman"/>
          <w:color w:val="0563C1"/>
          <w:sz w:val="22"/>
          <w:szCs w:val="22"/>
          <w:u w:val="single"/>
        </w:rPr>
        <w:t xml:space="preserve"> (</w:t>
      </w:r>
      <w:hyperlink r:id="rId389" w:history="1">
        <w:r w:rsidR="00DF5A92" w:rsidRPr="00DF5A92">
          <w:rPr>
            <w:rStyle w:val="Hyperlink"/>
            <w:rFonts w:cs="Times New Roman"/>
            <w:sz w:val="22"/>
            <w:szCs w:val="22"/>
          </w:rPr>
          <w:t>https://www.chemieunterricht.de/dc2/tip/10_13.htm</w:t>
        </w:r>
      </w:hyperlink>
      <w:r w:rsidR="00DF5A92">
        <w:rPr>
          <w:rFonts w:cs="Times New Roman"/>
          <w:color w:val="0563C1"/>
          <w:sz w:val="22"/>
          <w:szCs w:val="22"/>
          <w:u w:val="single"/>
        </w:rPr>
        <w:t>, S</w:t>
      </w:r>
      <w:r w:rsidR="00DF5A92"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27E49616" w14:textId="3BFEEB5F"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390" w:history="1">
        <w:r w:rsidRPr="00923861">
          <w:rPr>
            <w:rFonts w:cs="Times New Roman"/>
            <w:color w:val="000000"/>
            <w:sz w:val="22"/>
            <w:szCs w:val="22"/>
            <w:u w:val="single"/>
          </w:rPr>
          <w:t>Prof. Blumes Medienangebot: Elektrochemie (chemieunterricht.de)</w:t>
        </w:r>
      </w:hyperlink>
      <w:r w:rsidRPr="00923861">
        <w:rPr>
          <w:rFonts w:cs="Times New Roman"/>
          <w:color w:val="0563C1"/>
          <w:sz w:val="22"/>
          <w:szCs w:val="22"/>
          <w:u w:val="single"/>
        </w:rPr>
        <w:t xml:space="preserve"> (</w:t>
      </w:r>
      <w:hyperlink r:id="rId391" w:history="1">
        <w:r w:rsidR="00DF5A92" w:rsidRPr="00DF5A92">
          <w:rPr>
            <w:rStyle w:val="Hyperlink"/>
            <w:rFonts w:cs="Times New Roman"/>
            <w:sz w:val="22"/>
            <w:szCs w:val="22"/>
          </w:rPr>
          <w:t>https://www.chemieunterricht.de/dc2/echemie/inhalt1.htm</w:t>
        </w:r>
      </w:hyperlink>
      <w:r w:rsidR="00DF5A92">
        <w:rPr>
          <w:rFonts w:cs="Times New Roman"/>
          <w:color w:val="0563C1"/>
          <w:sz w:val="22"/>
          <w:szCs w:val="22"/>
          <w:u w:val="single"/>
        </w:rPr>
        <w:t>, S</w:t>
      </w:r>
      <w:r w:rsidR="00DF5A92"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075E8437" w14:textId="5780D71F"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392" w:history="1">
        <w:r w:rsidRPr="00923861">
          <w:rPr>
            <w:rFonts w:cs="Times New Roman"/>
            <w:color w:val="000000"/>
            <w:sz w:val="22"/>
            <w:szCs w:val="22"/>
            <w:u w:val="single"/>
          </w:rPr>
          <w:t>Reduktion (seilnacht.com)</w:t>
        </w:r>
      </w:hyperlink>
      <w:r w:rsidRPr="00923861">
        <w:rPr>
          <w:rFonts w:cs="Times New Roman"/>
          <w:color w:val="0563C1"/>
          <w:sz w:val="22"/>
          <w:szCs w:val="22"/>
          <w:u w:val="single"/>
        </w:rPr>
        <w:t xml:space="preserve"> (</w:t>
      </w:r>
      <w:hyperlink r:id="rId393" w:history="1">
        <w:r w:rsidR="004E0F91" w:rsidRPr="004E0F91">
          <w:rPr>
            <w:rStyle w:val="Hyperlink"/>
            <w:rFonts w:cs="Times New Roman"/>
            <w:sz w:val="22"/>
            <w:szCs w:val="22"/>
          </w:rPr>
          <w:t>https://seilnacht.com/Lexikon/hochofen.html</w:t>
        </w:r>
      </w:hyperlink>
      <w:r w:rsidR="004E0F91">
        <w:rPr>
          <w:rFonts w:cs="Times New Roman"/>
          <w:color w:val="0563C1"/>
          <w:sz w:val="22"/>
          <w:szCs w:val="22"/>
          <w:u w:val="single"/>
        </w:rPr>
        <w:t>, S</w:t>
      </w:r>
      <w:r w:rsidR="004E0F91"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5002EAA0" w14:textId="5CD8BE7B"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color w:val="000000"/>
          <w:sz w:val="22"/>
          <w:szCs w:val="22"/>
        </w:rPr>
      </w:pPr>
      <w:hyperlink r:id="rId394" w:history="1">
        <w:r w:rsidRPr="00923861">
          <w:rPr>
            <w:rFonts w:cs="Times New Roman"/>
            <w:color w:val="000000"/>
            <w:sz w:val="22"/>
            <w:szCs w:val="22"/>
            <w:u w:val="single"/>
          </w:rPr>
          <w:t>Prof. Blumes Medienangebot: Chemische Gleichgewichte und Massenwirkungsgesetz (chemieunterricht.de)</w:t>
        </w:r>
      </w:hyperlink>
      <w:r w:rsidRPr="00923861">
        <w:rPr>
          <w:rFonts w:cs="Times New Roman"/>
          <w:color w:val="0563C1"/>
          <w:sz w:val="22"/>
          <w:szCs w:val="22"/>
          <w:u w:val="single"/>
        </w:rPr>
        <w:t xml:space="preserve"> (</w:t>
      </w:r>
      <w:hyperlink r:id="rId395" w:history="1">
        <w:r w:rsidR="004E0F91" w:rsidRPr="004E0F91">
          <w:rPr>
            <w:rStyle w:val="Hyperlink"/>
            <w:rFonts w:cs="Times New Roman"/>
            <w:sz w:val="22"/>
            <w:szCs w:val="22"/>
          </w:rPr>
          <w:t>https://www.chemieunterricht.de/dc2/mwg/g-feo_co.htm</w:t>
        </w:r>
      </w:hyperlink>
      <w:r w:rsidR="004E0F91">
        <w:rPr>
          <w:rFonts w:cs="Times New Roman"/>
          <w:color w:val="0563C1"/>
          <w:sz w:val="22"/>
          <w:szCs w:val="22"/>
          <w:u w:val="single"/>
        </w:rPr>
        <w:t>, S</w:t>
      </w:r>
      <w:r w:rsidR="004E0F91"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1AEFE241" w14:textId="3A8EB738" w:rsidR="00C73636" w:rsidRPr="00540177" w:rsidRDefault="0039465C"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96" w:history="1">
        <w:r w:rsidRPr="0039465C">
          <w:rPr>
            <w:rStyle w:val="Hyperlink"/>
          </w:rPr>
          <w:t>Experiment zur Wasserqualität - Siemens-Stiftung</w:t>
        </w:r>
      </w:hyperlink>
      <w:r w:rsidR="00923861" w:rsidRPr="00540177">
        <w:rPr>
          <w:sz w:val="22"/>
          <w:szCs w:val="22"/>
        </w:rPr>
        <w:t xml:space="preserve"> </w:t>
      </w:r>
      <w:r w:rsidR="00C73636" w:rsidRPr="00540177">
        <w:rPr>
          <w:rFonts w:cs="Times New Roman"/>
          <w:color w:val="0563C1"/>
          <w:sz w:val="22"/>
          <w:szCs w:val="22"/>
          <w:u w:val="single"/>
        </w:rPr>
        <w:t>(</w:t>
      </w:r>
      <w:hyperlink r:id="rId397" w:history="1">
        <w:r w:rsidRPr="00540177">
          <w:rPr>
            <w:rStyle w:val="Hyperlink"/>
            <w:rFonts w:cs="Times New Roman"/>
            <w:sz w:val="22"/>
            <w:szCs w:val="22"/>
          </w:rPr>
          <w:t>https://medienportal.siemens-stiftung.org/de/wasser-experimente-zur-wasserqualitaet-lehrerinfo-108132</w:t>
        </w:r>
      </w:hyperlink>
      <w:r w:rsidRPr="00540177">
        <w:rPr>
          <w:rFonts w:cs="Times New Roman"/>
          <w:color w:val="0563C1"/>
          <w:sz w:val="22"/>
          <w:szCs w:val="22"/>
          <w:u w:val="single"/>
        </w:rPr>
        <w:t xml:space="preserve">, Stand </w:t>
      </w:r>
      <w:r w:rsidR="00C73636" w:rsidRPr="00540177">
        <w:rPr>
          <w:rFonts w:cs="Times New Roman"/>
          <w:color w:val="0563C1"/>
          <w:sz w:val="22"/>
          <w:szCs w:val="22"/>
          <w:u w:val="single"/>
        </w:rPr>
        <w:t>12.10.2023)</w:t>
      </w:r>
    </w:p>
    <w:p w14:paraId="7FC7A130" w14:textId="44F0DC07"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398" w:history="1">
        <w:r w:rsidRPr="00590008">
          <w:rPr>
            <w:rStyle w:val="Hyperlink"/>
            <w:rFonts w:cs="Times New Roman"/>
            <w:sz w:val="22"/>
            <w:szCs w:val="22"/>
          </w:rPr>
          <w:t xml:space="preserve">Mikroplastik </w:t>
        </w:r>
        <w:r w:rsidR="00F27BE8" w:rsidRPr="00590008">
          <w:rPr>
            <w:rStyle w:val="Hyperlink"/>
            <w:rFonts w:cs="Times New Roman"/>
            <w:sz w:val="22"/>
            <w:szCs w:val="22"/>
          </w:rPr>
          <w:t>– ein fast unsichtbares Problem</w:t>
        </w:r>
        <w:r w:rsidR="00590008" w:rsidRPr="00590008">
          <w:rPr>
            <w:rStyle w:val="Hyperlink"/>
            <w:rFonts w:cs="Times New Roman"/>
            <w:sz w:val="22"/>
            <w:szCs w:val="22"/>
          </w:rPr>
          <w:t xml:space="preserve"> (planet-wissen.de)</w:t>
        </w:r>
      </w:hyperlink>
      <w:r w:rsidRPr="00923861">
        <w:rPr>
          <w:rFonts w:cs="Times New Roman"/>
          <w:color w:val="0563C1"/>
          <w:sz w:val="22"/>
          <w:szCs w:val="22"/>
          <w:u w:val="single"/>
        </w:rPr>
        <w:t xml:space="preserve"> (</w:t>
      </w:r>
      <w:hyperlink r:id="rId399" w:history="1">
        <w:r w:rsidR="00590008" w:rsidRPr="00590008">
          <w:rPr>
            <w:rStyle w:val="Hyperlink"/>
            <w:rFonts w:cs="Times New Roman"/>
            <w:sz w:val="22"/>
            <w:szCs w:val="22"/>
          </w:rPr>
          <w:t>https://www.planet-wissen.de/technik/werkstoffe/kunststoff/mikroplastik-162.html</w:t>
        </w:r>
      </w:hyperlink>
      <w:r w:rsidR="00590008">
        <w:rPr>
          <w:rFonts w:cs="Times New Roman"/>
          <w:color w:val="0563C1"/>
          <w:sz w:val="22"/>
          <w:szCs w:val="22"/>
          <w:u w:val="single"/>
        </w:rPr>
        <w:t>, S</w:t>
      </w:r>
      <w:r w:rsidR="00590008" w:rsidRPr="00923861">
        <w:rPr>
          <w:rFonts w:cs="Times New Roman"/>
          <w:color w:val="0563C1"/>
          <w:sz w:val="22"/>
          <w:szCs w:val="22"/>
          <w:u w:val="single"/>
        </w:rPr>
        <w:t xml:space="preserve">tand </w:t>
      </w:r>
      <w:r w:rsidR="00763583">
        <w:rPr>
          <w:rFonts w:cs="Times New Roman"/>
          <w:color w:val="0563C1"/>
          <w:sz w:val="22"/>
          <w:szCs w:val="22"/>
          <w:u w:val="single"/>
        </w:rPr>
        <w:t>06</w:t>
      </w:r>
      <w:r w:rsidRPr="00923861">
        <w:rPr>
          <w:rFonts w:cs="Times New Roman"/>
          <w:color w:val="0563C1"/>
          <w:sz w:val="22"/>
          <w:szCs w:val="22"/>
          <w:u w:val="single"/>
        </w:rPr>
        <w:t>.</w:t>
      </w:r>
      <w:r w:rsidR="00763583">
        <w:rPr>
          <w:rFonts w:cs="Times New Roman"/>
          <w:color w:val="0563C1"/>
          <w:sz w:val="22"/>
          <w:szCs w:val="22"/>
          <w:u w:val="single"/>
        </w:rPr>
        <w:t>12</w:t>
      </w:r>
      <w:r w:rsidRPr="00923861">
        <w:rPr>
          <w:rFonts w:cs="Times New Roman"/>
          <w:color w:val="0563C1"/>
          <w:sz w:val="22"/>
          <w:szCs w:val="22"/>
          <w:u w:val="single"/>
        </w:rPr>
        <w:t>.</w:t>
      </w:r>
      <w:r w:rsidR="00763583" w:rsidRPr="00923861">
        <w:rPr>
          <w:rFonts w:cs="Times New Roman"/>
          <w:color w:val="0563C1"/>
          <w:sz w:val="22"/>
          <w:szCs w:val="22"/>
          <w:u w:val="single"/>
        </w:rPr>
        <w:t>202</w:t>
      </w:r>
      <w:r w:rsidR="00763583">
        <w:rPr>
          <w:rFonts w:cs="Times New Roman"/>
          <w:color w:val="0563C1"/>
          <w:sz w:val="22"/>
          <w:szCs w:val="22"/>
          <w:u w:val="single"/>
        </w:rPr>
        <w:t>4</w:t>
      </w:r>
      <w:r w:rsidRPr="00923861">
        <w:rPr>
          <w:rFonts w:cs="Times New Roman"/>
          <w:color w:val="0563C1"/>
          <w:sz w:val="22"/>
          <w:szCs w:val="22"/>
          <w:u w:val="single"/>
        </w:rPr>
        <w:t>)</w:t>
      </w:r>
    </w:p>
    <w:p w14:paraId="287FBCE1" w14:textId="70AFB716"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00" w:history="1">
        <w:r w:rsidRPr="00923861">
          <w:rPr>
            <w:rFonts w:cs="Times New Roman"/>
            <w:color w:val="000000"/>
            <w:sz w:val="22"/>
            <w:szCs w:val="22"/>
            <w:u w:val="single"/>
          </w:rPr>
          <w:t>Boden ist wertvoll | Umwelt im Unterricht: Materialien und Service für Lehrkräfte – BMUV-Bildungsservice | Umwelt im Unterricht (umwelt-im-unterricht.de)</w:t>
        </w:r>
      </w:hyperlink>
      <w:r w:rsidRPr="00923861">
        <w:rPr>
          <w:rFonts w:cs="Times New Roman"/>
          <w:color w:val="0563C1"/>
          <w:sz w:val="22"/>
          <w:szCs w:val="22"/>
          <w:u w:val="single"/>
        </w:rPr>
        <w:t xml:space="preserve"> (</w:t>
      </w:r>
      <w:hyperlink r:id="rId401" w:history="1">
        <w:r w:rsidR="006676EE" w:rsidRPr="006676EE">
          <w:rPr>
            <w:rStyle w:val="Hyperlink"/>
            <w:rFonts w:cs="Times New Roman"/>
            <w:sz w:val="22"/>
            <w:szCs w:val="22"/>
          </w:rPr>
          <w:t>https://www.umwelt-im-unterricht.de/wochenthemen/boden-ist-wertvoll/</w:t>
        </w:r>
      </w:hyperlink>
      <w:r w:rsidR="00C91DAC">
        <w:rPr>
          <w:rFonts w:cs="Times New Roman"/>
          <w:color w:val="0563C1"/>
          <w:sz w:val="22"/>
          <w:szCs w:val="22"/>
          <w:u w:val="single"/>
        </w:rPr>
        <w:t>, S</w:t>
      </w:r>
      <w:r w:rsidR="00C91DAC"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77DC2C1" w14:textId="498D0F3A"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02" w:history="1">
        <w:r w:rsidRPr="00923861">
          <w:rPr>
            <w:rFonts w:cs="Times New Roman"/>
            <w:color w:val="000000"/>
            <w:sz w:val="22"/>
            <w:szCs w:val="22"/>
            <w:u w:val="single"/>
          </w:rPr>
          <w:t>Materialien für den Unterricht : LANUV FIS (nrw.de)</w:t>
        </w:r>
      </w:hyperlink>
      <w:r w:rsidRPr="00923861">
        <w:rPr>
          <w:rFonts w:cs="Times New Roman"/>
          <w:color w:val="0563C1"/>
          <w:sz w:val="22"/>
          <w:szCs w:val="22"/>
          <w:u w:val="single"/>
        </w:rPr>
        <w:t xml:space="preserve"> (</w:t>
      </w:r>
      <w:hyperlink r:id="rId403" w:history="1">
        <w:r w:rsidR="00C91DAC" w:rsidRPr="00C91DAC">
          <w:rPr>
            <w:rStyle w:val="Hyperlink"/>
            <w:rFonts w:cs="Times New Roman"/>
            <w:sz w:val="22"/>
            <w:szCs w:val="22"/>
          </w:rPr>
          <w:t>https://www-lanuv-fis.nrw.de/boden-fuer-alle/unterrichtsmaterialien/materialien-fuer-den-unterricht</w:t>
        </w:r>
      </w:hyperlink>
      <w:r w:rsidR="00C91DAC">
        <w:rPr>
          <w:rFonts w:cs="Times New Roman"/>
          <w:color w:val="0563C1"/>
          <w:sz w:val="22"/>
          <w:szCs w:val="22"/>
          <w:u w:val="single"/>
        </w:rPr>
        <w:t>, S</w:t>
      </w:r>
      <w:r w:rsidR="00C91DAC"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3EA536BD" w14:textId="2D287103" w:rsidR="00C73636" w:rsidRPr="00923861"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04" w:history="1">
        <w:r w:rsidRPr="00923861">
          <w:rPr>
            <w:rFonts w:cs="Times New Roman"/>
            <w:color w:val="000000"/>
            <w:sz w:val="22"/>
            <w:szCs w:val="22"/>
            <w:u w:val="single"/>
          </w:rPr>
          <w:t>Lebendiger Boden: Das Wiesen-Experiment - Umwelt - Natur - Planet Wissen (planet-wissen.de)</w:t>
        </w:r>
      </w:hyperlink>
      <w:r w:rsidRPr="00923861">
        <w:rPr>
          <w:rFonts w:cs="Times New Roman"/>
          <w:color w:val="0563C1"/>
          <w:sz w:val="22"/>
          <w:szCs w:val="22"/>
          <w:u w:val="single"/>
        </w:rPr>
        <w:t xml:space="preserve"> (</w:t>
      </w:r>
      <w:hyperlink r:id="rId405" w:history="1">
        <w:r w:rsidR="00056CAB" w:rsidRPr="00056CAB">
          <w:rPr>
            <w:rStyle w:val="Hyperlink"/>
            <w:rFonts w:cs="Times New Roman"/>
            <w:sz w:val="22"/>
            <w:szCs w:val="22"/>
          </w:rPr>
          <w:t>https://www.planet-wissen.de/natur/umwelt/lebendiger_boden/wiesen-experiment-100.html</w:t>
        </w:r>
      </w:hyperlink>
      <w:r w:rsidR="00056CAB">
        <w:rPr>
          <w:rFonts w:cs="Times New Roman"/>
          <w:color w:val="0563C1"/>
          <w:sz w:val="22"/>
          <w:szCs w:val="22"/>
          <w:u w:val="single"/>
        </w:rPr>
        <w:t>, S</w:t>
      </w:r>
      <w:r w:rsidR="00056CAB" w:rsidRPr="00923861">
        <w:rPr>
          <w:rFonts w:cs="Times New Roman"/>
          <w:color w:val="0563C1"/>
          <w:sz w:val="22"/>
          <w:szCs w:val="22"/>
          <w:u w:val="single"/>
        </w:rPr>
        <w:t xml:space="preserve">tand </w:t>
      </w:r>
      <w:r w:rsidRPr="00923861">
        <w:rPr>
          <w:rFonts w:cs="Times New Roman"/>
          <w:color w:val="0563C1"/>
          <w:sz w:val="22"/>
          <w:szCs w:val="22"/>
          <w:u w:val="single"/>
        </w:rPr>
        <w:t>12.10.2023)</w:t>
      </w:r>
    </w:p>
    <w:p w14:paraId="4C5B6803" w14:textId="77777777" w:rsidR="00BE0624" w:rsidRDefault="00BE0624"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6331B538" w14:textId="4D3383FD" w:rsidR="00C73636" w:rsidRPr="00923861"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923861">
        <w:rPr>
          <w:rFonts w:cs="Times New Roman"/>
          <w:sz w:val="22"/>
          <w:szCs w:val="22"/>
        </w:rPr>
        <w:t xml:space="preserve">Verbrennungsreaktionen: </w:t>
      </w:r>
    </w:p>
    <w:p w14:paraId="050206E8" w14:textId="2861B6E1" w:rsidR="00C73636" w:rsidRPr="00C73636" w:rsidRDefault="00C73636" w:rsidP="00C471F2">
      <w:pPr>
        <w:numPr>
          <w:ilvl w:val="0"/>
          <w:numId w:val="40"/>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06" w:anchor=":~:text=Kinder%20sollten%20Streichh%C3%B6lzer%20und%20Feuerzeuge%20nur%20im%20Beisein,wissen%20kannst%2C%20wie%20gro%C3%9F%20die%20Flamme%20sein%20wird." w:history="1">
        <w:r w:rsidRPr="00C73636">
          <w:rPr>
            <w:rFonts w:cs="Times New Roman"/>
            <w:color w:val="0563C1"/>
            <w:sz w:val="22"/>
            <w:szCs w:val="22"/>
            <w:u w:val="single"/>
          </w:rPr>
          <w:t>Vorsicht im Umgang mit Feuer - Medienwerkstatt-Wissen © 2006-2023 Medienwerkstatt (medienwerkstatt-online.de)</w:t>
        </w:r>
      </w:hyperlink>
      <w:r w:rsidRPr="00C73636">
        <w:rPr>
          <w:rFonts w:cs="Times New Roman"/>
          <w:color w:val="0563C1"/>
          <w:sz w:val="22"/>
          <w:szCs w:val="22"/>
          <w:u w:val="single"/>
        </w:rPr>
        <w:t xml:space="preserve"> (</w:t>
      </w:r>
      <w:hyperlink r:id="rId407" w:anchor=":~:text=Kinder%20sollten%20Streichh%C3%B6lzer%20und%20Feuerzeuge%20nur%20im%20Beisein,wissen%20kannst%2C%20wie%20gro%C3%9F%20die%20Flamme%20sein%20wird." w:history="1">
        <w:r w:rsidR="00D22093" w:rsidRPr="00D22093">
          <w:rPr>
            <w:rStyle w:val="Hyperlink"/>
            <w:rFonts w:cs="Times New Roman"/>
            <w:sz w:val="22"/>
            <w:szCs w:val="22"/>
          </w:rPr>
          <w:t>https://medienwerkstatt-online.de/lws_wissen/vorlagen/showcard.php?id=1394#:~:text=Kinder%20sollten%20Streichh%C3%B6lzer%20und%20Feuerzeuge%20nur%20im%20Beisein,wissen%20kannst%2C%20wie%20gro%C3%9F%20die%20Flamme%20sein%20wird.</w:t>
        </w:r>
      </w:hyperlink>
      <w:r w:rsidR="005C689B">
        <w:rPr>
          <w:rFonts w:cs="Times New Roman"/>
          <w:color w:val="0563C1"/>
          <w:sz w:val="22"/>
          <w:szCs w:val="22"/>
          <w:u w:val="single"/>
        </w:rPr>
        <w:t>, S</w:t>
      </w:r>
      <w:r w:rsidR="005C689B"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6B313683" w14:textId="513AB07F"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408" w:anchor="was-sie-beim-umgang-mit-offenem-feuer-befolgen-sollten" w:history="1">
        <w:r w:rsidRPr="00C73636">
          <w:rPr>
            <w:rFonts w:cs="Times New Roman"/>
            <w:color w:val="0563C1"/>
            <w:sz w:val="22"/>
            <w:szCs w:val="22"/>
            <w:u w:val="single"/>
          </w:rPr>
          <w:t>Lagerfeuer, Feuerschalen | Umweltbundesamt</w:t>
        </w:r>
      </w:hyperlink>
      <w:r w:rsidRPr="00C73636">
        <w:rPr>
          <w:rFonts w:cs="Times New Roman"/>
          <w:sz w:val="22"/>
          <w:szCs w:val="22"/>
        </w:rPr>
        <w:t xml:space="preserve">; </w:t>
      </w:r>
      <w:hyperlink r:id="rId409" w:history="1">
        <w:r w:rsidRPr="00C73636">
          <w:rPr>
            <w:rFonts w:cs="Times New Roman"/>
            <w:color w:val="0563C1"/>
            <w:sz w:val="22"/>
            <w:szCs w:val="22"/>
            <w:u w:val="single"/>
          </w:rPr>
          <w:t>Richtig Lagerfeuer machen in 6 Schritten - Bergwelten</w:t>
        </w:r>
      </w:hyperlink>
      <w:r w:rsidRPr="00C73636">
        <w:rPr>
          <w:rFonts w:cs="Times New Roman"/>
          <w:color w:val="0563C1"/>
          <w:sz w:val="22"/>
          <w:szCs w:val="22"/>
          <w:u w:val="single"/>
        </w:rPr>
        <w:t xml:space="preserve"> (</w:t>
      </w:r>
      <w:hyperlink r:id="rId410" w:anchor="was-sie-beim-umgang-mit-offenem-feuer-befolgen-sollten" w:history="1">
        <w:r w:rsidR="009E2256" w:rsidRPr="009E2256">
          <w:rPr>
            <w:rStyle w:val="Hyperlink"/>
            <w:rFonts w:cs="Times New Roman"/>
            <w:sz w:val="22"/>
            <w:szCs w:val="22"/>
          </w:rPr>
          <w:t>https://www.umweltbundesamt.de/umwelttipps-fuer-den-alltag/garten-freizeit/lagerfeuer-feuerschalen#was-sie-beim-umgang-mit-offenem-feuer-befolgen-sollten</w:t>
        </w:r>
      </w:hyperlink>
      <w:r w:rsidR="009E2256">
        <w:rPr>
          <w:rFonts w:cs="Times New Roman"/>
          <w:color w:val="0563C1"/>
          <w:sz w:val="22"/>
          <w:szCs w:val="22"/>
          <w:u w:val="single"/>
        </w:rPr>
        <w:t>, S</w:t>
      </w:r>
      <w:r w:rsidR="009E2256"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5A053467" w14:textId="69DC2D05"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411" w:history="1">
        <w:r w:rsidRPr="00C73636">
          <w:rPr>
            <w:rFonts w:cs="Times New Roman"/>
            <w:color w:val="0563C1"/>
            <w:sz w:val="22"/>
            <w:szCs w:val="22"/>
            <w:u w:val="single"/>
          </w:rPr>
          <w:t>Brennbare und nicht brennbare Stoffe Versuche Experimente (worksheets.de)</w:t>
        </w:r>
      </w:hyperlink>
      <w:r w:rsidRPr="00C73636">
        <w:rPr>
          <w:rFonts w:cs="Times New Roman"/>
          <w:color w:val="0563C1"/>
          <w:sz w:val="22"/>
          <w:szCs w:val="22"/>
          <w:u w:val="single"/>
        </w:rPr>
        <w:t xml:space="preserve"> (</w:t>
      </w:r>
      <w:hyperlink r:id="rId412" w:history="1">
        <w:r w:rsidR="009E2256" w:rsidRPr="009E2256">
          <w:rPr>
            <w:rStyle w:val="Hyperlink"/>
            <w:rFonts w:cs="Times New Roman"/>
            <w:sz w:val="22"/>
            <w:szCs w:val="22"/>
          </w:rPr>
          <w:t>http://www.worksheets.de/html/brennbare_und_nicht_brennbare_.html</w:t>
        </w:r>
      </w:hyperlink>
      <w:r w:rsidR="00681607">
        <w:rPr>
          <w:rFonts w:cs="Times New Roman"/>
          <w:color w:val="0563C1"/>
          <w:sz w:val="22"/>
          <w:szCs w:val="22"/>
          <w:u w:val="single"/>
        </w:rPr>
        <w:t>, S</w:t>
      </w:r>
      <w:r w:rsidR="00681607"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14B83427" w14:textId="29F74113" w:rsidR="00C73636" w:rsidRPr="00C73636" w:rsidRDefault="00681607"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413">
        <w:r>
          <w:rPr>
            <w:color w:val="0563C1"/>
            <w:sz w:val="22"/>
            <w:szCs w:val="22"/>
            <w:u w:val="single"/>
          </w:rPr>
          <w:t>Was brennt denn da</w:t>
        </w:r>
        <w:r w:rsidR="00507338">
          <w:rPr>
            <w:color w:val="0563C1"/>
            <w:sz w:val="22"/>
            <w:szCs w:val="22"/>
            <w:u w:val="single"/>
          </w:rPr>
          <w:t>? Die springende Flamme A</w:t>
        </w:r>
        <w:r w:rsidR="00C73636" w:rsidRPr="00C73636">
          <w:rPr>
            <w:color w:val="0563C1"/>
            <w:sz w:val="22"/>
            <w:szCs w:val="22"/>
            <w:u w:val="single"/>
          </w:rPr>
          <w:t>B (uni-goettingen.de)</w:t>
        </w:r>
      </w:hyperlink>
      <w:r w:rsidR="00C73636" w:rsidRPr="00C73636">
        <w:rPr>
          <w:sz w:val="22"/>
          <w:szCs w:val="22"/>
        </w:rPr>
        <w:t xml:space="preserve"> (</w:t>
      </w:r>
      <w:hyperlink r:id="rId414" w:history="1">
        <w:r w:rsidR="00507338" w:rsidRPr="00507338">
          <w:rPr>
            <w:rStyle w:val="Hyperlink"/>
            <w:sz w:val="22"/>
            <w:szCs w:val="22"/>
          </w:rPr>
          <w:t>http://www.unterrichtsmaterialien-chemie.uni-goettingen.de/material/5-6/V5-28.pdf</w:t>
        </w:r>
      </w:hyperlink>
      <w:r w:rsidR="00507338">
        <w:rPr>
          <w:sz w:val="22"/>
          <w:szCs w:val="22"/>
        </w:rPr>
        <w:t>, S</w:t>
      </w:r>
      <w:r w:rsidR="00507338" w:rsidRPr="00C73636">
        <w:rPr>
          <w:sz w:val="22"/>
          <w:szCs w:val="22"/>
        </w:rPr>
        <w:t xml:space="preserve">tand </w:t>
      </w:r>
      <w:r w:rsidR="00C73636" w:rsidRPr="00C73636">
        <w:rPr>
          <w:sz w:val="22"/>
          <w:szCs w:val="22"/>
        </w:rPr>
        <w:t>17.07.2023)</w:t>
      </w:r>
    </w:p>
    <w:p w14:paraId="79B582BF" w14:textId="23415E27"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415" w:history="1">
        <w:r w:rsidRPr="00C73636">
          <w:rPr>
            <w:rFonts w:cs="Times New Roman"/>
            <w:color w:val="0563C1"/>
            <w:sz w:val="22"/>
            <w:szCs w:val="22"/>
            <w:u w:val="single"/>
          </w:rPr>
          <w:t>Prof. Blumes Medienangebot: Chemie für Grundschule und Chemie-Eingangsunterricht – Versuche (chemieunterricht.de)</w:t>
        </w:r>
      </w:hyperlink>
      <w:r w:rsidRPr="00C73636">
        <w:rPr>
          <w:rFonts w:cs="Times New Roman"/>
          <w:color w:val="0563C1"/>
          <w:sz w:val="22"/>
          <w:szCs w:val="22"/>
          <w:u w:val="single"/>
        </w:rPr>
        <w:t xml:space="preserve"> (</w:t>
      </w:r>
      <w:hyperlink r:id="rId416" w:history="1">
        <w:r w:rsidR="0086533C" w:rsidRPr="0086533C">
          <w:rPr>
            <w:rStyle w:val="Hyperlink"/>
            <w:rFonts w:cs="Times New Roman"/>
            <w:sz w:val="22"/>
            <w:szCs w:val="22"/>
          </w:rPr>
          <w:t>https://www.chemieunterricht.de/dc2/grundsch/versuche/gs-v-070.htm</w:t>
        </w:r>
      </w:hyperlink>
      <w:r w:rsidR="0086533C">
        <w:rPr>
          <w:rFonts w:cs="Times New Roman"/>
          <w:color w:val="0563C1"/>
          <w:sz w:val="22"/>
          <w:szCs w:val="22"/>
          <w:u w:val="single"/>
        </w:rPr>
        <w:t>, S</w:t>
      </w:r>
      <w:r w:rsidR="0086533C"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365DDA3" w14:textId="6E698072"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417" w:history="1">
        <w:r w:rsidRPr="00C73636">
          <w:rPr>
            <w:rFonts w:cs="Times New Roman"/>
            <w:color w:val="0563C1"/>
            <w:sz w:val="22"/>
            <w:szCs w:val="22"/>
            <w:u w:val="single"/>
          </w:rPr>
          <w:t>Kerze löschen ohne pusten! - Wärmeleitfähigkeit - YouTube</w:t>
        </w:r>
      </w:hyperlink>
      <w:r w:rsidRPr="00C73636">
        <w:rPr>
          <w:rFonts w:cs="Times New Roman"/>
          <w:color w:val="0563C1"/>
          <w:sz w:val="22"/>
          <w:szCs w:val="22"/>
          <w:u w:val="single"/>
        </w:rPr>
        <w:t xml:space="preserve"> (</w:t>
      </w:r>
      <w:hyperlink r:id="rId418" w:history="1">
        <w:r w:rsidR="002E7C94" w:rsidRPr="002E7C94">
          <w:rPr>
            <w:rStyle w:val="Hyperlink"/>
            <w:rFonts w:cs="Times New Roman"/>
            <w:sz w:val="22"/>
            <w:szCs w:val="22"/>
          </w:rPr>
          <w:t>https://www.youtube.com/watch?v=HGcUW4e56Tk</w:t>
        </w:r>
      </w:hyperlink>
      <w:r w:rsidR="002E7C94">
        <w:rPr>
          <w:rFonts w:cs="Times New Roman"/>
          <w:color w:val="0563C1"/>
          <w:sz w:val="22"/>
          <w:szCs w:val="22"/>
          <w:u w:val="single"/>
        </w:rPr>
        <w:t>, S</w:t>
      </w:r>
      <w:r w:rsidR="002E7C94"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35F4809F" w14:textId="68C0A649"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19" w:history="1">
        <w:r w:rsidRPr="00C73636">
          <w:rPr>
            <w:rFonts w:cs="Times New Roman"/>
            <w:color w:val="0563C1"/>
            <w:sz w:val="22"/>
            <w:szCs w:val="22"/>
            <w:u w:val="single"/>
          </w:rPr>
          <w:t>Forscherfrosch-Blog: Experimente zum Verbrennungsdreieck</w:t>
        </w:r>
      </w:hyperlink>
      <w:r w:rsidRPr="00C73636">
        <w:rPr>
          <w:rFonts w:cs="Times New Roman"/>
          <w:color w:val="0563C1"/>
          <w:sz w:val="22"/>
          <w:szCs w:val="22"/>
          <w:u w:val="single"/>
        </w:rPr>
        <w:t xml:space="preserve"> (</w:t>
      </w:r>
      <w:hyperlink r:id="rId420" w:history="1">
        <w:r w:rsidR="002E7C94" w:rsidRPr="002E7C94">
          <w:rPr>
            <w:rStyle w:val="Hyperlink"/>
            <w:rFonts w:cs="Times New Roman"/>
            <w:sz w:val="22"/>
            <w:szCs w:val="22"/>
          </w:rPr>
          <w:t>https://www.forscherfrosch.de/forscherfrosch-blog-experimente-zum-verbrennungsdreieck.html</w:t>
        </w:r>
      </w:hyperlink>
      <w:r w:rsidR="002E7C94">
        <w:rPr>
          <w:rFonts w:cs="Times New Roman"/>
          <w:color w:val="0563C1"/>
          <w:sz w:val="22"/>
          <w:szCs w:val="22"/>
          <w:u w:val="single"/>
        </w:rPr>
        <w:t>, S</w:t>
      </w:r>
      <w:r w:rsidR="002E7C94"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7FF71565" w14:textId="488F53F6"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1">
        <w:r w:rsidRPr="00C73636">
          <w:rPr>
            <w:rFonts w:cs="Times New Roman"/>
            <w:color w:val="0563C1"/>
            <w:sz w:val="22"/>
            <w:szCs w:val="22"/>
            <w:u w:val="single"/>
          </w:rPr>
          <w:t>Einen Feuerlöscher bauen | LEIFIchemie</w:t>
        </w:r>
      </w:hyperlink>
      <w:r w:rsidRPr="00C73636">
        <w:rPr>
          <w:rFonts w:cs="Times New Roman"/>
          <w:sz w:val="22"/>
          <w:szCs w:val="22"/>
        </w:rPr>
        <w:t xml:space="preserve"> (</w:t>
      </w:r>
      <w:hyperlink r:id="rId422" w:history="1">
        <w:r w:rsidR="00205280" w:rsidRPr="00205280">
          <w:rPr>
            <w:rStyle w:val="Hyperlink"/>
            <w:rFonts w:cs="Times New Roman"/>
            <w:sz w:val="22"/>
            <w:szCs w:val="22"/>
          </w:rPr>
          <w:t>https://www.leifichemie.de/saeuren-und-basen/saeuren-und-basen-auf-teilchenebene/versuche/einen-feuerloescher-bauen</w:t>
        </w:r>
      </w:hyperlink>
      <w:r w:rsidR="00205280">
        <w:rPr>
          <w:rFonts w:cs="Times New Roman"/>
          <w:sz w:val="22"/>
          <w:szCs w:val="22"/>
        </w:rPr>
        <w:t>, S</w:t>
      </w:r>
      <w:r w:rsidR="00205280" w:rsidRPr="00C73636">
        <w:rPr>
          <w:rFonts w:cs="Times New Roman"/>
          <w:sz w:val="22"/>
          <w:szCs w:val="22"/>
        </w:rPr>
        <w:t xml:space="preserve">tand </w:t>
      </w:r>
      <w:r w:rsidRPr="00C73636">
        <w:rPr>
          <w:rFonts w:cs="Times New Roman"/>
          <w:sz w:val="22"/>
          <w:szCs w:val="22"/>
        </w:rPr>
        <w:t>17.07.2023)</w:t>
      </w:r>
    </w:p>
    <w:p w14:paraId="44FCC864" w14:textId="58C5E638"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3" w:history="1">
        <w:r w:rsidRPr="00C73636">
          <w:rPr>
            <w:rFonts w:cs="Times New Roman"/>
            <w:color w:val="0563C1"/>
            <w:sz w:val="22"/>
            <w:szCs w:val="22"/>
            <w:u w:val="single"/>
          </w:rPr>
          <w:t>Achtung, Feueralarm! - KinderKinder (dguv.de)</w:t>
        </w:r>
      </w:hyperlink>
      <w:r w:rsidRPr="00C73636">
        <w:rPr>
          <w:rFonts w:cs="Times New Roman"/>
          <w:color w:val="0563C1"/>
          <w:sz w:val="22"/>
          <w:szCs w:val="22"/>
          <w:u w:val="single"/>
        </w:rPr>
        <w:t xml:space="preserve"> (</w:t>
      </w:r>
      <w:hyperlink r:id="rId424" w:history="1">
        <w:r w:rsidR="00205280" w:rsidRPr="00205280">
          <w:rPr>
            <w:rStyle w:val="Hyperlink"/>
            <w:rFonts w:cs="Times New Roman"/>
            <w:sz w:val="22"/>
            <w:szCs w:val="22"/>
          </w:rPr>
          <w:t>https://www.kinderkinder.dguv.de/achtung-feueralarm/</w:t>
        </w:r>
      </w:hyperlink>
      <w:r w:rsidR="00205280">
        <w:rPr>
          <w:rFonts w:cs="Times New Roman"/>
          <w:color w:val="0563C1"/>
          <w:sz w:val="22"/>
          <w:szCs w:val="22"/>
          <w:u w:val="single"/>
        </w:rPr>
        <w:t>, S</w:t>
      </w:r>
      <w:r w:rsidR="00205280"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30A0722E" w14:textId="134EB80D"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5" w:history="1">
        <w:r w:rsidRPr="00C73636">
          <w:rPr>
            <w:rFonts w:cs="Times New Roman"/>
            <w:color w:val="0563C1"/>
            <w:sz w:val="22"/>
            <w:szCs w:val="22"/>
            <w:u w:val="single"/>
          </w:rPr>
          <w:t>6 Brandschutzerziehung in der Kinderfeuerwehr</w:t>
        </w:r>
      </w:hyperlink>
      <w:r w:rsidRPr="00C73636">
        <w:rPr>
          <w:rFonts w:cs="Times New Roman"/>
          <w:color w:val="0563C1"/>
          <w:sz w:val="22"/>
          <w:szCs w:val="22"/>
          <w:u w:val="single"/>
        </w:rPr>
        <w:t xml:space="preserve"> (</w:t>
      </w:r>
      <w:hyperlink r:id="rId426" w:history="1">
        <w:r w:rsidR="001651CF" w:rsidRPr="001651CF">
          <w:rPr>
            <w:rStyle w:val="Hyperlink"/>
            <w:rFonts w:cs="Times New Roman"/>
            <w:sz w:val="22"/>
            <w:szCs w:val="22"/>
          </w:rPr>
          <w:t>https://www.feuerwehr.jetzt/fileadmin/user_upload/Brandschutzerziehung-in-der-Kinderfeuerwehr.pdf</w:t>
        </w:r>
      </w:hyperlink>
      <w:r w:rsidR="001651CF">
        <w:rPr>
          <w:rFonts w:cs="Times New Roman"/>
          <w:color w:val="0563C1"/>
          <w:sz w:val="22"/>
          <w:szCs w:val="22"/>
          <w:u w:val="single"/>
        </w:rPr>
        <w:t>, S</w:t>
      </w:r>
      <w:r w:rsidR="001651CF"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16491DFD" w14:textId="27E5D578"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7">
        <w:r w:rsidRPr="00C73636">
          <w:rPr>
            <w:rFonts w:cs="Times New Roman"/>
            <w:color w:val="0563C1"/>
            <w:sz w:val="22"/>
            <w:szCs w:val="22"/>
            <w:u w:val="single"/>
          </w:rPr>
          <w:t>Experimente - Unterrichtsmaterialien Chemie (uni-goettingen.de)</w:t>
        </w:r>
      </w:hyperlink>
      <w:r w:rsidRPr="00C73636">
        <w:rPr>
          <w:rFonts w:cs="Times New Roman"/>
          <w:sz w:val="22"/>
          <w:szCs w:val="22"/>
        </w:rPr>
        <w:t xml:space="preserve"> (</w:t>
      </w:r>
      <w:hyperlink r:id="rId428" w:history="1">
        <w:r w:rsidR="001651CF" w:rsidRPr="001651CF">
          <w:rPr>
            <w:rStyle w:val="Hyperlink"/>
            <w:rFonts w:cs="Times New Roman"/>
            <w:sz w:val="22"/>
            <w:szCs w:val="22"/>
          </w:rPr>
          <w:t>http://www.unterrichtsmaterialien-chemie.uni-goettingen.de/exp_neu.php?id=870</w:t>
        </w:r>
      </w:hyperlink>
      <w:r w:rsidR="00BF37F3">
        <w:rPr>
          <w:rFonts w:cs="Times New Roman"/>
          <w:sz w:val="22"/>
          <w:szCs w:val="22"/>
        </w:rPr>
        <w:t>, S</w:t>
      </w:r>
      <w:r w:rsidR="00BF37F3" w:rsidRPr="00C73636">
        <w:rPr>
          <w:rFonts w:cs="Times New Roman"/>
          <w:sz w:val="22"/>
          <w:szCs w:val="22"/>
        </w:rPr>
        <w:t xml:space="preserve">tand </w:t>
      </w:r>
      <w:r w:rsidRPr="00C73636">
        <w:rPr>
          <w:rFonts w:cs="Times New Roman"/>
          <w:sz w:val="22"/>
          <w:szCs w:val="22"/>
        </w:rPr>
        <w:t>17.07.</w:t>
      </w:r>
      <w:r w:rsidR="00BF37F3">
        <w:rPr>
          <w:rFonts w:cs="Times New Roman"/>
          <w:sz w:val="22"/>
          <w:szCs w:val="22"/>
        </w:rPr>
        <w:t>20</w:t>
      </w:r>
      <w:r w:rsidRPr="00C73636">
        <w:rPr>
          <w:rFonts w:cs="Times New Roman"/>
          <w:sz w:val="22"/>
          <w:szCs w:val="22"/>
        </w:rPr>
        <w:t>23)</w:t>
      </w:r>
    </w:p>
    <w:p w14:paraId="0E102D22" w14:textId="756A9494" w:rsidR="00C73636" w:rsidRPr="00C73636" w:rsidRDefault="00453DF3"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29">
        <w:r>
          <w:rPr>
            <w:rFonts w:cs="Times New Roman"/>
            <w:color w:val="0563C1"/>
            <w:sz w:val="22"/>
            <w:szCs w:val="22"/>
            <w:u w:val="single"/>
          </w:rPr>
          <w:t>Kann Mehl brennen? – Mehlstaubexplosion - V</w:t>
        </w:r>
        <w:r w:rsidR="00C73636" w:rsidRPr="00C73636">
          <w:rPr>
            <w:rFonts w:cs="Times New Roman"/>
            <w:color w:val="0563C1"/>
            <w:sz w:val="22"/>
            <w:szCs w:val="22"/>
            <w:u w:val="single"/>
          </w:rPr>
          <w:t>5-608.pdf (uni-goettingen.de)</w:t>
        </w:r>
      </w:hyperlink>
      <w:r w:rsidR="00C73636" w:rsidRPr="00C73636">
        <w:rPr>
          <w:rFonts w:cs="Times New Roman"/>
          <w:sz w:val="22"/>
          <w:szCs w:val="22"/>
        </w:rPr>
        <w:t xml:space="preserve"> (</w:t>
      </w:r>
      <w:hyperlink r:id="rId430" w:history="1">
        <w:r w:rsidRPr="00453DF3">
          <w:rPr>
            <w:rStyle w:val="Hyperlink"/>
            <w:rFonts w:cs="Times New Roman"/>
            <w:sz w:val="22"/>
            <w:szCs w:val="22"/>
          </w:rPr>
          <w:t>http://www.unterrichtsmaterialien-chemie.uni-goettingen.de/material/5-6/V5-608.pdf</w:t>
        </w:r>
      </w:hyperlink>
      <w:r>
        <w:rPr>
          <w:rFonts w:cs="Times New Roman"/>
          <w:sz w:val="22"/>
          <w:szCs w:val="22"/>
        </w:rPr>
        <w:t>, S</w:t>
      </w:r>
      <w:r w:rsidRPr="00C73636">
        <w:rPr>
          <w:rFonts w:cs="Times New Roman"/>
          <w:sz w:val="22"/>
          <w:szCs w:val="22"/>
        </w:rPr>
        <w:t xml:space="preserve">tand </w:t>
      </w:r>
      <w:r w:rsidR="00C73636" w:rsidRPr="00C73636">
        <w:rPr>
          <w:rFonts w:cs="Times New Roman"/>
          <w:sz w:val="22"/>
          <w:szCs w:val="22"/>
        </w:rPr>
        <w:t>24.07.2023)</w:t>
      </w:r>
    </w:p>
    <w:p w14:paraId="1DA02A00" w14:textId="14D2F737"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31">
        <w:r w:rsidRPr="00C73636">
          <w:rPr>
            <w:rFonts w:cs="Times New Roman"/>
            <w:color w:val="0563C1"/>
            <w:sz w:val="22"/>
            <w:szCs w:val="22"/>
            <w:u w:val="single"/>
          </w:rPr>
          <w:t>Experiment Teelichtexperiment - Elternbereich - Die Seite mit dem Elefanten - WDR (wdrmaus.de)</w:t>
        </w:r>
      </w:hyperlink>
      <w:r w:rsidRPr="00C73636">
        <w:rPr>
          <w:rFonts w:cs="Times New Roman"/>
          <w:sz w:val="22"/>
          <w:szCs w:val="22"/>
        </w:rPr>
        <w:t xml:space="preserve"> (</w:t>
      </w:r>
      <w:hyperlink r:id="rId432" w:history="1">
        <w:r w:rsidR="00716077" w:rsidRPr="00716077">
          <w:rPr>
            <w:rStyle w:val="Hyperlink"/>
            <w:rFonts w:cs="Times New Roman"/>
            <w:sz w:val="22"/>
            <w:szCs w:val="22"/>
          </w:rPr>
          <w:t>https://www.wdrmaus.de/elefantenseite/elternseiten/selbermachen/teelichtexperiment.php</w:t>
        </w:r>
      </w:hyperlink>
      <w:r w:rsidR="00716077">
        <w:rPr>
          <w:rFonts w:cs="Times New Roman"/>
          <w:sz w:val="22"/>
          <w:szCs w:val="22"/>
        </w:rPr>
        <w:t>, S</w:t>
      </w:r>
      <w:r w:rsidR="00716077" w:rsidRPr="00C73636">
        <w:rPr>
          <w:rFonts w:cs="Times New Roman"/>
          <w:sz w:val="22"/>
          <w:szCs w:val="22"/>
        </w:rPr>
        <w:t xml:space="preserve">tand </w:t>
      </w:r>
      <w:r w:rsidRPr="00C73636">
        <w:rPr>
          <w:rFonts w:cs="Times New Roman"/>
          <w:sz w:val="22"/>
          <w:szCs w:val="22"/>
        </w:rPr>
        <w:t>24.7.23)</w:t>
      </w:r>
    </w:p>
    <w:p w14:paraId="247801C4" w14:textId="7C62BFC9" w:rsidR="00C73636" w:rsidRPr="00377F5F" w:rsidRDefault="00716077"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272337">
        <w:rPr>
          <w:sz w:val="22"/>
          <w:szCs w:val="22"/>
        </w:rPr>
        <w:t xml:space="preserve">Eisenwolle wird schwerer - </w:t>
      </w:r>
      <w:hyperlink r:id="rId433">
        <w:r w:rsidR="00C73636" w:rsidRPr="006E0C9E">
          <w:rPr>
            <w:rFonts w:cs="Times New Roman"/>
            <w:color w:val="0563C1"/>
            <w:sz w:val="22"/>
            <w:szCs w:val="22"/>
            <w:u w:val="single"/>
          </w:rPr>
          <w:t>V7-292.pdf (uni-goettingen.de)</w:t>
        </w:r>
      </w:hyperlink>
      <w:r w:rsidR="00C73636" w:rsidRPr="006E0C9E">
        <w:rPr>
          <w:rFonts w:cs="Times New Roman"/>
          <w:sz w:val="22"/>
          <w:szCs w:val="22"/>
        </w:rPr>
        <w:t xml:space="preserve"> (</w:t>
      </w:r>
      <w:hyperlink r:id="rId434" w:history="1">
        <w:r w:rsidR="006E0C9E" w:rsidRPr="00377F5F">
          <w:rPr>
            <w:rStyle w:val="Hyperlink"/>
            <w:rFonts w:cs="Times New Roman"/>
            <w:sz w:val="22"/>
            <w:szCs w:val="22"/>
          </w:rPr>
          <w:t>http://www.unterrichtsmaterialien-chemie.uni-goettingen.de/material/7-8/V7-292.pdf</w:t>
        </w:r>
      </w:hyperlink>
      <w:r w:rsidR="006E0C9E" w:rsidRPr="00377F5F">
        <w:rPr>
          <w:rFonts w:cs="Times New Roman"/>
          <w:sz w:val="22"/>
          <w:szCs w:val="22"/>
        </w:rPr>
        <w:t xml:space="preserve">, Stand </w:t>
      </w:r>
      <w:r w:rsidR="00C73636" w:rsidRPr="00377F5F">
        <w:rPr>
          <w:rFonts w:cs="Times New Roman"/>
          <w:sz w:val="22"/>
          <w:szCs w:val="22"/>
        </w:rPr>
        <w:t>24.07.2023)</w:t>
      </w:r>
    </w:p>
    <w:p w14:paraId="2AE885C9" w14:textId="736474CF" w:rsidR="00C73636" w:rsidRPr="00C73636" w:rsidRDefault="006E0C9E"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1425A0">
        <w:rPr>
          <w:sz w:val="22"/>
          <w:szCs w:val="22"/>
        </w:rPr>
        <w:t>Fettbrände nie mit Wasser löschen</w:t>
      </w:r>
      <w:r w:rsidR="00377F5F" w:rsidRPr="001425A0">
        <w:rPr>
          <w:sz w:val="22"/>
          <w:szCs w:val="22"/>
        </w:rPr>
        <w:t xml:space="preserve"> - </w:t>
      </w:r>
      <w:hyperlink r:id="rId435">
        <w:r w:rsidR="00C73636" w:rsidRPr="00C73636">
          <w:rPr>
            <w:rFonts w:cs="Times New Roman"/>
            <w:color w:val="0563C1"/>
            <w:sz w:val="22"/>
            <w:szCs w:val="22"/>
            <w:u w:val="single"/>
          </w:rPr>
          <w:t>V4 (uni-goettingen.de)</w:t>
        </w:r>
      </w:hyperlink>
      <w:r w:rsidR="00C73636" w:rsidRPr="00C73636">
        <w:rPr>
          <w:rFonts w:cs="Times New Roman"/>
          <w:sz w:val="22"/>
          <w:szCs w:val="22"/>
        </w:rPr>
        <w:t xml:space="preserve"> (</w:t>
      </w:r>
      <w:hyperlink r:id="rId436" w:history="1">
        <w:r w:rsidR="00377F5F" w:rsidRPr="00377F5F">
          <w:rPr>
            <w:rStyle w:val="Hyperlink"/>
            <w:rFonts w:cs="Times New Roman"/>
            <w:sz w:val="22"/>
            <w:szCs w:val="22"/>
          </w:rPr>
          <w:t>http://www.unterrichtsmaterialien-chemie.uni-goettingen.de/material/5-6/V5-11.pdf</w:t>
        </w:r>
      </w:hyperlink>
      <w:r w:rsidR="00377F5F">
        <w:rPr>
          <w:rFonts w:cs="Times New Roman"/>
          <w:sz w:val="22"/>
          <w:szCs w:val="22"/>
        </w:rPr>
        <w:t>, S</w:t>
      </w:r>
      <w:r w:rsidR="00377F5F" w:rsidRPr="00C73636">
        <w:rPr>
          <w:rFonts w:cs="Times New Roman"/>
          <w:sz w:val="22"/>
          <w:szCs w:val="22"/>
        </w:rPr>
        <w:t xml:space="preserve">tand </w:t>
      </w:r>
      <w:r w:rsidR="00C73636" w:rsidRPr="00C73636">
        <w:rPr>
          <w:rFonts w:cs="Times New Roman"/>
          <w:sz w:val="22"/>
          <w:szCs w:val="22"/>
        </w:rPr>
        <w:t>24.07.2023)</w:t>
      </w:r>
    </w:p>
    <w:p w14:paraId="356131BC" w14:textId="4E2DD646" w:rsidR="00C73636" w:rsidRPr="00540177" w:rsidRDefault="00C61937"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37" w:history="1">
        <w:r w:rsidRPr="00540177">
          <w:rPr>
            <w:rFonts w:cs="Times New Roman"/>
            <w:color w:val="0563C1"/>
            <w:sz w:val="22"/>
            <w:szCs w:val="22"/>
            <w:u w:val="single"/>
          </w:rPr>
          <w:t>Eine Kerze verbrennt - D</w:t>
        </w:r>
        <w:r w:rsidR="00C73636" w:rsidRPr="00540177">
          <w:rPr>
            <w:rFonts w:cs="Times New Roman"/>
            <w:color w:val="0563C1"/>
            <w:sz w:val="22"/>
            <w:szCs w:val="22"/>
            <w:u w:val="single"/>
          </w:rPr>
          <w:t>O01_3-12-068940_084_113.indd (klett.de)</w:t>
        </w:r>
      </w:hyperlink>
      <w:r w:rsidR="00C73636" w:rsidRPr="00540177">
        <w:rPr>
          <w:rFonts w:cs="Times New Roman"/>
          <w:color w:val="0563C1"/>
          <w:sz w:val="22"/>
          <w:szCs w:val="22"/>
          <w:u w:val="single"/>
        </w:rPr>
        <w:t xml:space="preserve"> (</w:t>
      </w:r>
      <w:hyperlink r:id="rId438" w:history="1">
        <w:r w:rsidRPr="00540177">
          <w:rPr>
            <w:rStyle w:val="Hyperlink"/>
            <w:rFonts w:cs="Times New Roman"/>
            <w:sz w:val="22"/>
            <w:szCs w:val="22"/>
          </w:rPr>
          <w:t>https://asset.klett.de/assets/e25ae0a4/d7428b51a49b32d4cac7fcf758acad12da00586f.pdf</w:t>
        </w:r>
      </w:hyperlink>
      <w:r w:rsidRPr="00540177">
        <w:rPr>
          <w:rFonts w:cs="Times New Roman"/>
          <w:color w:val="0563C1"/>
          <w:sz w:val="22"/>
          <w:szCs w:val="22"/>
          <w:u w:val="single"/>
        </w:rPr>
        <w:t xml:space="preserve">, Stand </w:t>
      </w:r>
      <w:r w:rsidR="00C73636" w:rsidRPr="00540177">
        <w:rPr>
          <w:rFonts w:cs="Times New Roman"/>
          <w:color w:val="0563C1"/>
          <w:sz w:val="22"/>
          <w:szCs w:val="22"/>
          <w:u w:val="single"/>
        </w:rPr>
        <w:t>12.10.2023)</w:t>
      </w:r>
    </w:p>
    <w:p w14:paraId="6CBDB83C" w14:textId="05E84BEA"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39" w:history="1">
        <w:r w:rsidRPr="00C73636">
          <w:rPr>
            <w:rFonts w:cs="Times New Roman"/>
            <w:color w:val="0563C1"/>
            <w:sz w:val="22"/>
            <w:szCs w:val="22"/>
            <w:u w:val="single"/>
          </w:rPr>
          <w:t>Verbrennungsprodukt einer Kerze - YouTube</w:t>
        </w:r>
      </w:hyperlink>
      <w:r w:rsidRPr="00C73636">
        <w:rPr>
          <w:rFonts w:cs="Times New Roman"/>
          <w:color w:val="0563C1"/>
          <w:sz w:val="22"/>
          <w:szCs w:val="22"/>
          <w:u w:val="single"/>
        </w:rPr>
        <w:t xml:space="preserve"> (</w:t>
      </w:r>
      <w:hyperlink r:id="rId440" w:history="1">
        <w:r w:rsidR="0084504D" w:rsidRPr="0084504D">
          <w:rPr>
            <w:rStyle w:val="Hyperlink"/>
            <w:rFonts w:cs="Times New Roman"/>
            <w:sz w:val="22"/>
            <w:szCs w:val="22"/>
          </w:rPr>
          <w:t>https://www.youtube.com/watch?v=5yiJs-vHSMU</w:t>
        </w:r>
      </w:hyperlink>
      <w:r w:rsidR="0084504D">
        <w:rPr>
          <w:rFonts w:cs="Times New Roman"/>
          <w:color w:val="0563C1"/>
          <w:sz w:val="22"/>
          <w:szCs w:val="22"/>
          <w:u w:val="single"/>
        </w:rPr>
        <w:t>, S</w:t>
      </w:r>
      <w:r w:rsidR="0084504D"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551C5D1" w14:textId="2B64916F" w:rsidR="00C73636" w:rsidRPr="00C73636" w:rsidRDefault="00025865"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41" w:anchor=":~:text=Beim%20Schneiden%20des%20Apfels%20werden%20Zellen%20besch%C3%A4digt%20und,mit%20dem%20Sauerstoff%20der%20Luft%20nennen%20Chemiker%2Ainnen%20Oxidation." w:history="1">
        <w:r>
          <w:rPr>
            <w:rFonts w:cs="Times New Roman"/>
            <w:color w:val="0563C1"/>
            <w:sz w:val="22"/>
            <w:szCs w:val="22"/>
            <w:u w:val="single"/>
          </w:rPr>
          <w:t>Nie mehr braune Äpfel - E</w:t>
        </w:r>
        <w:r w:rsidR="00C73636" w:rsidRPr="00C73636">
          <w:rPr>
            <w:rFonts w:cs="Times New Roman"/>
            <w:color w:val="0563C1"/>
            <w:sz w:val="22"/>
            <w:szCs w:val="22"/>
            <w:u w:val="single"/>
          </w:rPr>
          <w:t>XPERIMENT_DES_MONATS__Okt22.pdf (univie.ac.at)</w:t>
        </w:r>
      </w:hyperlink>
      <w:r w:rsidR="00C73636" w:rsidRPr="00C73636">
        <w:rPr>
          <w:rFonts w:cs="Times New Roman"/>
          <w:color w:val="0563C1"/>
          <w:sz w:val="22"/>
          <w:szCs w:val="22"/>
          <w:u w:val="single"/>
        </w:rPr>
        <w:t xml:space="preserve"> (</w:t>
      </w:r>
      <w:hyperlink r:id="rId442" w:anchor=":~:text=Beim%20Schneiden%20des%20Apfels%20werden%20Zellen%20besch%C3%A4digt%20und,mit%20dem%20Sauerstoff%20der%20Luft%20nennen%20Chemiker%2Ainnen%20Oxidation." w:history="1">
        <w:r w:rsidRPr="00025865">
          <w:rPr>
            <w:rStyle w:val="Hyperlink"/>
            <w:rFonts w:cs="Times New Roman"/>
            <w:sz w:val="22"/>
            <w:szCs w:val="22"/>
          </w:rPr>
          <w:t>https://chemiedidaktik.univie.ac.at/fileadmin/user_upload/i_chemiedidaktik/Experiment-des-Monats/EXPERIMENT_DES_MONATS__Okt22.pdf#:~:text=Beim%20Schneiden%20des%20Apfels%2</w:t>
        </w:r>
        <w:r w:rsidRPr="00025865">
          <w:rPr>
            <w:rStyle w:val="Hyperlink"/>
            <w:rFonts w:cs="Times New Roman"/>
            <w:sz w:val="22"/>
            <w:szCs w:val="22"/>
          </w:rPr>
          <w:lastRenderedPageBreak/>
          <w:t>0werden%20Zellen%20besch%C3%A4digt%20und,mit%20dem%20Sauerstoff%20der%20Luft%20nennen%20Chemiker%2Ainnen%20Oxidation.</w:t>
        </w:r>
      </w:hyperlink>
      <w:r>
        <w:rPr>
          <w:rFonts w:cs="Times New Roman"/>
          <w:color w:val="0563C1"/>
          <w:sz w:val="22"/>
          <w:szCs w:val="22"/>
          <w:u w:val="single"/>
        </w:rPr>
        <w:t>, S</w:t>
      </w:r>
      <w:r w:rsidRPr="00C73636">
        <w:rPr>
          <w:rFonts w:cs="Times New Roman"/>
          <w:color w:val="0563C1"/>
          <w:sz w:val="22"/>
          <w:szCs w:val="22"/>
          <w:u w:val="single"/>
        </w:rPr>
        <w:t xml:space="preserve">tand </w:t>
      </w:r>
      <w:r w:rsidR="00C73636" w:rsidRPr="00C73636">
        <w:rPr>
          <w:rFonts w:cs="Times New Roman"/>
          <w:color w:val="0563C1"/>
          <w:sz w:val="22"/>
          <w:szCs w:val="22"/>
          <w:u w:val="single"/>
        </w:rPr>
        <w:t>12.10.2023)</w:t>
      </w:r>
    </w:p>
    <w:p w14:paraId="6D1EABAE" w14:textId="751625C9"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43" w:history="1">
        <w:r w:rsidRPr="00C73636">
          <w:rPr>
            <w:rFonts w:cs="Times New Roman"/>
            <w:color w:val="0563C1"/>
            <w:sz w:val="22"/>
            <w:szCs w:val="22"/>
            <w:u w:val="single"/>
          </w:rPr>
          <w:t>Microsoft Word - Versuchsanleitung 3. Experiment - Äpfel (vci-nord.de)</w:t>
        </w:r>
      </w:hyperlink>
      <w:r w:rsidRPr="00C73636">
        <w:rPr>
          <w:rFonts w:cs="Times New Roman"/>
          <w:color w:val="0563C1"/>
          <w:sz w:val="22"/>
          <w:szCs w:val="22"/>
          <w:u w:val="single"/>
        </w:rPr>
        <w:t xml:space="preserve"> (</w:t>
      </w:r>
      <w:hyperlink r:id="rId444" w:history="1">
        <w:r w:rsidR="00593D28" w:rsidRPr="00593D28">
          <w:rPr>
            <w:rStyle w:val="Hyperlink"/>
            <w:rFonts w:cs="Times New Roman"/>
            <w:sz w:val="22"/>
            <w:szCs w:val="22"/>
          </w:rPr>
          <w:t>https://www.vci-nord.de/fileadmin/vci-nord/Bilder/bildung/Versuchsanleitung_3._Experiment_-_Aepfel.pdf</w:t>
        </w:r>
      </w:hyperlink>
      <w:r w:rsidR="00593D28">
        <w:rPr>
          <w:rFonts w:cs="Times New Roman"/>
          <w:color w:val="0563C1"/>
          <w:sz w:val="22"/>
          <w:szCs w:val="22"/>
          <w:u w:val="single"/>
        </w:rPr>
        <w:t>, S</w:t>
      </w:r>
      <w:r w:rsidR="00593D28"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CAD1A5C" w14:textId="59AB3FED" w:rsidR="00C73636" w:rsidRPr="00C73636" w:rsidRDefault="00582ABD"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45" w:history="1">
        <w:r>
          <w:rPr>
            <w:rFonts w:cs="Times New Roman"/>
            <w:color w:val="0563C1"/>
            <w:sz w:val="22"/>
            <w:szCs w:val="22"/>
            <w:u w:val="single"/>
          </w:rPr>
          <w:t>Entrosten - V</w:t>
        </w:r>
        <w:r w:rsidR="00C73636" w:rsidRPr="00C73636">
          <w:rPr>
            <w:rFonts w:cs="Times New Roman"/>
            <w:color w:val="0563C1"/>
            <w:sz w:val="22"/>
            <w:szCs w:val="22"/>
            <w:u w:val="single"/>
          </w:rPr>
          <w:t>7-47 (uni-goettingen.de)</w:t>
        </w:r>
      </w:hyperlink>
      <w:r w:rsidR="00C73636" w:rsidRPr="00C73636">
        <w:rPr>
          <w:rFonts w:cs="Times New Roman"/>
          <w:color w:val="0563C1"/>
          <w:sz w:val="22"/>
          <w:szCs w:val="22"/>
          <w:u w:val="single"/>
        </w:rPr>
        <w:t xml:space="preserve"> (</w:t>
      </w:r>
      <w:hyperlink r:id="rId446" w:history="1">
        <w:r w:rsidRPr="00582ABD">
          <w:rPr>
            <w:rStyle w:val="Hyperlink"/>
            <w:rFonts w:cs="Times New Roman"/>
            <w:sz w:val="22"/>
            <w:szCs w:val="22"/>
          </w:rPr>
          <w:t>http://www.unterrichtsmaterialien-chemie.uni-goettingen.de/material/7-8/V7-47.pdf</w:t>
        </w:r>
      </w:hyperlink>
      <w:r>
        <w:rPr>
          <w:rFonts w:cs="Times New Roman"/>
          <w:color w:val="0563C1"/>
          <w:sz w:val="22"/>
          <w:szCs w:val="22"/>
          <w:u w:val="single"/>
        </w:rPr>
        <w:t>, S</w:t>
      </w:r>
      <w:r w:rsidRPr="00C73636">
        <w:rPr>
          <w:rFonts w:cs="Times New Roman"/>
          <w:color w:val="0563C1"/>
          <w:sz w:val="22"/>
          <w:szCs w:val="22"/>
          <w:u w:val="single"/>
        </w:rPr>
        <w:t xml:space="preserve">tand </w:t>
      </w:r>
      <w:r w:rsidR="00C73636" w:rsidRPr="00C73636">
        <w:rPr>
          <w:rFonts w:cs="Times New Roman"/>
          <w:color w:val="0563C1"/>
          <w:sz w:val="22"/>
          <w:szCs w:val="22"/>
          <w:u w:val="single"/>
        </w:rPr>
        <w:t>12.10.2023)</w:t>
      </w:r>
    </w:p>
    <w:p w14:paraId="27D927D8" w14:textId="61EE0B79"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47" w:history="1">
        <w:r w:rsidRPr="00C73636">
          <w:rPr>
            <w:rFonts w:cs="Times New Roman"/>
            <w:color w:val="0563C1"/>
            <w:sz w:val="22"/>
            <w:szCs w:val="22"/>
            <w:u w:val="single"/>
          </w:rPr>
          <w:t>Versuch -- Nr.033 Cola - Experimente (Rostschutzmittel) (experimentalchemie.de)</w:t>
        </w:r>
      </w:hyperlink>
      <w:r w:rsidRPr="00C73636">
        <w:rPr>
          <w:rFonts w:cs="Times New Roman"/>
          <w:color w:val="0563C1"/>
          <w:sz w:val="22"/>
          <w:szCs w:val="22"/>
          <w:u w:val="single"/>
        </w:rPr>
        <w:t xml:space="preserve"> (</w:t>
      </w:r>
      <w:hyperlink r:id="rId448" w:history="1">
        <w:r w:rsidR="00793149" w:rsidRPr="00793149">
          <w:rPr>
            <w:rStyle w:val="Hyperlink"/>
            <w:rFonts w:cs="Times New Roman"/>
            <w:sz w:val="22"/>
            <w:szCs w:val="22"/>
          </w:rPr>
          <w:t>https://experimentalchemie.de/versuch-033.htm</w:t>
        </w:r>
      </w:hyperlink>
      <w:r w:rsidR="00793149">
        <w:rPr>
          <w:rFonts w:cs="Times New Roman"/>
          <w:color w:val="0563C1"/>
          <w:sz w:val="22"/>
          <w:szCs w:val="22"/>
          <w:u w:val="single"/>
        </w:rPr>
        <w:t>, S</w:t>
      </w:r>
      <w:r w:rsidR="00793149"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50DA5CF0" w14:textId="043B171F"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49" w:history="1">
        <w:r w:rsidRPr="00C73636">
          <w:rPr>
            <w:rFonts w:cs="Times New Roman"/>
            <w:color w:val="0563C1"/>
            <w:sz w:val="22"/>
            <w:szCs w:val="22"/>
            <w:u w:val="single"/>
          </w:rPr>
          <w:t>B309 Korrosion (uni-kiel.de)</w:t>
        </w:r>
      </w:hyperlink>
      <w:r w:rsidRPr="00C73636">
        <w:rPr>
          <w:rFonts w:cs="Times New Roman"/>
          <w:color w:val="0563C1"/>
          <w:sz w:val="22"/>
          <w:szCs w:val="22"/>
          <w:u w:val="single"/>
        </w:rPr>
        <w:t xml:space="preserve"> (</w:t>
      </w:r>
      <w:hyperlink r:id="rId450" w:history="1">
        <w:r w:rsidR="00E9439C" w:rsidRPr="00E9439C">
          <w:rPr>
            <w:rStyle w:val="Hyperlink"/>
            <w:rFonts w:cs="Times New Roman"/>
            <w:sz w:val="22"/>
            <w:szCs w:val="22"/>
          </w:rPr>
          <w:t>https://www.tf.uni-kiel.de/servicezentrum/neutral/praktika/anleitungen/copy_of_b309.pdf</w:t>
        </w:r>
      </w:hyperlink>
      <w:r w:rsidR="00E9439C">
        <w:rPr>
          <w:rFonts w:cs="Times New Roman"/>
          <w:color w:val="0563C1"/>
          <w:sz w:val="22"/>
          <w:szCs w:val="22"/>
          <w:u w:val="single"/>
        </w:rPr>
        <w:t>, S</w:t>
      </w:r>
      <w:r w:rsidR="00E9439C"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642C4A5D" w14:textId="69F2C4E5"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1" w:history="1">
        <w:r w:rsidRPr="00C73636">
          <w:rPr>
            <w:rFonts w:cs="Times New Roman"/>
            <w:color w:val="0563C1"/>
            <w:sz w:val="22"/>
            <w:szCs w:val="22"/>
            <w:u w:val="single"/>
          </w:rPr>
          <w:t>Prof. Blumes Medienangebot: Technische Chemie im und ums Auto (chemieunterricht.de)</w:t>
        </w:r>
      </w:hyperlink>
      <w:r w:rsidRPr="00C73636">
        <w:rPr>
          <w:rFonts w:cs="Times New Roman"/>
          <w:color w:val="0563C1"/>
          <w:sz w:val="22"/>
          <w:szCs w:val="22"/>
          <w:u w:val="single"/>
        </w:rPr>
        <w:t xml:space="preserve"> (</w:t>
      </w:r>
      <w:hyperlink r:id="rId452" w:history="1">
        <w:r w:rsidR="00542EB6" w:rsidRPr="00542EB6">
          <w:rPr>
            <w:rStyle w:val="Hyperlink"/>
            <w:rFonts w:cs="Times New Roman"/>
            <w:sz w:val="22"/>
            <w:szCs w:val="22"/>
          </w:rPr>
          <w:t>https://www.chemieunterricht.de/dc2/auto/korrosio.htm</w:t>
        </w:r>
      </w:hyperlink>
      <w:r w:rsidR="00542EB6">
        <w:rPr>
          <w:rFonts w:cs="Times New Roman"/>
          <w:color w:val="0563C1"/>
          <w:sz w:val="22"/>
          <w:szCs w:val="22"/>
          <w:u w:val="single"/>
        </w:rPr>
        <w:t>, S</w:t>
      </w:r>
      <w:r w:rsidR="00542EB6"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122DB033" w14:textId="21786DB8" w:rsidR="00C73636" w:rsidRPr="00C73636" w:rsidRDefault="00C73636" w:rsidP="00C471F2">
      <w:pPr>
        <w:numPr>
          <w:ilvl w:val="0"/>
          <w:numId w:val="39"/>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3">
        <w:r w:rsidRPr="00C73636">
          <w:rPr>
            <w:rFonts w:cs="Times New Roman"/>
            <w:color w:val="0563C1"/>
            <w:sz w:val="22"/>
            <w:szCs w:val="22"/>
            <w:u w:val="single"/>
          </w:rPr>
          <w:t>Erhitzen eines Kupferbriefs (seilnacht.com)</w:t>
        </w:r>
      </w:hyperlink>
      <w:r w:rsidRPr="00C73636">
        <w:rPr>
          <w:rFonts w:cs="Times New Roman"/>
          <w:sz w:val="22"/>
          <w:szCs w:val="22"/>
        </w:rPr>
        <w:t xml:space="preserve"> (</w:t>
      </w:r>
      <w:hyperlink r:id="rId454" w:history="1">
        <w:r w:rsidR="00CD5003" w:rsidRPr="00CD5003">
          <w:rPr>
            <w:rStyle w:val="Hyperlink"/>
            <w:rFonts w:cs="Times New Roman"/>
            <w:sz w:val="22"/>
            <w:szCs w:val="22"/>
          </w:rPr>
          <w:t>https://www.seilnacht.com/versuche/cubrief.html</w:t>
        </w:r>
      </w:hyperlink>
      <w:r w:rsidR="00CD5003">
        <w:rPr>
          <w:rFonts w:cs="Times New Roman"/>
          <w:sz w:val="22"/>
          <w:szCs w:val="22"/>
        </w:rPr>
        <w:t>, S</w:t>
      </w:r>
      <w:r w:rsidR="00CD5003" w:rsidRPr="00C73636">
        <w:rPr>
          <w:rFonts w:cs="Times New Roman"/>
          <w:sz w:val="22"/>
          <w:szCs w:val="22"/>
        </w:rPr>
        <w:t xml:space="preserve">tand </w:t>
      </w:r>
      <w:r w:rsidRPr="00C73636">
        <w:rPr>
          <w:rFonts w:cs="Times New Roman"/>
          <w:sz w:val="22"/>
          <w:szCs w:val="22"/>
        </w:rPr>
        <w:t>24.07.2023)</w:t>
      </w:r>
    </w:p>
    <w:p w14:paraId="42DDA52D" w14:textId="77777777" w:rsidR="00EF6AE8" w:rsidRDefault="00EF6AE8"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7DCD42E8" w14:textId="1FF631B5"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C73636">
        <w:rPr>
          <w:rFonts w:cs="Times New Roman"/>
          <w:sz w:val="22"/>
          <w:szCs w:val="22"/>
        </w:rPr>
        <w:t xml:space="preserve">Chemische Reaktionen: </w:t>
      </w:r>
    </w:p>
    <w:p w14:paraId="468CA8D4" w14:textId="786124B9" w:rsidR="00C73636" w:rsidRPr="006B1EC2" w:rsidRDefault="002F5DCA"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da-DK"/>
        </w:rPr>
      </w:pPr>
      <w:r>
        <w:fldChar w:fldCharType="begin"/>
      </w:r>
      <w:r w:rsidRPr="0085015E">
        <w:rPr>
          <w:lang w:val="da-DK"/>
        </w:rPr>
        <w:instrText>HYPERLINK "http://www.unterrichtsmaterialien-chemie.uni-goettingen.de/material/7-8/V7-515.pdf"</w:instrText>
      </w:r>
      <w:r>
        <w:fldChar w:fldCharType="separate"/>
      </w:r>
      <w:r w:rsidRPr="006B1EC2">
        <w:rPr>
          <w:rFonts w:cs="Times New Roman"/>
          <w:color w:val="000000"/>
          <w:sz w:val="22"/>
          <w:szCs w:val="22"/>
          <w:u w:val="single"/>
          <w:lang w:val="da-DK"/>
        </w:rPr>
        <w:t>Karamellisieren - V7-515 (uni-goettingen.de)</w:t>
      </w:r>
      <w:r>
        <w:fldChar w:fldCharType="end"/>
      </w:r>
      <w:r w:rsidR="00C73636" w:rsidRPr="006B1EC2">
        <w:rPr>
          <w:rFonts w:cs="Times New Roman"/>
          <w:color w:val="0563C1"/>
          <w:sz w:val="22"/>
          <w:szCs w:val="22"/>
          <w:u w:val="single"/>
          <w:lang w:val="da-DK"/>
        </w:rPr>
        <w:t xml:space="preserve"> (</w:t>
      </w:r>
      <w:r>
        <w:fldChar w:fldCharType="begin"/>
      </w:r>
      <w:r w:rsidRPr="0085015E">
        <w:rPr>
          <w:lang w:val="da-DK"/>
        </w:rPr>
        <w:instrText>HYPERLINK "http://www.unterrichtsmaterialien-chemie.uni-goettingen.de/material/7-8/V7-515.pdf"</w:instrText>
      </w:r>
      <w:r>
        <w:fldChar w:fldCharType="separate"/>
      </w:r>
      <w:r w:rsidRPr="006B1EC2">
        <w:rPr>
          <w:rStyle w:val="Hyperlink"/>
          <w:rFonts w:cs="Times New Roman"/>
          <w:sz w:val="22"/>
          <w:szCs w:val="22"/>
          <w:lang w:val="da-DK"/>
        </w:rPr>
        <w:t>http://www.unterrichtsmaterialien-chemie.uni-goettingen.de/material/7-8/V7-515.pdf</w:t>
      </w:r>
      <w:r>
        <w:fldChar w:fldCharType="end"/>
      </w:r>
      <w:r w:rsidRPr="006B1EC2">
        <w:rPr>
          <w:rFonts w:cs="Times New Roman"/>
          <w:color w:val="0563C1"/>
          <w:sz w:val="22"/>
          <w:szCs w:val="22"/>
          <w:u w:val="single"/>
          <w:lang w:val="da-DK"/>
        </w:rPr>
        <w:t xml:space="preserve">, Stand </w:t>
      </w:r>
      <w:r w:rsidR="00C73636" w:rsidRPr="006B1EC2">
        <w:rPr>
          <w:rFonts w:cs="Times New Roman"/>
          <w:color w:val="0563C1"/>
          <w:sz w:val="22"/>
          <w:szCs w:val="22"/>
          <w:u w:val="single"/>
          <w:lang w:val="da-DK"/>
        </w:rPr>
        <w:t>12.10.2023)</w:t>
      </w:r>
    </w:p>
    <w:p w14:paraId="1D35B23F" w14:textId="41CABE80" w:rsidR="00C73636" w:rsidRPr="00C73636"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5" w:history="1">
        <w:r w:rsidRPr="00C73636">
          <w:rPr>
            <w:rFonts w:cs="Times New Roman"/>
            <w:color w:val="000000"/>
            <w:sz w:val="22"/>
            <w:szCs w:val="22"/>
            <w:u w:val="single"/>
          </w:rPr>
          <w:t>Karamellbonbons mit Hafermilch von Clarei| Chefkoch</w:t>
        </w:r>
      </w:hyperlink>
      <w:r w:rsidRPr="00C73636">
        <w:rPr>
          <w:rFonts w:cs="Times New Roman"/>
          <w:color w:val="0563C1"/>
          <w:sz w:val="22"/>
          <w:szCs w:val="22"/>
          <w:u w:val="single"/>
        </w:rPr>
        <w:t xml:space="preserve"> (</w:t>
      </w:r>
      <w:hyperlink r:id="rId456" w:history="1">
        <w:r w:rsidR="00123EF1" w:rsidRPr="00123EF1">
          <w:rPr>
            <w:rStyle w:val="Hyperlink"/>
            <w:rFonts w:cs="Times New Roman"/>
            <w:sz w:val="22"/>
            <w:szCs w:val="22"/>
          </w:rPr>
          <w:t>https://www.chefkoch.de/rezepte/3299521489941404/Karamellbonbons-mit-Hafermilch.html</w:t>
        </w:r>
      </w:hyperlink>
      <w:r w:rsidR="00123EF1">
        <w:rPr>
          <w:rFonts w:cs="Times New Roman"/>
          <w:color w:val="0563C1"/>
          <w:sz w:val="22"/>
          <w:szCs w:val="22"/>
          <w:u w:val="single"/>
        </w:rPr>
        <w:t>, S</w:t>
      </w:r>
      <w:r w:rsidR="00123EF1"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3003DD93" w14:textId="19054B0F" w:rsidR="00C73636" w:rsidRPr="00C73636"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7">
        <w:r w:rsidRPr="00C73636">
          <w:rPr>
            <w:rFonts w:cs="Times New Roman"/>
            <w:color w:val="0563C1"/>
            <w:sz w:val="22"/>
            <w:szCs w:val="22"/>
            <w:u w:val="single"/>
          </w:rPr>
          <w:t>Blaukraut Indikator — Chemie - Experimente</w:t>
        </w:r>
      </w:hyperlink>
      <w:r w:rsidRPr="00C73636">
        <w:rPr>
          <w:rFonts w:cs="Times New Roman"/>
          <w:sz w:val="22"/>
          <w:szCs w:val="22"/>
        </w:rPr>
        <w:t xml:space="preserve"> (</w:t>
      </w:r>
      <w:hyperlink r:id="rId458" w:history="1">
        <w:r w:rsidR="00E120D8" w:rsidRPr="00E120D8">
          <w:rPr>
            <w:rStyle w:val="Hyperlink"/>
            <w:rFonts w:cs="Times New Roman"/>
            <w:sz w:val="22"/>
            <w:szCs w:val="22"/>
          </w:rPr>
          <w:t>https://www.chemie-experimente.com/experimenteliste/blaukraut-indikator</w:t>
        </w:r>
      </w:hyperlink>
      <w:r w:rsidR="00E120D8">
        <w:rPr>
          <w:rFonts w:cs="Times New Roman"/>
          <w:sz w:val="22"/>
          <w:szCs w:val="22"/>
        </w:rPr>
        <w:t>, S</w:t>
      </w:r>
      <w:r w:rsidR="00E120D8" w:rsidRPr="00C73636">
        <w:rPr>
          <w:rFonts w:cs="Times New Roman"/>
          <w:sz w:val="22"/>
          <w:szCs w:val="22"/>
        </w:rPr>
        <w:t xml:space="preserve">tand </w:t>
      </w:r>
      <w:r w:rsidRPr="00C73636">
        <w:rPr>
          <w:rFonts w:cs="Times New Roman"/>
          <w:sz w:val="22"/>
          <w:szCs w:val="22"/>
        </w:rPr>
        <w:t>24.07.2023)</w:t>
      </w:r>
    </w:p>
    <w:p w14:paraId="27CE6204" w14:textId="417B4157" w:rsidR="00CE3EBB" w:rsidRPr="00272337" w:rsidRDefault="00CE3EBB"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59" w:history="1">
        <w:r w:rsidRPr="00CE3EBB">
          <w:rPr>
            <w:rStyle w:val="Hyperlink"/>
            <w:rFonts w:cs="Times New Roman"/>
            <w:sz w:val="22"/>
            <w:szCs w:val="22"/>
          </w:rPr>
          <w:t>Brausetabletten-Rakete | LEIFIchemie</w:t>
        </w:r>
      </w:hyperlink>
      <w:r w:rsidR="00F87056">
        <w:rPr>
          <w:rFonts w:cs="Times New Roman"/>
          <w:sz w:val="22"/>
          <w:szCs w:val="22"/>
        </w:rPr>
        <w:t xml:space="preserve"> (</w:t>
      </w:r>
      <w:hyperlink r:id="rId460" w:history="1">
        <w:r w:rsidR="00F87056" w:rsidRPr="00F87056">
          <w:rPr>
            <w:rStyle w:val="Hyperlink"/>
            <w:rFonts w:cs="Times New Roman"/>
            <w:sz w:val="22"/>
            <w:szCs w:val="22"/>
          </w:rPr>
          <w:t>https://www.leifichemie.de/einfuehrung-die-chemie/einfuehrung-chemische-reaktion/versuche/brausetabletten-rakete</w:t>
        </w:r>
      </w:hyperlink>
      <w:r w:rsidR="00F87056">
        <w:rPr>
          <w:rFonts w:cs="Times New Roman"/>
          <w:sz w:val="22"/>
          <w:szCs w:val="22"/>
        </w:rPr>
        <w:t>, Stand 06.12.2024)</w:t>
      </w:r>
    </w:p>
    <w:p w14:paraId="1F581D35" w14:textId="1BDDFD6B" w:rsidR="00C73636" w:rsidRPr="00697072" w:rsidRDefault="00F8705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61" w:anchor="google_vignette" w:history="1">
        <w:r w:rsidRPr="00272337">
          <w:rPr>
            <w:rStyle w:val="Hyperlink"/>
            <w:sz w:val="22"/>
            <w:szCs w:val="22"/>
          </w:rPr>
          <w:t>Brausetablette – Chemie-Schule</w:t>
        </w:r>
      </w:hyperlink>
      <w:r w:rsidR="00F65F7C" w:rsidRPr="00272337">
        <w:rPr>
          <w:sz w:val="22"/>
          <w:szCs w:val="22"/>
        </w:rPr>
        <w:t xml:space="preserve"> (</w:t>
      </w:r>
      <w:hyperlink r:id="rId462" w:anchor="google_vignette" w:history="1">
        <w:r w:rsidR="00F65F7C" w:rsidRPr="00697072">
          <w:rPr>
            <w:rFonts w:cs="Times New Roman"/>
            <w:color w:val="0563C1"/>
            <w:sz w:val="22"/>
            <w:szCs w:val="22"/>
            <w:u w:val="single"/>
          </w:rPr>
          <w:t>https://www.chemie-schule.de/KnowHow/Brausetablette#google_vignette</w:t>
        </w:r>
      </w:hyperlink>
      <w:r w:rsidR="00F65F7C" w:rsidRPr="00697072">
        <w:rPr>
          <w:rFonts w:cs="Times New Roman"/>
          <w:color w:val="0563C1"/>
          <w:sz w:val="22"/>
          <w:szCs w:val="22"/>
          <w:u w:val="single"/>
        </w:rPr>
        <w:t>, S</w:t>
      </w:r>
      <w:r w:rsidR="00C73636" w:rsidRPr="00697072">
        <w:rPr>
          <w:rFonts w:cs="Times New Roman"/>
          <w:color w:val="0563C1"/>
          <w:sz w:val="22"/>
          <w:szCs w:val="22"/>
          <w:u w:val="single"/>
        </w:rPr>
        <w:t xml:space="preserve">tand </w:t>
      </w:r>
      <w:r w:rsidR="00F65F7C" w:rsidRPr="00697072">
        <w:rPr>
          <w:rFonts w:cs="Times New Roman"/>
          <w:color w:val="0563C1"/>
          <w:sz w:val="22"/>
          <w:szCs w:val="22"/>
          <w:u w:val="single"/>
        </w:rPr>
        <w:t>06.</w:t>
      </w:r>
      <w:r w:rsidR="00C73636" w:rsidRPr="00697072">
        <w:rPr>
          <w:rFonts w:cs="Times New Roman"/>
          <w:color w:val="0563C1"/>
          <w:sz w:val="22"/>
          <w:szCs w:val="22"/>
          <w:u w:val="single"/>
        </w:rPr>
        <w:t>12.202</w:t>
      </w:r>
      <w:r w:rsidR="00F65F7C" w:rsidRPr="00697072">
        <w:rPr>
          <w:rFonts w:cs="Times New Roman"/>
          <w:color w:val="0563C1"/>
          <w:sz w:val="22"/>
          <w:szCs w:val="22"/>
          <w:u w:val="single"/>
        </w:rPr>
        <w:t>4</w:t>
      </w:r>
      <w:r w:rsidR="00C73636" w:rsidRPr="00697072">
        <w:rPr>
          <w:rFonts w:cs="Times New Roman"/>
          <w:color w:val="0563C1"/>
          <w:sz w:val="22"/>
          <w:szCs w:val="22"/>
          <w:u w:val="single"/>
        </w:rPr>
        <w:t>)</w:t>
      </w:r>
    </w:p>
    <w:p w14:paraId="126534B3" w14:textId="065BE7D7" w:rsidR="00C73636" w:rsidRPr="00697072"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63">
        <w:r w:rsidRPr="00697072">
          <w:rPr>
            <w:rFonts w:cs="Times New Roman"/>
            <w:color w:val="0563C1"/>
            <w:sz w:val="22"/>
            <w:szCs w:val="22"/>
            <w:u w:val="single"/>
          </w:rPr>
          <w:t>09 - Eisen-Schwefel-Versuch.doc (uni-koeln.de)</w:t>
        </w:r>
      </w:hyperlink>
      <w:r w:rsidRPr="00697072">
        <w:rPr>
          <w:rFonts w:cs="Times New Roman"/>
          <w:sz w:val="22"/>
          <w:szCs w:val="22"/>
        </w:rPr>
        <w:t xml:space="preserve"> (</w:t>
      </w:r>
      <w:hyperlink r:id="rId464" w:history="1">
        <w:r w:rsidR="003023A7" w:rsidRPr="00697072">
          <w:rPr>
            <w:rStyle w:val="Hyperlink"/>
            <w:rFonts w:cs="Times New Roman"/>
            <w:sz w:val="22"/>
            <w:szCs w:val="22"/>
          </w:rPr>
          <w:t>https://www.uni-koeln.de/math-nat-fak/didaktiken/chemie/material/fachdid_praktikum/09_eisen-schwefel-versuch.pdf</w:t>
        </w:r>
      </w:hyperlink>
      <w:r w:rsidR="003023A7" w:rsidRPr="00697072">
        <w:rPr>
          <w:rFonts w:cs="Times New Roman"/>
          <w:sz w:val="22"/>
          <w:szCs w:val="22"/>
        </w:rPr>
        <w:t xml:space="preserve">, Stand </w:t>
      </w:r>
      <w:r w:rsidRPr="00697072">
        <w:rPr>
          <w:rFonts w:cs="Times New Roman"/>
          <w:sz w:val="22"/>
          <w:szCs w:val="22"/>
        </w:rPr>
        <w:t xml:space="preserve">24.07.2023) </w:t>
      </w:r>
    </w:p>
    <w:p w14:paraId="4FA38494" w14:textId="0EC53D20" w:rsidR="00C73636" w:rsidRPr="00C73636" w:rsidRDefault="0051587B"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r w:rsidRPr="00272337">
        <w:rPr>
          <w:sz w:val="22"/>
          <w:szCs w:val="22"/>
        </w:rPr>
        <w:t xml:space="preserve">Reaktion von Metallen mit Sauerstoff und Luft; Zerteilungsgrad - </w:t>
      </w:r>
      <w:hyperlink r:id="rId465">
        <w:r w:rsidR="00C73636" w:rsidRPr="00697072">
          <w:rPr>
            <w:rFonts w:cs="Times New Roman"/>
            <w:color w:val="0563C1"/>
            <w:sz w:val="22"/>
            <w:szCs w:val="22"/>
            <w:u w:val="single"/>
          </w:rPr>
          <w:t>V7-74 (uni-goettingen.de)</w:t>
        </w:r>
      </w:hyperlink>
      <w:r w:rsidR="00C73636" w:rsidRPr="00697072">
        <w:rPr>
          <w:rFonts w:cs="Times New Roman"/>
          <w:sz w:val="22"/>
          <w:szCs w:val="22"/>
        </w:rPr>
        <w:t xml:space="preserve"> (</w:t>
      </w:r>
      <w:hyperlink r:id="rId466" w:history="1">
        <w:r w:rsidR="00697072" w:rsidRPr="00697072">
          <w:rPr>
            <w:rStyle w:val="Hyperlink"/>
            <w:rFonts w:cs="Times New Roman"/>
            <w:sz w:val="22"/>
            <w:szCs w:val="22"/>
          </w:rPr>
          <w:t>http://www.unterrichtsmaterialien-chemie.uni-goettingen.de/material/7-8/V7-74.pdf</w:t>
        </w:r>
      </w:hyperlink>
      <w:r w:rsidR="00697072" w:rsidRPr="00697072">
        <w:rPr>
          <w:rFonts w:cs="Times New Roman"/>
          <w:sz w:val="22"/>
          <w:szCs w:val="22"/>
        </w:rPr>
        <w:t xml:space="preserve">, Stand </w:t>
      </w:r>
      <w:r w:rsidR="00C73636" w:rsidRPr="00697072">
        <w:rPr>
          <w:rFonts w:cs="Times New Roman"/>
          <w:sz w:val="22"/>
          <w:szCs w:val="22"/>
        </w:rPr>
        <w:t>24.07.2023</w:t>
      </w:r>
      <w:r w:rsidR="00C73636" w:rsidRPr="00C73636">
        <w:rPr>
          <w:rFonts w:cs="Times New Roman"/>
          <w:sz w:val="22"/>
          <w:szCs w:val="22"/>
        </w:rPr>
        <w:t>)</w:t>
      </w:r>
    </w:p>
    <w:p w14:paraId="4F21FB87" w14:textId="543560D1" w:rsidR="00C73636" w:rsidRPr="00C73636" w:rsidRDefault="001E6591"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67">
        <w:r>
          <w:rPr>
            <w:rFonts w:cs="Times New Roman"/>
            <w:color w:val="0563C1"/>
            <w:sz w:val="22"/>
            <w:szCs w:val="22"/>
            <w:u w:val="single"/>
          </w:rPr>
          <w:t>Würfelzuckertrick - V</w:t>
        </w:r>
        <w:r w:rsidR="00C73636" w:rsidRPr="00C73636">
          <w:rPr>
            <w:rFonts w:cs="Times New Roman"/>
            <w:color w:val="0563C1"/>
            <w:sz w:val="22"/>
            <w:szCs w:val="22"/>
            <w:u w:val="single"/>
          </w:rPr>
          <w:t>7-258.pdf (uni-goettingen.de)</w:t>
        </w:r>
      </w:hyperlink>
      <w:r w:rsidR="00C73636" w:rsidRPr="00C73636">
        <w:rPr>
          <w:rFonts w:cs="Times New Roman"/>
          <w:sz w:val="22"/>
          <w:szCs w:val="22"/>
        </w:rPr>
        <w:t xml:space="preserve"> (</w:t>
      </w:r>
      <w:hyperlink r:id="rId468" w:history="1">
        <w:r w:rsidRPr="001E6591">
          <w:rPr>
            <w:rStyle w:val="Hyperlink"/>
            <w:rFonts w:cs="Times New Roman"/>
            <w:sz w:val="22"/>
            <w:szCs w:val="22"/>
          </w:rPr>
          <w:t>http://www.unterrichtsmaterialien-chemie.uni-goettingen.de/material/7-8/V7-258.pdf</w:t>
        </w:r>
      </w:hyperlink>
      <w:r>
        <w:rPr>
          <w:rFonts w:cs="Times New Roman"/>
          <w:sz w:val="22"/>
          <w:szCs w:val="22"/>
        </w:rPr>
        <w:t>, S</w:t>
      </w:r>
      <w:r w:rsidRPr="00C73636">
        <w:rPr>
          <w:rFonts w:cs="Times New Roman"/>
          <w:sz w:val="22"/>
          <w:szCs w:val="22"/>
        </w:rPr>
        <w:t xml:space="preserve">tand </w:t>
      </w:r>
      <w:r w:rsidR="00C73636" w:rsidRPr="00C73636">
        <w:rPr>
          <w:rFonts w:cs="Times New Roman"/>
          <w:sz w:val="22"/>
          <w:szCs w:val="22"/>
        </w:rPr>
        <w:t>24.07.2023)</w:t>
      </w:r>
    </w:p>
    <w:p w14:paraId="65BB5B1C" w14:textId="58134A27" w:rsidR="00C73636" w:rsidRPr="00540177" w:rsidRDefault="005B5508"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69" w:history="1">
        <w:r w:rsidRPr="00540177">
          <w:rPr>
            <w:rStyle w:val="Hyperlink"/>
            <w:sz w:val="22"/>
            <w:szCs w:val="22"/>
          </w:rPr>
          <w:t>AB</w:t>
        </w:r>
      </w:hyperlink>
      <w:r>
        <w:rPr>
          <w:rStyle w:val="Hyperlink"/>
          <w:sz w:val="22"/>
          <w:szCs w:val="22"/>
        </w:rPr>
        <w:t xml:space="preserve"> Formeln erschließen mit Denk- und Sprechblasen</w:t>
      </w:r>
      <w:r w:rsidR="00390D4F" w:rsidRPr="00540177">
        <w:t xml:space="preserve"> </w:t>
      </w:r>
      <w:r w:rsidR="00C73636" w:rsidRPr="00540177">
        <w:rPr>
          <w:rFonts w:cs="Times New Roman"/>
          <w:sz w:val="22"/>
          <w:szCs w:val="22"/>
        </w:rPr>
        <w:t>(</w:t>
      </w:r>
      <w:hyperlink r:id="rId470" w:history="1">
        <w:r w:rsidRPr="00540177">
          <w:rPr>
            <w:rStyle w:val="Hyperlink"/>
            <w:rFonts w:cs="Times New Roman"/>
            <w:sz w:val="22"/>
            <w:szCs w:val="22"/>
          </w:rPr>
          <w:t>https://xn--studel-cua.de/</w:t>
        </w:r>
        <w:proofErr w:type="spellStart"/>
        <w:r w:rsidRPr="00540177">
          <w:rPr>
            <w:rStyle w:val="Hyperlink"/>
            <w:rFonts w:cs="Times New Roman"/>
            <w:sz w:val="22"/>
            <w:szCs w:val="22"/>
          </w:rPr>
          <w:t>ressourcen</w:t>
        </w:r>
        <w:proofErr w:type="spellEnd"/>
        <w:r w:rsidRPr="00540177">
          <w:rPr>
            <w:rStyle w:val="Hyperlink"/>
            <w:rFonts w:cs="Times New Roman"/>
            <w:sz w:val="22"/>
            <w:szCs w:val="22"/>
          </w:rPr>
          <w:t>/lesen_formeln.pdf</w:t>
        </w:r>
      </w:hyperlink>
      <w:r w:rsidRPr="00540177">
        <w:rPr>
          <w:rFonts w:cs="Times New Roman"/>
          <w:sz w:val="22"/>
          <w:szCs w:val="22"/>
        </w:rPr>
        <w:t xml:space="preserve">, Stand </w:t>
      </w:r>
      <w:r w:rsidR="00390D4F" w:rsidRPr="00540177">
        <w:rPr>
          <w:rFonts w:cs="Times New Roman"/>
          <w:sz w:val="22"/>
          <w:szCs w:val="22"/>
        </w:rPr>
        <w:t>23.10</w:t>
      </w:r>
      <w:r w:rsidR="00C73636" w:rsidRPr="00540177">
        <w:rPr>
          <w:rFonts w:cs="Times New Roman"/>
          <w:sz w:val="22"/>
          <w:szCs w:val="22"/>
        </w:rPr>
        <w:t>.2023)</w:t>
      </w:r>
    </w:p>
    <w:p w14:paraId="6F7435A5" w14:textId="77777777" w:rsidR="009472F3"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1" w:history="1">
        <w:r w:rsidRPr="00C73636">
          <w:rPr>
            <w:rFonts w:cs="Times New Roman"/>
            <w:color w:val="0563C1"/>
            <w:sz w:val="22"/>
            <w:szCs w:val="22"/>
            <w:u w:val="single"/>
          </w:rPr>
          <w:t>LP – Versuch 43: Mehlstaubexplosion (uni-goettingen.de)</w:t>
        </w:r>
      </w:hyperlink>
      <w:r w:rsidR="00EA5510">
        <w:rPr>
          <w:rFonts w:cs="Times New Roman"/>
          <w:color w:val="0563C1"/>
          <w:sz w:val="22"/>
          <w:szCs w:val="22"/>
          <w:u w:val="single"/>
        </w:rPr>
        <w:t xml:space="preserve"> </w:t>
      </w:r>
      <w:hyperlink r:id="rId472" w:history="1">
        <w:r w:rsidR="00EA5510" w:rsidRPr="00EA5510">
          <w:rPr>
            <w:rStyle w:val="Hyperlink"/>
            <w:rFonts w:cs="Times New Roman"/>
            <w:sz w:val="22"/>
            <w:szCs w:val="22"/>
          </w:rPr>
          <w:t>(https://lp.uni-goettingen.de/get/text/2570</w:t>
        </w:r>
      </w:hyperlink>
      <w:r w:rsidR="009472F3">
        <w:rPr>
          <w:rFonts w:cs="Times New Roman"/>
          <w:color w:val="0563C1"/>
          <w:sz w:val="22"/>
          <w:szCs w:val="22"/>
          <w:u w:val="single"/>
        </w:rPr>
        <w:t>, Stand 12.10.2023)</w:t>
      </w:r>
    </w:p>
    <w:p w14:paraId="5FA31EAE" w14:textId="599A95E9" w:rsidR="00C73636" w:rsidRPr="00C73636"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3" w:history="1">
        <w:r w:rsidRPr="00C73636">
          <w:rPr>
            <w:rFonts w:cs="Times New Roman"/>
            <w:color w:val="0563C1"/>
            <w:sz w:val="22"/>
            <w:szCs w:val="22"/>
            <w:u w:val="single"/>
          </w:rPr>
          <w:t xml:space="preserve">Prof. Blumes Tipp des Monats </w:t>
        </w:r>
        <w:r w:rsidR="009472F3">
          <w:rPr>
            <w:rFonts w:cs="Times New Roman"/>
            <w:color w:val="0563C1"/>
            <w:sz w:val="22"/>
            <w:szCs w:val="22"/>
            <w:u w:val="single"/>
          </w:rPr>
          <w:t xml:space="preserve">– Staubexplosion zu Hause </w:t>
        </w:r>
        <w:r w:rsidRPr="00C73636">
          <w:rPr>
            <w:rFonts w:cs="Times New Roman"/>
            <w:color w:val="0563C1"/>
            <w:sz w:val="22"/>
            <w:szCs w:val="22"/>
            <w:u w:val="single"/>
          </w:rPr>
          <w:t>(chemieunterricht.de)</w:t>
        </w:r>
      </w:hyperlink>
      <w:r w:rsidRPr="00C73636">
        <w:rPr>
          <w:rFonts w:cs="Times New Roman"/>
          <w:color w:val="0563C1"/>
          <w:sz w:val="22"/>
          <w:szCs w:val="22"/>
          <w:u w:val="single"/>
        </w:rPr>
        <w:t xml:space="preserve"> (</w:t>
      </w:r>
      <w:hyperlink r:id="rId474" w:history="1">
        <w:r w:rsidR="00897861" w:rsidRPr="00897861">
          <w:rPr>
            <w:rStyle w:val="Hyperlink"/>
            <w:rFonts w:cs="Times New Roman"/>
            <w:sz w:val="22"/>
            <w:szCs w:val="22"/>
          </w:rPr>
          <w:t>https://www.chemieunterricht.de/dc2/tip/17_01.htm</w:t>
        </w:r>
      </w:hyperlink>
      <w:r w:rsidR="00897861">
        <w:rPr>
          <w:rFonts w:cs="Times New Roman"/>
          <w:color w:val="0563C1"/>
          <w:sz w:val="22"/>
          <w:szCs w:val="22"/>
          <w:u w:val="single"/>
        </w:rPr>
        <w:t>, S</w:t>
      </w:r>
      <w:r w:rsidR="00897861"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5F9CF95A" w14:textId="561CE369" w:rsidR="0047150B"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5" w:anchor="verbrennung-von-kraftstoffen-im-auto" w:history="1">
        <w:r w:rsidRPr="00C73636">
          <w:rPr>
            <w:rFonts w:cs="Times New Roman"/>
            <w:color w:val="0563C1"/>
            <w:sz w:val="22"/>
            <w:szCs w:val="22"/>
            <w:u w:val="single"/>
          </w:rPr>
          <w:t>Katalysator (Chemie) einfach erklärt I inkl. Übungen (sofatutor.com)</w:t>
        </w:r>
      </w:hyperlink>
      <w:r w:rsidR="00CF0664">
        <w:rPr>
          <w:rFonts w:cs="Times New Roman"/>
          <w:color w:val="0563C1"/>
          <w:sz w:val="22"/>
          <w:szCs w:val="22"/>
          <w:u w:val="single"/>
        </w:rPr>
        <w:t xml:space="preserve"> </w:t>
      </w:r>
      <w:r w:rsidR="0047150B" w:rsidRPr="00272337">
        <w:rPr>
          <w:color w:val="0563C1"/>
        </w:rPr>
        <w:t>(https://www.sofatutor.com/chemie/videos/wirkungsweise-von-katalysatoren?sofatutor_partner=bing&amp;sofatutor_campaign=%5BT%5D+Longtail_cpc_exact+%28BA%29&amp;sofatutor_medium=cpc#verbrennung-von-kraftstoffen-im-auto, Stand 12.10.2023)</w:t>
      </w:r>
    </w:p>
    <w:p w14:paraId="0FDCED6E" w14:textId="284EB1FE" w:rsidR="00C73636" w:rsidRPr="00C73636" w:rsidRDefault="00C73636" w:rsidP="00C471F2">
      <w:pPr>
        <w:numPr>
          <w:ilvl w:val="0"/>
          <w:numId w:val="38"/>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6" w:history="1">
        <w:r w:rsidRPr="00C73636">
          <w:rPr>
            <w:rFonts w:cs="Times New Roman"/>
            <w:color w:val="0563C1"/>
            <w:sz w:val="22"/>
            <w:szCs w:val="22"/>
            <w:u w:val="single"/>
          </w:rPr>
          <w:t>Fahrzeugkatalysator – Chemie-Schule</w:t>
        </w:r>
      </w:hyperlink>
      <w:r w:rsidRPr="00C73636">
        <w:rPr>
          <w:rFonts w:cs="Times New Roman"/>
          <w:color w:val="0563C1"/>
          <w:sz w:val="22"/>
          <w:szCs w:val="22"/>
          <w:u w:val="single"/>
        </w:rPr>
        <w:t xml:space="preserve"> (</w:t>
      </w:r>
      <w:hyperlink r:id="rId477" w:history="1">
        <w:r w:rsidR="00EE1CBA" w:rsidRPr="00EE1CBA">
          <w:rPr>
            <w:rStyle w:val="Hyperlink"/>
            <w:rFonts w:cs="Times New Roman"/>
            <w:sz w:val="22"/>
            <w:szCs w:val="22"/>
          </w:rPr>
          <w:t>https://www.chemie-schule.de/KnowHow/Fahrzeugkatalysator</w:t>
        </w:r>
      </w:hyperlink>
      <w:r w:rsidR="00EE1CBA">
        <w:rPr>
          <w:rFonts w:cs="Times New Roman"/>
          <w:color w:val="0563C1"/>
          <w:sz w:val="22"/>
          <w:szCs w:val="22"/>
          <w:u w:val="single"/>
        </w:rPr>
        <w:t>, S</w:t>
      </w:r>
      <w:r w:rsidR="00EE1CBA"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7A2E2DA0" w14:textId="77777777" w:rsidR="00EF6AE8" w:rsidRDefault="00EF6AE8"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p>
    <w:p w14:paraId="298D3DE0" w14:textId="6E9C3871"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rFonts w:cs="Times New Roman"/>
          <w:sz w:val="22"/>
          <w:szCs w:val="22"/>
        </w:rPr>
      </w:pPr>
      <w:r w:rsidRPr="00C73636">
        <w:rPr>
          <w:rFonts w:cs="Times New Roman"/>
          <w:sz w:val="22"/>
          <w:szCs w:val="22"/>
        </w:rPr>
        <w:t xml:space="preserve">Donator: </w:t>
      </w:r>
    </w:p>
    <w:p w14:paraId="2A8B7499" w14:textId="236005E7" w:rsidR="00C73636" w:rsidRPr="00C73636" w:rsidRDefault="000343D8"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78" w:history="1">
        <w:r>
          <w:rPr>
            <w:rFonts w:cs="Times New Roman"/>
            <w:color w:val="0563C1"/>
            <w:sz w:val="22"/>
            <w:szCs w:val="22"/>
            <w:u w:val="single"/>
          </w:rPr>
          <w:t>Leitfähigkeit von sauren Lösungen - V</w:t>
        </w:r>
        <w:r w:rsidR="00C73636" w:rsidRPr="00C73636">
          <w:rPr>
            <w:rFonts w:cs="Times New Roman"/>
            <w:color w:val="0563C1"/>
            <w:sz w:val="22"/>
            <w:szCs w:val="22"/>
            <w:u w:val="single"/>
          </w:rPr>
          <w:t>9-397.pdf (uni-goettingen.de)</w:t>
        </w:r>
      </w:hyperlink>
      <w:r w:rsidR="00C73636" w:rsidRPr="00C73636">
        <w:rPr>
          <w:rFonts w:cs="Times New Roman"/>
          <w:color w:val="0563C1"/>
          <w:sz w:val="22"/>
          <w:szCs w:val="22"/>
          <w:u w:val="single"/>
        </w:rPr>
        <w:t xml:space="preserve"> (</w:t>
      </w:r>
      <w:hyperlink r:id="rId479" w:history="1">
        <w:r w:rsidRPr="000343D8">
          <w:rPr>
            <w:rStyle w:val="Hyperlink"/>
            <w:rFonts w:cs="Times New Roman"/>
            <w:sz w:val="22"/>
            <w:szCs w:val="22"/>
          </w:rPr>
          <w:t>http://www.unterrichtsmaterialien-chemie.uni-goettingen.de/material/9-10/V9-397.pdf</w:t>
        </w:r>
      </w:hyperlink>
      <w:r w:rsidR="008C772F">
        <w:rPr>
          <w:rFonts w:cs="Times New Roman"/>
          <w:color w:val="0563C1"/>
          <w:sz w:val="22"/>
          <w:szCs w:val="22"/>
          <w:u w:val="single"/>
        </w:rPr>
        <w:t>, S</w:t>
      </w:r>
      <w:r w:rsidR="008C772F" w:rsidRPr="00C73636">
        <w:rPr>
          <w:rFonts w:cs="Times New Roman"/>
          <w:color w:val="0563C1"/>
          <w:sz w:val="22"/>
          <w:szCs w:val="22"/>
          <w:u w:val="single"/>
        </w:rPr>
        <w:t xml:space="preserve">tand </w:t>
      </w:r>
      <w:r w:rsidR="00C73636" w:rsidRPr="00C73636">
        <w:rPr>
          <w:rFonts w:cs="Times New Roman"/>
          <w:color w:val="0563C1"/>
          <w:sz w:val="22"/>
          <w:szCs w:val="22"/>
          <w:u w:val="single"/>
        </w:rPr>
        <w:t>12.10.2023)</w:t>
      </w:r>
    </w:p>
    <w:p w14:paraId="4304CA3A" w14:textId="544049D6"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80" w:history="1">
        <w:r w:rsidRPr="00C73636">
          <w:rPr>
            <w:rFonts w:cs="Times New Roman"/>
            <w:color w:val="0563C1"/>
            <w:sz w:val="22"/>
            <w:szCs w:val="22"/>
            <w:u w:val="single"/>
          </w:rPr>
          <w:t>Elektrische Leitfähigkeit verschiedener Säuren (uni-wuppertal.de)</w:t>
        </w:r>
      </w:hyperlink>
      <w:r w:rsidRPr="00C73636">
        <w:rPr>
          <w:rFonts w:cs="Times New Roman"/>
          <w:color w:val="0563C1"/>
          <w:sz w:val="22"/>
          <w:szCs w:val="22"/>
          <w:u w:val="single"/>
        </w:rPr>
        <w:t xml:space="preserve"> (</w:t>
      </w:r>
      <w:hyperlink r:id="rId481" w:history="1">
        <w:r w:rsidR="008C772F" w:rsidRPr="008C772F">
          <w:rPr>
            <w:rStyle w:val="Hyperlink"/>
            <w:rFonts w:cs="Times New Roman"/>
            <w:sz w:val="22"/>
            <w:szCs w:val="22"/>
          </w:rPr>
          <w:t>https://chemiedidaktik.uni-wuppertal.de/de/digitale-medien/videos-zu-klassischen-schulversuchen/allgemeine-chemie-i-anorganische-chemie/elektrische-leitfaehigkeit-verschiedener-saeuren/</w:t>
        </w:r>
      </w:hyperlink>
      <w:r w:rsidR="008C772F">
        <w:rPr>
          <w:rFonts w:cs="Times New Roman"/>
          <w:color w:val="0563C1"/>
          <w:sz w:val="22"/>
          <w:szCs w:val="22"/>
          <w:u w:val="single"/>
        </w:rPr>
        <w:t>, S</w:t>
      </w:r>
      <w:r w:rsidR="008C772F"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29CEF933" w14:textId="3BE6B259"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82" w:history="1">
        <w:r w:rsidRPr="00C73636">
          <w:rPr>
            <w:rFonts w:cs="Times New Roman"/>
            <w:color w:val="0563C1"/>
            <w:sz w:val="22"/>
            <w:szCs w:val="22"/>
            <w:u w:val="single"/>
          </w:rPr>
          <w:t>Versuche | LEIFIchemie</w:t>
        </w:r>
      </w:hyperlink>
      <w:r w:rsidRPr="00C73636">
        <w:rPr>
          <w:rFonts w:cs="Times New Roman"/>
          <w:color w:val="0563C1"/>
          <w:sz w:val="22"/>
          <w:szCs w:val="22"/>
          <w:u w:val="single"/>
        </w:rPr>
        <w:t xml:space="preserve"> (</w:t>
      </w:r>
      <w:hyperlink r:id="rId483" w:history="1">
        <w:r w:rsidR="00D5619A" w:rsidRPr="00D5619A">
          <w:rPr>
            <w:rStyle w:val="Hyperlink"/>
            <w:rFonts w:cs="Times New Roman"/>
            <w:sz w:val="22"/>
            <w:szCs w:val="22"/>
          </w:rPr>
          <w:t>https://www.leifichemie.de/saeuren-und-basen/saeuren-und-basen-auf-teilchenebene/versuche</w:t>
        </w:r>
      </w:hyperlink>
      <w:r w:rsidR="00D5619A">
        <w:rPr>
          <w:rFonts w:cs="Times New Roman"/>
          <w:color w:val="0563C1"/>
          <w:sz w:val="22"/>
          <w:szCs w:val="22"/>
          <w:u w:val="single"/>
        </w:rPr>
        <w:t>, S</w:t>
      </w:r>
      <w:r w:rsidR="00D5619A"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043AE31C" w14:textId="32049791" w:rsidR="00C73636" w:rsidRPr="00C73636" w:rsidRDefault="008303B9"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84" w:anchor=":~:text=Wird%20das%20Kupferblech%20in%20der%20Brennerflamme%20zur%20Rotglut,zu%20Ethanal%20oxidiert%2C%20wobei%20zwei%20Protonen%20abgespalten%20werden." w:history="1">
        <w:r>
          <w:rPr>
            <w:rFonts w:cs="Times New Roman"/>
            <w:color w:val="0563C1"/>
            <w:sz w:val="22"/>
            <w:szCs w:val="22"/>
            <w:u w:val="single"/>
          </w:rPr>
          <w:t>Acetalde</w:t>
        </w:r>
        <w:r w:rsidR="00F97F8D">
          <w:rPr>
            <w:rFonts w:cs="Times New Roman"/>
            <w:color w:val="0563C1"/>
            <w:sz w:val="22"/>
            <w:szCs w:val="22"/>
            <w:u w:val="single"/>
          </w:rPr>
          <w:t xml:space="preserve">hyd aus Ethanol darstellen </w:t>
        </w:r>
        <w:r w:rsidR="00C73636" w:rsidRPr="00C73636">
          <w:rPr>
            <w:rFonts w:cs="Times New Roman"/>
            <w:color w:val="0563C1"/>
            <w:sz w:val="22"/>
            <w:szCs w:val="22"/>
            <w:u w:val="single"/>
          </w:rPr>
          <w:t>- V11-520.docx (uni-goettingen.de)</w:t>
        </w:r>
      </w:hyperlink>
      <w:r w:rsidR="00C73636" w:rsidRPr="00C73636">
        <w:rPr>
          <w:rFonts w:cs="Times New Roman"/>
          <w:color w:val="0563C1"/>
          <w:sz w:val="22"/>
          <w:szCs w:val="22"/>
          <w:u w:val="single"/>
        </w:rPr>
        <w:t xml:space="preserve"> (</w:t>
      </w:r>
      <w:hyperlink r:id="rId485" w:anchor=":~:text=Wird%20das%20Kupferblech%20in%20der%20Brennerflamme%20zur%20Rotglut,zu%20Ethanal%20oxidiert%2C%20wobei%20zwei%20Protonen%20abgespalten%20werden." w:history="1">
        <w:r w:rsidR="00F97F8D" w:rsidRPr="00F97F8D">
          <w:rPr>
            <w:rStyle w:val="Hyperlink"/>
            <w:rFonts w:cs="Times New Roman"/>
            <w:sz w:val="22"/>
            <w:szCs w:val="22"/>
          </w:rPr>
          <w:t>http://www.unterrichtsmaterialien-chemie.uni-goettingen.de/material/11-12/V11-520.pdf#:~:text=Wird%20das%20Kupferblech%20in%20der%20Brennerflamme%20zur%20Rotglut,zu%20Ethanal%20oxidiert%2C%20wobei%20zwei%20Protonen%20abgespalten%20werden.</w:t>
        </w:r>
      </w:hyperlink>
      <w:r w:rsidR="00F97F8D">
        <w:rPr>
          <w:rFonts w:cs="Times New Roman"/>
          <w:color w:val="0563C1"/>
          <w:sz w:val="22"/>
          <w:szCs w:val="22"/>
          <w:u w:val="single"/>
        </w:rPr>
        <w:t>, S</w:t>
      </w:r>
      <w:r w:rsidR="00F97F8D" w:rsidRPr="00C73636">
        <w:rPr>
          <w:rFonts w:cs="Times New Roman"/>
          <w:color w:val="0563C1"/>
          <w:sz w:val="22"/>
          <w:szCs w:val="22"/>
          <w:u w:val="single"/>
        </w:rPr>
        <w:t xml:space="preserve">tand </w:t>
      </w:r>
      <w:r w:rsidR="00C73636" w:rsidRPr="00C73636">
        <w:rPr>
          <w:rFonts w:cs="Times New Roman"/>
          <w:color w:val="0563C1"/>
          <w:sz w:val="22"/>
          <w:szCs w:val="22"/>
          <w:u w:val="single"/>
        </w:rPr>
        <w:t>12.10.2023)</w:t>
      </w:r>
    </w:p>
    <w:p w14:paraId="62276AE2" w14:textId="75E279E3" w:rsidR="00C73636" w:rsidRPr="00C73636" w:rsidRDefault="00835C28"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86">
        <w:r>
          <w:rPr>
            <w:rFonts w:cs="Times New Roman"/>
            <w:color w:val="0563C1"/>
            <w:sz w:val="22"/>
            <w:szCs w:val="22"/>
            <w:u w:val="single"/>
          </w:rPr>
          <w:t>Redoxreihe - E</w:t>
        </w:r>
        <w:r w:rsidR="00C73636" w:rsidRPr="00C73636">
          <w:rPr>
            <w:rFonts w:cs="Times New Roman"/>
            <w:color w:val="0563C1"/>
            <w:sz w:val="22"/>
            <w:szCs w:val="22"/>
            <w:u w:val="single"/>
          </w:rPr>
          <w:t>xperimente - Unterrichtsmaterialien Chemie (uni-goettingen.de)</w:t>
        </w:r>
      </w:hyperlink>
      <w:r w:rsidR="00C73636" w:rsidRPr="00C73636">
        <w:rPr>
          <w:rFonts w:cs="Times New Roman"/>
          <w:sz w:val="22"/>
          <w:szCs w:val="22"/>
        </w:rPr>
        <w:t xml:space="preserve"> (</w:t>
      </w:r>
      <w:hyperlink r:id="rId487" w:history="1">
        <w:r w:rsidRPr="00835C28">
          <w:rPr>
            <w:rStyle w:val="Hyperlink"/>
            <w:rFonts w:cs="Times New Roman"/>
            <w:sz w:val="22"/>
            <w:szCs w:val="22"/>
          </w:rPr>
          <w:t>http://www.unterrichtsmaterialien-chemie.uni-goettingen.de/exp_neu.php?id=1137</w:t>
        </w:r>
      </w:hyperlink>
      <w:r w:rsidR="004B4A86">
        <w:rPr>
          <w:rFonts w:cs="Times New Roman"/>
          <w:sz w:val="22"/>
          <w:szCs w:val="22"/>
        </w:rPr>
        <w:t>, S</w:t>
      </w:r>
      <w:r w:rsidR="004B4A86" w:rsidRPr="00C73636">
        <w:rPr>
          <w:rFonts w:cs="Times New Roman"/>
          <w:sz w:val="22"/>
          <w:szCs w:val="22"/>
        </w:rPr>
        <w:t xml:space="preserve">tand </w:t>
      </w:r>
      <w:r w:rsidR="00C73636" w:rsidRPr="00C73636">
        <w:rPr>
          <w:rFonts w:cs="Times New Roman"/>
          <w:sz w:val="22"/>
          <w:szCs w:val="22"/>
        </w:rPr>
        <w:t>24.07.2023)</w:t>
      </w:r>
    </w:p>
    <w:p w14:paraId="1D3C4568" w14:textId="5AFCC90E" w:rsidR="00C73636" w:rsidRPr="00540177"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lang w:val="en-US"/>
        </w:rPr>
      </w:pPr>
      <w:hyperlink r:id="rId488" w:history="1">
        <w:r w:rsidRPr="00C73636">
          <w:rPr>
            <w:rFonts w:cs="Times New Roman"/>
            <w:color w:val="0563C1"/>
            <w:sz w:val="22"/>
            <w:szCs w:val="22"/>
            <w:u w:val="single"/>
          </w:rPr>
          <w:t>Oxidation von Alkoholen durch Permanganatlösung - lernen mit Serlo!</w:t>
        </w:r>
      </w:hyperlink>
      <w:r w:rsidRPr="00C73636">
        <w:rPr>
          <w:rFonts w:cs="Times New Roman"/>
          <w:color w:val="0563C1"/>
          <w:sz w:val="22"/>
          <w:szCs w:val="22"/>
          <w:u w:val="single"/>
        </w:rPr>
        <w:t xml:space="preserve"> </w:t>
      </w:r>
      <w:r w:rsidRPr="00540177">
        <w:rPr>
          <w:rFonts w:cs="Times New Roman"/>
          <w:color w:val="0563C1"/>
          <w:sz w:val="22"/>
          <w:szCs w:val="22"/>
          <w:u w:val="single"/>
          <w:lang w:val="en-US"/>
        </w:rPr>
        <w:t>(</w:t>
      </w:r>
      <w:r w:rsidR="004B4A86">
        <w:fldChar w:fldCharType="begin"/>
      </w:r>
      <w:r w:rsidR="004B4A86" w:rsidRPr="0085015E">
        <w:rPr>
          <w:lang w:val="da-DK"/>
        </w:rPr>
        <w:instrText>HYPERLINK "https://de.serlo.org/chemie/127352/128041/oxidation-von-alkoholen-durch-permanganatloesung"</w:instrText>
      </w:r>
      <w:r w:rsidR="004B4A86">
        <w:fldChar w:fldCharType="separate"/>
      </w:r>
      <w:r w:rsidR="004B4A86" w:rsidRPr="00540177">
        <w:rPr>
          <w:rStyle w:val="Hyperlink"/>
          <w:rFonts w:cs="Times New Roman"/>
          <w:sz w:val="22"/>
          <w:szCs w:val="22"/>
          <w:lang w:val="en-US"/>
        </w:rPr>
        <w:t>https://de.serlo.org/chemie/127352/128041/oxidation-von-alkoholen-durch-permanganatloesung</w:t>
      </w:r>
      <w:r w:rsidR="004B4A86">
        <w:fldChar w:fldCharType="end"/>
      </w:r>
      <w:r w:rsidR="004B4A86" w:rsidRPr="00540177">
        <w:rPr>
          <w:rFonts w:cs="Times New Roman"/>
          <w:color w:val="0563C1"/>
          <w:sz w:val="22"/>
          <w:szCs w:val="22"/>
          <w:u w:val="single"/>
          <w:lang w:val="en-US"/>
        </w:rPr>
        <w:t xml:space="preserve">, Stand </w:t>
      </w:r>
      <w:r w:rsidRPr="00540177">
        <w:rPr>
          <w:rFonts w:cs="Times New Roman"/>
          <w:color w:val="0563C1"/>
          <w:sz w:val="22"/>
          <w:szCs w:val="22"/>
          <w:u w:val="single"/>
          <w:lang w:val="en-US"/>
        </w:rPr>
        <w:t>12.10.2023)</w:t>
      </w:r>
    </w:p>
    <w:p w14:paraId="2C3F7070" w14:textId="2F2DE8EA"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89" w:history="1">
        <w:r w:rsidRPr="00C73636">
          <w:rPr>
            <w:rFonts w:cs="Times New Roman"/>
            <w:color w:val="0563C1"/>
            <w:sz w:val="22"/>
            <w:szCs w:val="22"/>
            <w:u w:val="single"/>
          </w:rPr>
          <w:t>Was ist Neutralisation? I musstewissen Chemie - YouTube</w:t>
        </w:r>
      </w:hyperlink>
      <w:r w:rsidRPr="00C73636">
        <w:rPr>
          <w:rFonts w:cs="Times New Roman"/>
          <w:color w:val="0563C1"/>
          <w:sz w:val="22"/>
          <w:szCs w:val="22"/>
          <w:u w:val="single"/>
        </w:rPr>
        <w:t xml:space="preserve"> (</w:t>
      </w:r>
      <w:hyperlink r:id="rId490" w:history="1">
        <w:r w:rsidR="005D7135" w:rsidRPr="005D7135">
          <w:rPr>
            <w:rStyle w:val="Hyperlink"/>
            <w:rFonts w:cs="Times New Roman"/>
            <w:sz w:val="22"/>
            <w:szCs w:val="22"/>
          </w:rPr>
          <w:t>https://www.youtube.com/watch?v=5c5SrQb2SM4&amp;t=2s</w:t>
        </w:r>
      </w:hyperlink>
      <w:r w:rsidR="005D7135">
        <w:rPr>
          <w:rFonts w:cs="Times New Roman"/>
          <w:color w:val="0563C1"/>
          <w:sz w:val="22"/>
          <w:szCs w:val="22"/>
          <w:u w:val="single"/>
        </w:rPr>
        <w:t>, S</w:t>
      </w:r>
      <w:r w:rsidR="005D7135"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18C9415F" w14:textId="41E6FBB5" w:rsidR="00C73636" w:rsidRPr="00880832"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1" w:history="1">
        <w:r w:rsidRPr="00880832">
          <w:rPr>
            <w:rFonts w:cs="Times New Roman"/>
            <w:color w:val="0563C1"/>
            <w:sz w:val="22"/>
            <w:szCs w:val="22"/>
            <w:u w:val="single"/>
          </w:rPr>
          <w:t>Sprachsensibler Fachunterricht</w:t>
        </w:r>
      </w:hyperlink>
      <w:r w:rsidRPr="00880832">
        <w:rPr>
          <w:rFonts w:cs="Times New Roman"/>
          <w:color w:val="0563C1"/>
          <w:sz w:val="22"/>
          <w:szCs w:val="22"/>
          <w:u w:val="single"/>
        </w:rPr>
        <w:t xml:space="preserve"> (</w:t>
      </w:r>
      <w:hyperlink r:id="rId492" w:history="1">
        <w:r w:rsidR="00977C90" w:rsidRPr="00880832">
          <w:rPr>
            <w:rStyle w:val="Hyperlink"/>
            <w:rFonts w:cs="Times New Roman"/>
            <w:sz w:val="22"/>
            <w:szCs w:val="22"/>
          </w:rPr>
          <w:t>https://www.sprachsensiblerfachunterricht.de/</w:t>
        </w:r>
      </w:hyperlink>
      <w:r w:rsidR="00977C90" w:rsidRPr="00880832">
        <w:rPr>
          <w:rFonts w:cs="Times New Roman"/>
          <w:color w:val="0563C1"/>
          <w:sz w:val="22"/>
          <w:szCs w:val="22"/>
          <w:u w:val="single"/>
        </w:rPr>
        <w:t xml:space="preserve">, Stand </w:t>
      </w:r>
      <w:r w:rsidRPr="00880832">
        <w:rPr>
          <w:rFonts w:cs="Times New Roman"/>
          <w:color w:val="0563C1"/>
          <w:sz w:val="22"/>
          <w:szCs w:val="22"/>
          <w:u w:val="single"/>
        </w:rPr>
        <w:t>12.10.2023)</w:t>
      </w:r>
    </w:p>
    <w:p w14:paraId="7BDD9454" w14:textId="77B776B8" w:rsidR="00C73636" w:rsidRPr="00C73636" w:rsidRDefault="00EA77F3"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3" w:history="1">
        <w:r w:rsidRPr="00272337">
          <w:rPr>
            <w:rStyle w:val="Hyperlink"/>
            <w:sz w:val="22"/>
            <w:szCs w:val="22"/>
          </w:rPr>
          <w:t>MuLI "Magnetsymbole für chemische Strukturformeln"</w:t>
        </w:r>
      </w:hyperlink>
      <w:r w:rsidR="00C73636" w:rsidRPr="00880832">
        <w:rPr>
          <w:rFonts w:cs="Times New Roman"/>
          <w:color w:val="0563C1"/>
          <w:sz w:val="22"/>
          <w:szCs w:val="22"/>
          <w:u w:val="single"/>
        </w:rPr>
        <w:t xml:space="preserve"> (</w:t>
      </w:r>
      <w:hyperlink r:id="rId494" w:history="1">
        <w:r w:rsidR="00880832" w:rsidRPr="00880832">
          <w:rPr>
            <w:rStyle w:val="Hyperlink"/>
            <w:rFonts w:cs="Times New Roman"/>
            <w:sz w:val="22"/>
            <w:szCs w:val="22"/>
          </w:rPr>
          <w:t>https://katalog.blista.de/mediathek/produkte/magnetsymbole-chemische-strukturformeln/</w:t>
        </w:r>
      </w:hyperlink>
      <w:r w:rsidR="00880832">
        <w:rPr>
          <w:rFonts w:cs="Times New Roman"/>
          <w:color w:val="0563C1"/>
          <w:sz w:val="22"/>
          <w:szCs w:val="22"/>
          <w:u w:val="single"/>
        </w:rPr>
        <w:t xml:space="preserve">, </w:t>
      </w:r>
      <w:r w:rsidR="00C73636" w:rsidRPr="00C73636">
        <w:rPr>
          <w:rFonts w:cs="Times New Roman"/>
          <w:color w:val="0563C1"/>
          <w:sz w:val="22"/>
          <w:szCs w:val="22"/>
          <w:u w:val="single"/>
        </w:rPr>
        <w:t xml:space="preserve">stand </w:t>
      </w:r>
      <w:r w:rsidR="00880832">
        <w:rPr>
          <w:rFonts w:cs="Times New Roman"/>
          <w:color w:val="0563C1"/>
          <w:sz w:val="22"/>
          <w:szCs w:val="22"/>
          <w:u w:val="single"/>
        </w:rPr>
        <w:t>06.</w:t>
      </w:r>
      <w:r w:rsidR="00C73636" w:rsidRPr="00C73636">
        <w:rPr>
          <w:rFonts w:cs="Times New Roman"/>
          <w:color w:val="0563C1"/>
          <w:sz w:val="22"/>
          <w:szCs w:val="22"/>
          <w:u w:val="single"/>
        </w:rPr>
        <w:t>12.202</w:t>
      </w:r>
      <w:r w:rsidR="00880832">
        <w:rPr>
          <w:rFonts w:cs="Times New Roman"/>
          <w:color w:val="0563C1"/>
          <w:sz w:val="22"/>
          <w:szCs w:val="22"/>
          <w:u w:val="single"/>
        </w:rPr>
        <w:t>4</w:t>
      </w:r>
      <w:r w:rsidR="00C73636" w:rsidRPr="00C73636">
        <w:rPr>
          <w:rFonts w:cs="Times New Roman"/>
          <w:color w:val="0563C1"/>
          <w:sz w:val="22"/>
          <w:szCs w:val="22"/>
          <w:u w:val="single"/>
        </w:rPr>
        <w:t>)</w:t>
      </w:r>
    </w:p>
    <w:p w14:paraId="7E904AE8" w14:textId="27712500"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5">
        <w:r w:rsidRPr="00C73636">
          <w:rPr>
            <w:rFonts w:cs="Times New Roman"/>
            <w:color w:val="0563C1"/>
            <w:sz w:val="22"/>
            <w:szCs w:val="22"/>
            <w:u w:val="single"/>
          </w:rPr>
          <w:t>Animation - Ein Eisennagel reagiert mit einer Kupfersulfatlösung (uni-wuppertal.de)</w:t>
        </w:r>
      </w:hyperlink>
      <w:r w:rsidRPr="00C73636">
        <w:rPr>
          <w:rFonts w:cs="Times New Roman"/>
          <w:sz w:val="22"/>
          <w:szCs w:val="22"/>
        </w:rPr>
        <w:t xml:space="preserve"> (</w:t>
      </w:r>
      <w:hyperlink r:id="rId496" w:history="1">
        <w:r w:rsidR="00270EDD" w:rsidRPr="00270EDD">
          <w:rPr>
            <w:rStyle w:val="Hyperlink"/>
            <w:rFonts w:cs="Times New Roman"/>
            <w:sz w:val="22"/>
            <w:szCs w:val="22"/>
          </w:rPr>
          <w:t>https://chemiedidaktik.uni-wuppertal.de/fileadmin/Chemie/chemiedidaktik/files/html5_animations/rp-schmitz/reaktion_eisennagel-kupfersulfat/eisennagel-kupfersulfat-loesung.html</w:t>
        </w:r>
      </w:hyperlink>
      <w:r w:rsidR="00270EDD">
        <w:rPr>
          <w:rFonts w:cs="Times New Roman"/>
          <w:sz w:val="22"/>
          <w:szCs w:val="22"/>
        </w:rPr>
        <w:t>, S</w:t>
      </w:r>
      <w:r w:rsidR="00270EDD" w:rsidRPr="00C73636">
        <w:rPr>
          <w:rFonts w:cs="Times New Roman"/>
          <w:sz w:val="22"/>
          <w:szCs w:val="22"/>
        </w:rPr>
        <w:t xml:space="preserve">tand </w:t>
      </w:r>
      <w:r w:rsidRPr="00C73636">
        <w:rPr>
          <w:rFonts w:cs="Times New Roman"/>
          <w:sz w:val="22"/>
          <w:szCs w:val="22"/>
        </w:rPr>
        <w:t>24.07.2023)</w:t>
      </w:r>
    </w:p>
    <w:p w14:paraId="009691CF" w14:textId="1462F796"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7">
        <w:r w:rsidRPr="00C73636">
          <w:rPr>
            <w:rFonts w:cs="Times New Roman"/>
            <w:color w:val="0563C1"/>
            <w:sz w:val="22"/>
            <w:szCs w:val="22"/>
            <w:u w:val="single"/>
          </w:rPr>
          <w:t>Reaktion von Metallen mit Säuren | LEIFIchemie</w:t>
        </w:r>
      </w:hyperlink>
      <w:r w:rsidRPr="00C73636">
        <w:rPr>
          <w:rFonts w:cs="Times New Roman"/>
          <w:sz w:val="22"/>
          <w:szCs w:val="22"/>
        </w:rPr>
        <w:t xml:space="preserve"> (</w:t>
      </w:r>
      <w:hyperlink r:id="rId498" w:history="1">
        <w:r w:rsidR="00FA6BCB" w:rsidRPr="00FA6BCB">
          <w:rPr>
            <w:rStyle w:val="Hyperlink"/>
            <w:rFonts w:cs="Times New Roman"/>
            <w:sz w:val="22"/>
            <w:szCs w:val="22"/>
          </w:rPr>
          <w:t>https://www.leifichemie.de/saeuren-und-basen/einfuehrung-die-saeuren-und-basen/versuche/reaktion-von-metallen-mit-saeuren</w:t>
        </w:r>
      </w:hyperlink>
      <w:r w:rsidR="00FA6BCB">
        <w:rPr>
          <w:rFonts w:cs="Times New Roman"/>
          <w:sz w:val="22"/>
          <w:szCs w:val="22"/>
        </w:rPr>
        <w:t>, S</w:t>
      </w:r>
      <w:r w:rsidR="00FA6BCB" w:rsidRPr="00C73636">
        <w:rPr>
          <w:rFonts w:cs="Times New Roman"/>
          <w:sz w:val="22"/>
          <w:szCs w:val="22"/>
        </w:rPr>
        <w:t xml:space="preserve">tand </w:t>
      </w:r>
      <w:r w:rsidRPr="00C73636">
        <w:rPr>
          <w:rFonts w:cs="Times New Roman"/>
          <w:sz w:val="22"/>
          <w:szCs w:val="22"/>
        </w:rPr>
        <w:t>24.07.2023)</w:t>
      </w:r>
    </w:p>
    <w:p w14:paraId="2B64587D" w14:textId="1CEE5792" w:rsidR="00C73636" w:rsidRPr="00C73636" w:rsidRDefault="00EE476E"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499">
        <w:r>
          <w:rPr>
            <w:rFonts w:cs="Times New Roman"/>
            <w:color w:val="0563C1"/>
            <w:sz w:val="22"/>
            <w:szCs w:val="22"/>
            <w:u w:val="single"/>
          </w:rPr>
          <w:t>Korrosion und Korrosionsschutz - V</w:t>
        </w:r>
        <w:r w:rsidR="00C73636" w:rsidRPr="00C73636">
          <w:rPr>
            <w:rFonts w:cs="Times New Roman"/>
            <w:color w:val="0563C1"/>
            <w:sz w:val="22"/>
            <w:szCs w:val="22"/>
            <w:u w:val="single"/>
          </w:rPr>
          <w:t>7-410.pdf (uni-goettingen.de)</w:t>
        </w:r>
      </w:hyperlink>
      <w:r w:rsidR="00C73636" w:rsidRPr="00C73636">
        <w:rPr>
          <w:rFonts w:cs="Times New Roman"/>
          <w:sz w:val="22"/>
          <w:szCs w:val="22"/>
        </w:rPr>
        <w:t xml:space="preserve"> (</w:t>
      </w:r>
      <w:hyperlink r:id="rId500" w:history="1">
        <w:r w:rsidRPr="00EE476E">
          <w:rPr>
            <w:rStyle w:val="Hyperlink"/>
            <w:rFonts w:cs="Times New Roman"/>
            <w:sz w:val="22"/>
            <w:szCs w:val="22"/>
          </w:rPr>
          <w:t>http://www.unterrichtsmaterialien-chemie.uni-goettingen.de/material/7-8/V7-410.pdf</w:t>
        </w:r>
      </w:hyperlink>
      <w:r>
        <w:rPr>
          <w:rFonts w:cs="Times New Roman"/>
          <w:sz w:val="22"/>
          <w:szCs w:val="22"/>
        </w:rPr>
        <w:t>, S</w:t>
      </w:r>
      <w:r w:rsidRPr="00C73636">
        <w:rPr>
          <w:rFonts w:cs="Times New Roman"/>
          <w:sz w:val="22"/>
          <w:szCs w:val="22"/>
        </w:rPr>
        <w:t xml:space="preserve">tand </w:t>
      </w:r>
      <w:r w:rsidR="00C73636" w:rsidRPr="00C73636">
        <w:rPr>
          <w:rFonts w:cs="Times New Roman"/>
          <w:sz w:val="22"/>
          <w:szCs w:val="22"/>
        </w:rPr>
        <w:t>24.07.2023)</w:t>
      </w:r>
    </w:p>
    <w:p w14:paraId="50A5E6CF" w14:textId="77777777" w:rsidR="00CD5003" w:rsidRDefault="00CD5003"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p>
    <w:p w14:paraId="43A38648" w14:textId="395D7031"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r w:rsidRPr="00C73636">
        <w:rPr>
          <w:sz w:val="22"/>
          <w:szCs w:val="22"/>
        </w:rPr>
        <w:t>Fachsprache:</w:t>
      </w:r>
    </w:p>
    <w:p w14:paraId="73635973" w14:textId="3B7A21B3"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01" w:history="1">
        <w:r w:rsidRPr="00C73636">
          <w:rPr>
            <w:rFonts w:cs="Times New Roman"/>
            <w:color w:val="0563C1"/>
            <w:sz w:val="22"/>
            <w:szCs w:val="22"/>
            <w:u w:val="single"/>
          </w:rPr>
          <w:t>Sprachsensibler Fachunterricht</w:t>
        </w:r>
      </w:hyperlink>
      <w:r w:rsidRPr="00C73636">
        <w:rPr>
          <w:rFonts w:cs="Times New Roman"/>
          <w:color w:val="0563C1"/>
          <w:sz w:val="22"/>
          <w:szCs w:val="22"/>
          <w:u w:val="single"/>
        </w:rPr>
        <w:t xml:space="preserve"> (</w:t>
      </w:r>
      <w:hyperlink r:id="rId502" w:history="1">
        <w:r w:rsidR="00FE210D" w:rsidRPr="00FE210D">
          <w:rPr>
            <w:rStyle w:val="Hyperlink"/>
            <w:rFonts w:cs="Times New Roman"/>
            <w:sz w:val="22"/>
            <w:szCs w:val="22"/>
          </w:rPr>
          <w:t>https://www.sprachsensiblerfachunterricht.de/</w:t>
        </w:r>
      </w:hyperlink>
      <w:r w:rsidR="00DB2BE9">
        <w:rPr>
          <w:rFonts w:cs="Times New Roman"/>
          <w:color w:val="0563C1"/>
          <w:sz w:val="22"/>
          <w:szCs w:val="22"/>
          <w:u w:val="single"/>
        </w:rPr>
        <w:t>, S</w:t>
      </w:r>
      <w:r w:rsidR="00DB2BE9"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56B787A" w14:textId="5D1B537F"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03" w:history="1">
        <w:r w:rsidRPr="00272337">
          <w:rPr>
            <w:rFonts w:cs="Times New Roman"/>
            <w:color w:val="0563C1"/>
            <w:sz w:val="22"/>
            <w:szCs w:val="22"/>
            <w:u w:val="single"/>
          </w:rPr>
          <w:t>apps-fuer-den-chemieunterricht.pdf (vci.de)</w:t>
        </w:r>
      </w:hyperlink>
      <w:r w:rsidRPr="00272337">
        <w:rPr>
          <w:rFonts w:cs="Times New Roman"/>
          <w:color w:val="0563C1"/>
          <w:sz w:val="22"/>
          <w:szCs w:val="22"/>
          <w:u w:val="single"/>
        </w:rPr>
        <w:t xml:space="preserve"> </w:t>
      </w:r>
      <w:r w:rsidRPr="00DB2BE9">
        <w:rPr>
          <w:rFonts w:cs="Times New Roman"/>
          <w:color w:val="0563C1"/>
          <w:sz w:val="22"/>
          <w:szCs w:val="22"/>
          <w:u w:val="single"/>
        </w:rPr>
        <w:t>(</w:t>
      </w:r>
      <w:hyperlink r:id="rId504" w:history="1">
        <w:r w:rsidR="00DB2BE9" w:rsidRPr="00DB2BE9">
          <w:rPr>
            <w:rStyle w:val="Hyperlink"/>
            <w:rFonts w:cs="Times New Roman"/>
            <w:sz w:val="22"/>
            <w:szCs w:val="22"/>
          </w:rPr>
          <w:t>https://www.vci.de/fonds/downloads-fonds/sondermassnahmen-digitaler-chemieunterricht/apps-fuer-den-chemieunterricht.pdf</w:t>
        </w:r>
      </w:hyperlink>
      <w:r w:rsidR="00DB2BE9">
        <w:rPr>
          <w:rFonts w:cs="Times New Roman"/>
          <w:color w:val="0563C1"/>
          <w:sz w:val="22"/>
          <w:szCs w:val="22"/>
          <w:u w:val="single"/>
        </w:rPr>
        <w:t>, S</w:t>
      </w:r>
      <w:r w:rsidR="00DB2BE9"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6F9C925" w14:textId="3075DA1C" w:rsidR="00C73636" w:rsidRPr="00C73636" w:rsidRDefault="000176FA"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05" w:history="1">
        <w:r w:rsidRPr="000176FA">
          <w:rPr>
            <w:rStyle w:val="Hyperlink"/>
            <w:rFonts w:cs="Times New Roman"/>
            <w:sz w:val="22"/>
            <w:szCs w:val="22"/>
          </w:rPr>
          <w:t>Josef Leisen | Zur Person</w:t>
        </w:r>
      </w:hyperlink>
      <w:r w:rsidRPr="000176FA">
        <w:rPr>
          <w:rFonts w:cs="Times New Roman"/>
          <w:color w:val="0563C1"/>
          <w:sz w:val="22"/>
          <w:szCs w:val="22"/>
          <w:u w:val="single"/>
        </w:rPr>
        <w:t xml:space="preserve"> </w:t>
      </w:r>
      <w:r w:rsidR="00C73636" w:rsidRPr="00C73636">
        <w:rPr>
          <w:rFonts w:cs="Times New Roman"/>
          <w:color w:val="0563C1"/>
          <w:sz w:val="22"/>
          <w:szCs w:val="22"/>
          <w:u w:val="single"/>
        </w:rPr>
        <w:t>(</w:t>
      </w:r>
      <w:hyperlink r:id="rId506" w:history="1">
        <w:r w:rsidR="00585B3A" w:rsidRPr="00585B3A">
          <w:rPr>
            <w:rStyle w:val="Hyperlink"/>
            <w:rFonts w:cs="Times New Roman"/>
            <w:sz w:val="22"/>
            <w:szCs w:val="22"/>
          </w:rPr>
          <w:t>https://www.josefleisen.de/person</w:t>
        </w:r>
      </w:hyperlink>
      <w:r w:rsidR="00585B3A">
        <w:rPr>
          <w:rFonts w:cs="Times New Roman"/>
          <w:color w:val="0563C1"/>
          <w:sz w:val="22"/>
          <w:szCs w:val="22"/>
          <w:u w:val="single"/>
        </w:rPr>
        <w:t>, S</w:t>
      </w:r>
      <w:r w:rsidR="00585B3A" w:rsidRPr="00C73636">
        <w:rPr>
          <w:rFonts w:cs="Times New Roman"/>
          <w:color w:val="0563C1"/>
          <w:sz w:val="22"/>
          <w:szCs w:val="22"/>
          <w:u w:val="single"/>
        </w:rPr>
        <w:t xml:space="preserve">tand </w:t>
      </w:r>
      <w:r w:rsidR="00C73636" w:rsidRPr="00C73636">
        <w:rPr>
          <w:rFonts w:cs="Times New Roman"/>
          <w:color w:val="0563C1"/>
          <w:sz w:val="22"/>
          <w:szCs w:val="22"/>
          <w:u w:val="single"/>
        </w:rPr>
        <w:t>12.10.2023)</w:t>
      </w:r>
    </w:p>
    <w:p w14:paraId="284D481C" w14:textId="77777777" w:rsidR="00897861" w:rsidRDefault="00897861"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p>
    <w:p w14:paraId="77A66EB3" w14:textId="5839465D"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r w:rsidRPr="00C73636">
        <w:rPr>
          <w:sz w:val="22"/>
          <w:szCs w:val="22"/>
        </w:rPr>
        <w:lastRenderedPageBreak/>
        <w:t>Themen für Interessen der Kinder – im Chemieunterricht</w:t>
      </w:r>
    </w:p>
    <w:p w14:paraId="46F1B633" w14:textId="2CBCB0BB" w:rsidR="00C73636" w:rsidRPr="00272337" w:rsidRDefault="00046AFD"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lang w:val="en-US"/>
        </w:rPr>
      </w:pPr>
      <w:hyperlink r:id="rId507" w:history="1">
        <w:r w:rsidRPr="00046AFD">
          <w:rPr>
            <w:rStyle w:val="Hyperlink"/>
            <w:rFonts w:cs="Times New Roman"/>
            <w:sz w:val="22"/>
            <w:szCs w:val="22"/>
          </w:rPr>
          <w:t>Methoden-Kartothek – Vier Ecken</w:t>
        </w:r>
      </w:hyperlink>
      <w:r>
        <w:rPr>
          <w:rFonts w:cs="Times New Roman"/>
          <w:sz w:val="22"/>
          <w:szCs w:val="22"/>
        </w:rPr>
        <w:t xml:space="preserve"> (</w:t>
      </w:r>
      <w:hyperlink r:id="rId508" w:history="1">
        <w:r w:rsidR="00434892" w:rsidRPr="00434892">
          <w:rPr>
            <w:rStyle w:val="Hyperlink"/>
            <w:rFonts w:cs="Times New Roman"/>
            <w:sz w:val="22"/>
            <w:szCs w:val="22"/>
          </w:rPr>
          <w:t>methoden-kartothek.de/index.php?article_id=2&amp;cat=aktionsform&amp;cardid=78</w:t>
        </w:r>
      </w:hyperlink>
      <w:r>
        <w:rPr>
          <w:rFonts w:cs="Times New Roman"/>
          <w:sz w:val="22"/>
          <w:szCs w:val="22"/>
          <w:lang w:val="en-US"/>
        </w:rPr>
        <w:t xml:space="preserve">, </w:t>
      </w:r>
      <w:r>
        <w:rPr>
          <w:sz w:val="22"/>
          <w:szCs w:val="22"/>
          <w:lang w:val="en-US"/>
        </w:rPr>
        <w:t>S</w:t>
      </w:r>
      <w:r w:rsidRPr="00272337">
        <w:rPr>
          <w:sz w:val="22"/>
          <w:szCs w:val="22"/>
          <w:lang w:val="en-US"/>
        </w:rPr>
        <w:t xml:space="preserve">tand </w:t>
      </w:r>
      <w:r w:rsidR="00C73636" w:rsidRPr="00272337">
        <w:rPr>
          <w:sz w:val="22"/>
          <w:szCs w:val="22"/>
          <w:lang w:val="en-US"/>
        </w:rPr>
        <w:t>10.03-20023)</w:t>
      </w:r>
    </w:p>
    <w:p w14:paraId="41E78F08" w14:textId="5DD4D025"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09">
        <w:r w:rsidRPr="00C73636">
          <w:rPr>
            <w:color w:val="0563C1"/>
            <w:sz w:val="22"/>
            <w:szCs w:val="22"/>
            <w:u w:val="single"/>
          </w:rPr>
          <w:t>Prof. Blumes Bildungsserver für Chemie (chemieunterricht.de)</w:t>
        </w:r>
      </w:hyperlink>
      <w:r w:rsidRPr="00C73636">
        <w:rPr>
          <w:rFonts w:cs="Times New Roman"/>
          <w:color w:val="0563C1"/>
          <w:sz w:val="22"/>
          <w:szCs w:val="22"/>
          <w:u w:val="single"/>
        </w:rPr>
        <w:t xml:space="preserve"> </w:t>
      </w:r>
      <w:hyperlink r:id="rId510" w:history="1">
        <w:r w:rsidR="009E1644">
          <w:rPr>
            <w:rStyle w:val="Hyperlink"/>
            <w:rFonts w:cs="Times New Roman"/>
            <w:sz w:val="22"/>
            <w:szCs w:val="22"/>
          </w:rPr>
          <w:t>(https://www.chemieunterricht.de/dc2/,</w:t>
        </w:r>
      </w:hyperlink>
      <w:r w:rsidR="00D1468D">
        <w:rPr>
          <w:rFonts w:cs="Times New Roman"/>
          <w:color w:val="0563C1"/>
          <w:sz w:val="22"/>
          <w:szCs w:val="22"/>
          <w:u w:val="single"/>
        </w:rPr>
        <w:t xml:space="preserve"> S</w:t>
      </w:r>
      <w:r w:rsidR="00D1468D"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6B66EAD7" w14:textId="48420FF4"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11">
        <w:r w:rsidRPr="00C73636">
          <w:rPr>
            <w:color w:val="0563C1"/>
            <w:sz w:val="22"/>
            <w:szCs w:val="22"/>
            <w:u w:val="single"/>
          </w:rPr>
          <w:t>Prof. Blumes Tipp des Monats (chemieunterricht.de)</w:t>
        </w:r>
      </w:hyperlink>
      <w:r w:rsidRPr="00C73636">
        <w:rPr>
          <w:rFonts w:cs="Times New Roman"/>
          <w:color w:val="0563C1"/>
          <w:sz w:val="22"/>
          <w:szCs w:val="22"/>
          <w:u w:val="single"/>
        </w:rPr>
        <w:t xml:space="preserve"> (</w:t>
      </w:r>
      <w:hyperlink r:id="rId512" w:history="1">
        <w:r w:rsidR="00403C08" w:rsidRPr="00403C08">
          <w:rPr>
            <w:rStyle w:val="Hyperlink"/>
            <w:rFonts w:cs="Times New Roman"/>
            <w:sz w:val="22"/>
            <w:szCs w:val="22"/>
          </w:rPr>
          <w:t>https://www.chemieunterricht.de/dc2/tip/17_01.htm</w:t>
        </w:r>
      </w:hyperlink>
      <w:r w:rsidR="00403C08">
        <w:rPr>
          <w:rFonts w:cs="Times New Roman"/>
          <w:color w:val="0563C1"/>
          <w:sz w:val="22"/>
          <w:szCs w:val="22"/>
          <w:u w:val="single"/>
        </w:rPr>
        <w:t>, S</w:t>
      </w:r>
      <w:r w:rsidR="00403C08"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24642B95" w14:textId="77777777" w:rsidR="002C075B" w:rsidRPr="002C075B"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r w:rsidRPr="00C73636">
        <w:rPr>
          <w:rFonts w:cs="Times New Roman"/>
          <w:sz w:val="22"/>
          <w:szCs w:val="22"/>
        </w:rPr>
        <w:t xml:space="preserve">FCI - </w:t>
      </w:r>
      <w:hyperlink r:id="rId513">
        <w:r w:rsidRPr="00C73636">
          <w:rPr>
            <w:color w:val="0563C1"/>
            <w:sz w:val="22"/>
            <w:szCs w:val="22"/>
            <w:u w:val="single"/>
          </w:rPr>
          <w:t>Experimente für pfiffige Forscher | FCI (vci.de)</w:t>
        </w:r>
      </w:hyperlink>
      <w:r w:rsidR="00204FFA">
        <w:rPr>
          <w:color w:val="0563C1"/>
          <w:sz w:val="22"/>
          <w:szCs w:val="22"/>
          <w:u w:val="single"/>
        </w:rPr>
        <w:t xml:space="preserve"> </w:t>
      </w:r>
      <w:hyperlink r:id="rId514" w:history="1">
        <w:r w:rsidR="006C30A3" w:rsidRPr="006C30A3">
          <w:rPr>
            <w:rStyle w:val="Hyperlink"/>
            <w:sz w:val="22"/>
            <w:szCs w:val="22"/>
          </w:rPr>
          <w:t>(https://www.vci.de/fonds/schulpartnerschaft/unterrichtsmaterialien/unterrichtsmaterial-grundschule-experimente-fuer-pfiffige-forscher.jsp,</w:t>
        </w:r>
      </w:hyperlink>
      <w:r w:rsidR="006C30A3">
        <w:rPr>
          <w:color w:val="0563C1"/>
          <w:sz w:val="22"/>
          <w:szCs w:val="22"/>
          <w:u w:val="single"/>
        </w:rPr>
        <w:t xml:space="preserve"> Stand 12.10.2023)</w:t>
      </w:r>
    </w:p>
    <w:p w14:paraId="664C1823" w14:textId="06578B7C"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15">
        <w:r w:rsidRPr="00C73636">
          <w:rPr>
            <w:color w:val="0563C1"/>
            <w:sz w:val="22"/>
            <w:szCs w:val="22"/>
            <w:u w:val="single"/>
          </w:rPr>
          <w:t>Unterrichtsmaterial | FCI (vci.de)</w:t>
        </w:r>
      </w:hyperlink>
      <w:r w:rsidRPr="00C73636">
        <w:rPr>
          <w:rFonts w:cs="Times New Roman"/>
          <w:color w:val="0563C1"/>
          <w:sz w:val="22"/>
          <w:szCs w:val="22"/>
          <w:u w:val="single"/>
        </w:rPr>
        <w:t xml:space="preserve"> (</w:t>
      </w:r>
      <w:hyperlink r:id="rId516" w:history="1">
        <w:r w:rsidR="00C66C11" w:rsidRPr="00C66C11">
          <w:rPr>
            <w:rStyle w:val="Hyperlink"/>
            <w:rFonts w:cs="Times New Roman"/>
            <w:sz w:val="22"/>
            <w:szCs w:val="22"/>
          </w:rPr>
          <w:t>https://www.vci.de/fonds/schulpartnerschaft/unterrichtsmaterialien/seiten.jsp</w:t>
        </w:r>
      </w:hyperlink>
      <w:r w:rsidR="00C66C11">
        <w:rPr>
          <w:rFonts w:cs="Times New Roman"/>
          <w:color w:val="0563C1"/>
          <w:sz w:val="22"/>
          <w:szCs w:val="22"/>
          <w:u w:val="single"/>
        </w:rPr>
        <w:t>, S</w:t>
      </w:r>
      <w:r w:rsidR="00C66C11"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1046F56C" w14:textId="678ECE30"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proofErr w:type="spellStart"/>
      <w:r w:rsidRPr="00C73636">
        <w:rPr>
          <w:rFonts w:cs="Times New Roman"/>
          <w:sz w:val="22"/>
          <w:szCs w:val="22"/>
        </w:rPr>
        <w:t>ProKita</w:t>
      </w:r>
      <w:proofErr w:type="spellEnd"/>
      <w:r w:rsidRPr="00C73636">
        <w:rPr>
          <w:rFonts w:cs="Times New Roman"/>
          <w:sz w:val="22"/>
          <w:szCs w:val="22"/>
        </w:rPr>
        <w:t xml:space="preserve"> (</w:t>
      </w:r>
      <w:hyperlink r:id="rId517">
        <w:r w:rsidRPr="00C73636">
          <w:rPr>
            <w:color w:val="0563C1"/>
            <w:sz w:val="22"/>
            <w:szCs w:val="22"/>
            <w:u w:val="single"/>
          </w:rPr>
          <w:t>Experimente in der KITA (prokita-info.de)</w:t>
        </w:r>
      </w:hyperlink>
      <w:r w:rsidRPr="00C73636">
        <w:rPr>
          <w:rFonts w:cs="Times New Roman"/>
          <w:color w:val="0563C1"/>
          <w:sz w:val="22"/>
          <w:szCs w:val="22"/>
          <w:u w:val="single"/>
        </w:rPr>
        <w:t xml:space="preserve"> (</w:t>
      </w:r>
      <w:hyperlink r:id="rId518" w:history="1">
        <w:r w:rsidR="004F4304" w:rsidRPr="004F4304">
          <w:rPr>
            <w:rStyle w:val="Hyperlink"/>
            <w:rFonts w:cs="Times New Roman"/>
            <w:sz w:val="22"/>
            <w:szCs w:val="22"/>
          </w:rPr>
          <w:t>https://www.prokita-info.de/aktivitaten/experimente/?af=SEM_B2B_KIT_BNG_B2B_Experimente_X-674501029-1271036432574058-79439920423187-o-c&amp;msclkid=48ef98b2ca0012d9e206fc4770ae3372</w:t>
        </w:r>
      </w:hyperlink>
      <w:r w:rsidR="004F4304">
        <w:rPr>
          <w:rFonts w:cs="Times New Roman"/>
          <w:color w:val="0563C1"/>
          <w:sz w:val="22"/>
          <w:szCs w:val="22"/>
          <w:u w:val="single"/>
        </w:rPr>
        <w:t>, S</w:t>
      </w:r>
      <w:r w:rsidR="004F4304"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7BC9B372" w14:textId="77777777" w:rsidR="00EF13DD" w:rsidRDefault="00EF13DD"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p>
    <w:p w14:paraId="0D41E9A2" w14:textId="6BD59533"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r w:rsidRPr="00C73636">
        <w:rPr>
          <w:sz w:val="22"/>
          <w:szCs w:val="22"/>
        </w:rPr>
        <w:t>Hinweise für fachfremde Lehrkräfte</w:t>
      </w:r>
    </w:p>
    <w:p w14:paraId="34ACA493" w14:textId="05A7FA8D"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19">
        <w:r w:rsidRPr="00272337">
          <w:rPr>
            <w:rFonts w:asciiTheme="minorHAnsi" w:eastAsia="Roboto Condensed" w:hAnsiTheme="minorHAnsi" w:cstheme="minorHAnsi"/>
            <w:color w:val="0563C1"/>
            <w:sz w:val="22"/>
            <w:szCs w:val="22"/>
            <w:u w:val="single"/>
          </w:rPr>
          <w:t>Richtlinie zur Sicherheit im Unterricht</w:t>
        </w:r>
      </w:hyperlink>
      <w:r w:rsidRPr="00272337">
        <w:rPr>
          <w:rFonts w:asciiTheme="minorHAnsi" w:eastAsia="Roboto Condensed" w:hAnsiTheme="minorHAnsi" w:cstheme="minorHAnsi"/>
          <w:color w:val="3F444A"/>
          <w:sz w:val="22"/>
          <w:szCs w:val="22"/>
        </w:rPr>
        <w:t xml:space="preserve"> (</w:t>
      </w:r>
      <w:proofErr w:type="spellStart"/>
      <w:r w:rsidRPr="00272337">
        <w:rPr>
          <w:rFonts w:asciiTheme="minorHAnsi" w:eastAsia="Roboto Condensed" w:hAnsiTheme="minorHAnsi" w:cstheme="minorHAnsi"/>
          <w:color w:val="3F444A"/>
          <w:sz w:val="22"/>
          <w:szCs w:val="22"/>
        </w:rPr>
        <w:t>RiSU</w:t>
      </w:r>
      <w:proofErr w:type="spellEnd"/>
      <w:r w:rsidRPr="00272337">
        <w:rPr>
          <w:rFonts w:asciiTheme="minorHAnsi" w:eastAsia="Roboto Condensed" w:hAnsiTheme="minorHAnsi" w:cstheme="minorHAnsi"/>
          <w:color w:val="3F444A"/>
          <w:sz w:val="22"/>
          <w:szCs w:val="22"/>
        </w:rPr>
        <w:t>)</w:t>
      </w:r>
      <w:r w:rsidRPr="00C73636">
        <w:rPr>
          <w:rFonts w:ascii="Roboto Condensed" w:eastAsia="Roboto Condensed" w:hAnsi="Roboto Condensed" w:cs="Roboto Condensed"/>
          <w:color w:val="3F444A"/>
          <w:sz w:val="25"/>
          <w:szCs w:val="25"/>
        </w:rPr>
        <w:t xml:space="preserve"> </w:t>
      </w:r>
      <w:r w:rsidRPr="00C73636">
        <w:rPr>
          <w:rFonts w:cs="Times New Roman"/>
          <w:color w:val="0563C1"/>
          <w:sz w:val="22"/>
          <w:szCs w:val="22"/>
          <w:u w:val="single"/>
        </w:rPr>
        <w:t xml:space="preserve">(stand </w:t>
      </w:r>
      <w:r w:rsidR="00DF5D92">
        <w:rPr>
          <w:rFonts w:cs="Times New Roman"/>
          <w:color w:val="0563C1"/>
          <w:sz w:val="22"/>
          <w:szCs w:val="22"/>
          <w:u w:val="single"/>
        </w:rPr>
        <w:t>03.11.2024</w:t>
      </w:r>
      <w:r w:rsidRPr="00C73636">
        <w:rPr>
          <w:rFonts w:cs="Times New Roman"/>
          <w:color w:val="0563C1"/>
          <w:sz w:val="22"/>
          <w:szCs w:val="22"/>
          <w:u w:val="single"/>
        </w:rPr>
        <w:t>)</w:t>
      </w:r>
    </w:p>
    <w:p w14:paraId="5E326222" w14:textId="2F16F7FE"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20">
        <w:r w:rsidRPr="00C73636">
          <w:rPr>
            <w:color w:val="0563C1"/>
            <w:sz w:val="22"/>
            <w:szCs w:val="22"/>
            <w:u w:val="single"/>
          </w:rPr>
          <w:t xml:space="preserve">Quereinstieg leicht gemacht: Chemie – Arbeitsblätter, Kopiervorlagen, Bergedorfer Unterrichtshilfen  ·  </w:t>
        </w:r>
        <w:proofErr w:type="spellStart"/>
        <w:r w:rsidRPr="00C73636">
          <w:rPr>
            <w:color w:val="0563C1"/>
            <w:sz w:val="22"/>
            <w:szCs w:val="22"/>
            <w:u w:val="single"/>
          </w:rPr>
          <w:t>Persen</w:t>
        </w:r>
        <w:proofErr w:type="spellEnd"/>
      </w:hyperlink>
      <w:r w:rsidRPr="00C73636">
        <w:rPr>
          <w:sz w:val="22"/>
          <w:szCs w:val="22"/>
        </w:rPr>
        <w:t xml:space="preserve"> </w:t>
      </w:r>
      <w:r w:rsidRPr="00C73636">
        <w:rPr>
          <w:rFonts w:cs="Times New Roman"/>
          <w:color w:val="0563C1"/>
          <w:sz w:val="22"/>
          <w:szCs w:val="22"/>
          <w:u w:val="single"/>
        </w:rPr>
        <w:t xml:space="preserve"> (</w:t>
      </w:r>
      <w:r w:rsidR="00C57607">
        <w:rPr>
          <w:rFonts w:cs="Times New Roman"/>
          <w:color w:val="0563C1"/>
          <w:sz w:val="22"/>
          <w:szCs w:val="22"/>
          <w:u w:val="single"/>
        </w:rPr>
        <w:t>S</w:t>
      </w:r>
      <w:r w:rsidR="00C57607" w:rsidRPr="00C73636">
        <w:rPr>
          <w:rFonts w:cs="Times New Roman"/>
          <w:color w:val="0563C1"/>
          <w:sz w:val="22"/>
          <w:szCs w:val="22"/>
          <w:u w:val="single"/>
        </w:rPr>
        <w:t xml:space="preserve">tand </w:t>
      </w:r>
      <w:r w:rsidR="00C57607">
        <w:rPr>
          <w:rFonts w:cs="Times New Roman"/>
          <w:color w:val="0563C1"/>
          <w:sz w:val="22"/>
          <w:szCs w:val="22"/>
          <w:u w:val="single"/>
        </w:rPr>
        <w:t>03.11.2024</w:t>
      </w:r>
      <w:r w:rsidRPr="00C73636">
        <w:rPr>
          <w:rFonts w:cs="Times New Roman"/>
          <w:color w:val="0563C1"/>
          <w:sz w:val="22"/>
          <w:szCs w:val="22"/>
          <w:u w:val="single"/>
        </w:rPr>
        <w:t>)</w:t>
      </w:r>
    </w:p>
    <w:p w14:paraId="4DEB9E2C" w14:textId="6E37267E"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21">
        <w:r w:rsidRPr="00C73636">
          <w:rPr>
            <w:color w:val="0563C1"/>
            <w:sz w:val="22"/>
            <w:szCs w:val="22"/>
            <w:u w:val="single"/>
          </w:rPr>
          <w:t>Klick! Biologie, Physik, Chemie - Alle Bundesländer | Cornelsen</w:t>
        </w:r>
      </w:hyperlink>
      <w:r w:rsidRPr="00C73636">
        <w:rPr>
          <w:rFonts w:cs="Times New Roman"/>
          <w:color w:val="0563C1"/>
          <w:sz w:val="22"/>
          <w:szCs w:val="22"/>
          <w:u w:val="single"/>
        </w:rPr>
        <w:t xml:space="preserve"> (</w:t>
      </w:r>
      <w:r w:rsidR="001B33CC">
        <w:rPr>
          <w:rFonts w:cs="Times New Roman"/>
          <w:color w:val="0563C1"/>
          <w:sz w:val="22"/>
          <w:szCs w:val="22"/>
          <w:u w:val="single"/>
        </w:rPr>
        <w:t>S</w:t>
      </w:r>
      <w:r w:rsidR="001B33CC" w:rsidRPr="00C73636">
        <w:rPr>
          <w:rFonts w:cs="Times New Roman"/>
          <w:color w:val="0563C1"/>
          <w:sz w:val="22"/>
          <w:szCs w:val="22"/>
          <w:u w:val="single"/>
        </w:rPr>
        <w:t xml:space="preserve">tand </w:t>
      </w:r>
      <w:r w:rsidR="001B33CC">
        <w:rPr>
          <w:rFonts w:cs="Times New Roman"/>
          <w:color w:val="0563C1"/>
          <w:sz w:val="22"/>
          <w:szCs w:val="22"/>
          <w:u w:val="single"/>
        </w:rPr>
        <w:t>03.11.2024</w:t>
      </w:r>
      <w:r w:rsidRPr="00C73636">
        <w:rPr>
          <w:rFonts w:cs="Times New Roman"/>
          <w:color w:val="0563C1"/>
          <w:sz w:val="22"/>
          <w:szCs w:val="22"/>
          <w:u w:val="single"/>
        </w:rPr>
        <w:t>)</w:t>
      </w:r>
    </w:p>
    <w:p w14:paraId="631FE66F" w14:textId="11CF7F62"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cs="Times New Roman"/>
          <w:sz w:val="22"/>
          <w:szCs w:val="22"/>
        </w:rPr>
      </w:pPr>
      <w:hyperlink r:id="rId522">
        <w:r w:rsidRPr="00C73636">
          <w:rPr>
            <w:color w:val="0563C1"/>
            <w:sz w:val="22"/>
            <w:szCs w:val="22"/>
            <w:u w:val="single"/>
          </w:rPr>
          <w:t>Forschen mit Fred | Naturwissenschaften im Kindergarten | Finken-Verlag.</w:t>
        </w:r>
      </w:hyperlink>
      <w:r w:rsidRPr="00C73636">
        <w:rPr>
          <w:sz w:val="22"/>
          <w:szCs w:val="22"/>
        </w:rPr>
        <w:t xml:space="preserve"> </w:t>
      </w:r>
      <w:r w:rsidRPr="00C73636">
        <w:rPr>
          <w:rFonts w:cs="Times New Roman"/>
          <w:color w:val="0563C1"/>
          <w:sz w:val="22"/>
          <w:szCs w:val="22"/>
          <w:u w:val="single"/>
        </w:rPr>
        <w:t>(</w:t>
      </w:r>
      <w:hyperlink r:id="rId523" w:history="1">
        <w:r w:rsidR="00276ADC" w:rsidRPr="00276ADC">
          <w:rPr>
            <w:rStyle w:val="Hyperlink"/>
            <w:rFonts w:cs="Times New Roman"/>
            <w:sz w:val="22"/>
            <w:szCs w:val="22"/>
          </w:rPr>
          <w:t>https://www.finken.de/Forschen-mit-Fred/1070</w:t>
        </w:r>
      </w:hyperlink>
      <w:r w:rsidR="00276ADC">
        <w:rPr>
          <w:rFonts w:cs="Times New Roman"/>
          <w:color w:val="0563C1"/>
          <w:sz w:val="22"/>
          <w:szCs w:val="22"/>
          <w:u w:val="single"/>
        </w:rPr>
        <w:t>, S</w:t>
      </w:r>
      <w:r w:rsidR="00276ADC" w:rsidRPr="00C73636">
        <w:rPr>
          <w:rFonts w:cs="Times New Roman"/>
          <w:color w:val="0563C1"/>
          <w:sz w:val="22"/>
          <w:szCs w:val="22"/>
          <w:u w:val="single"/>
        </w:rPr>
        <w:t xml:space="preserve">tand </w:t>
      </w:r>
      <w:r w:rsidR="00276ADC">
        <w:rPr>
          <w:rFonts w:cs="Times New Roman"/>
          <w:color w:val="0563C1"/>
          <w:sz w:val="22"/>
          <w:szCs w:val="22"/>
          <w:u w:val="single"/>
        </w:rPr>
        <w:t>06.</w:t>
      </w:r>
      <w:r w:rsidRPr="00C73636">
        <w:rPr>
          <w:rFonts w:cs="Times New Roman"/>
          <w:color w:val="0563C1"/>
          <w:sz w:val="22"/>
          <w:szCs w:val="22"/>
          <w:u w:val="single"/>
        </w:rPr>
        <w:t>12.202</w:t>
      </w:r>
      <w:r w:rsidR="00276ADC">
        <w:rPr>
          <w:rFonts w:cs="Times New Roman"/>
          <w:color w:val="0563C1"/>
          <w:sz w:val="22"/>
          <w:szCs w:val="22"/>
          <w:u w:val="single"/>
        </w:rPr>
        <w:t>4</w:t>
      </w:r>
      <w:r w:rsidRPr="00C73636">
        <w:rPr>
          <w:rFonts w:cs="Times New Roman"/>
          <w:color w:val="0563C1"/>
          <w:sz w:val="22"/>
          <w:szCs w:val="22"/>
          <w:u w:val="single"/>
        </w:rPr>
        <w:t>)</w:t>
      </w:r>
    </w:p>
    <w:p w14:paraId="59D8121B" w14:textId="0328BDD6" w:rsidR="00C73636" w:rsidRPr="00272337"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rFonts w:asciiTheme="minorHAnsi" w:hAnsiTheme="minorHAnsi" w:cstheme="minorHAnsi"/>
          <w:sz w:val="22"/>
          <w:szCs w:val="22"/>
        </w:rPr>
      </w:pPr>
      <w:r w:rsidRPr="00272337">
        <w:rPr>
          <w:rFonts w:asciiTheme="minorHAnsi" w:eastAsia="Open Sans" w:hAnsiTheme="minorHAnsi" w:cstheme="minorHAnsi"/>
          <w:color w:val="000000"/>
          <w:sz w:val="22"/>
          <w:szCs w:val="22"/>
        </w:rPr>
        <w:t xml:space="preserve">STARK-Verlag - Lehrer-Materialien; </w:t>
      </w:r>
      <w:hyperlink r:id="rId524">
        <w:r w:rsidRPr="00272337">
          <w:rPr>
            <w:rFonts w:asciiTheme="minorHAnsi" w:eastAsia="Open Sans" w:hAnsiTheme="minorHAnsi" w:cstheme="minorHAnsi"/>
            <w:color w:val="0563C1"/>
            <w:sz w:val="22"/>
            <w:szCs w:val="22"/>
            <w:u w:val="single"/>
          </w:rPr>
          <w:t>Innovativ Unterrichten - Chemie Sek. I - Stoffe und ihre Eigenschaften (pearson.de)</w:t>
        </w:r>
      </w:hyperlink>
      <w:r w:rsidRPr="00272337">
        <w:rPr>
          <w:rFonts w:asciiTheme="minorHAnsi" w:hAnsiTheme="minorHAnsi" w:cstheme="minorHAnsi"/>
          <w:color w:val="0563C1"/>
          <w:sz w:val="22"/>
          <w:szCs w:val="22"/>
          <w:u w:val="single"/>
        </w:rPr>
        <w:t xml:space="preserve"> (</w:t>
      </w:r>
      <w:hyperlink r:id="rId525" w:history="1">
        <w:r w:rsidR="00CF5767" w:rsidRPr="00CF5767">
          <w:rPr>
            <w:rStyle w:val="Hyperlink"/>
            <w:rFonts w:asciiTheme="minorHAnsi" w:hAnsiTheme="minorHAnsi" w:cstheme="minorHAnsi"/>
            <w:sz w:val="22"/>
            <w:szCs w:val="22"/>
          </w:rPr>
          <w:t>https://www.buchspektrum.de/neuerscheinungen16/ISBN.3-8490-1607-2.(3849016072).htm</w:t>
        </w:r>
      </w:hyperlink>
      <w:r w:rsidR="00CF5767">
        <w:rPr>
          <w:rFonts w:asciiTheme="minorHAnsi" w:hAnsiTheme="minorHAnsi" w:cstheme="minorHAnsi"/>
          <w:color w:val="0563C1"/>
          <w:sz w:val="22"/>
          <w:szCs w:val="22"/>
          <w:u w:val="single"/>
        </w:rPr>
        <w:t>, S</w:t>
      </w:r>
      <w:r w:rsidR="00CF5767" w:rsidRPr="00272337">
        <w:rPr>
          <w:rFonts w:asciiTheme="minorHAnsi" w:hAnsiTheme="minorHAnsi" w:cstheme="minorHAnsi"/>
          <w:color w:val="0563C1"/>
          <w:sz w:val="22"/>
          <w:szCs w:val="22"/>
          <w:u w:val="single"/>
        </w:rPr>
        <w:t xml:space="preserve">tand </w:t>
      </w:r>
      <w:r w:rsidRPr="00272337">
        <w:rPr>
          <w:rFonts w:asciiTheme="minorHAnsi" w:hAnsiTheme="minorHAnsi" w:cstheme="minorHAnsi"/>
          <w:color w:val="0563C1"/>
          <w:sz w:val="22"/>
          <w:szCs w:val="22"/>
          <w:u w:val="single"/>
        </w:rPr>
        <w:t>12.10.2023)</w:t>
      </w:r>
    </w:p>
    <w:p w14:paraId="513B7138" w14:textId="089A87A4"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26">
        <w:r w:rsidRPr="00C73636">
          <w:rPr>
            <w:color w:val="0563C1"/>
            <w:sz w:val="22"/>
            <w:szCs w:val="22"/>
            <w:u w:val="single"/>
          </w:rPr>
          <w:t>Experimente - Unterrichtsmaterialien Chemie (uni-goettingen.de)</w:t>
        </w:r>
      </w:hyperlink>
      <w:r w:rsidRPr="00C73636">
        <w:rPr>
          <w:rFonts w:cs="Times New Roman"/>
          <w:color w:val="0563C1"/>
          <w:sz w:val="22"/>
          <w:szCs w:val="22"/>
          <w:u w:val="single"/>
        </w:rPr>
        <w:t xml:space="preserve"> (</w:t>
      </w:r>
      <w:hyperlink r:id="rId527" w:history="1">
        <w:r w:rsidR="00CF5767" w:rsidRPr="00CF5767">
          <w:rPr>
            <w:rStyle w:val="Hyperlink"/>
            <w:rFonts w:cs="Times New Roman"/>
            <w:sz w:val="22"/>
            <w:szCs w:val="22"/>
          </w:rPr>
          <w:t>http://www.unterrichtsmaterialien-chemie.uni-goettingen.de/experimente.php</w:t>
        </w:r>
      </w:hyperlink>
      <w:r w:rsidR="0043078E">
        <w:rPr>
          <w:rFonts w:cs="Times New Roman"/>
          <w:color w:val="0563C1"/>
          <w:sz w:val="22"/>
          <w:szCs w:val="22"/>
          <w:u w:val="single"/>
        </w:rPr>
        <w:t>, S</w:t>
      </w:r>
      <w:r w:rsidR="0043078E"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0737D5EC" w14:textId="77777777" w:rsidR="00EF13DD" w:rsidRDefault="00EF13DD"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p>
    <w:p w14:paraId="70736242" w14:textId="2A548324" w:rsidR="00C73636" w:rsidRPr="00C73636" w:rsidRDefault="00C73636" w:rsidP="00C73636">
      <w:pPr>
        <w:pBdr>
          <w:top w:val="none" w:sz="0" w:space="0" w:color="auto"/>
          <w:left w:val="none" w:sz="0" w:space="0" w:color="auto"/>
          <w:bottom w:val="none" w:sz="0" w:space="0" w:color="auto"/>
          <w:right w:val="none" w:sz="0" w:space="0" w:color="auto"/>
          <w:between w:val="none" w:sz="0" w:space="0" w:color="auto"/>
        </w:pBdr>
        <w:spacing w:after="160" w:line="259" w:lineRule="auto"/>
        <w:rPr>
          <w:sz w:val="22"/>
          <w:szCs w:val="22"/>
        </w:rPr>
      </w:pPr>
      <w:r w:rsidRPr="00C73636">
        <w:rPr>
          <w:sz w:val="22"/>
          <w:szCs w:val="22"/>
        </w:rPr>
        <w:t>Hinweise zu den Lernbausteinen</w:t>
      </w:r>
    </w:p>
    <w:p w14:paraId="158D73EB" w14:textId="44BAD220"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28">
        <w:r w:rsidRPr="00C73636">
          <w:rPr>
            <w:color w:val="0563C1"/>
            <w:sz w:val="22"/>
            <w:szCs w:val="22"/>
            <w:u w:val="single"/>
          </w:rPr>
          <w:t>Klick! Biologie, Physik, Chemie - Alle Bundesländer | Cornelsen</w:t>
        </w:r>
      </w:hyperlink>
      <w:r w:rsidRPr="00C73636">
        <w:rPr>
          <w:rFonts w:cs="Times New Roman"/>
          <w:color w:val="0563C1"/>
          <w:sz w:val="22"/>
          <w:szCs w:val="22"/>
          <w:u w:val="single"/>
        </w:rPr>
        <w:t xml:space="preserve"> (</w:t>
      </w:r>
      <w:r w:rsidR="009F3978">
        <w:rPr>
          <w:rFonts w:cs="Times New Roman"/>
          <w:color w:val="0563C1"/>
          <w:sz w:val="22"/>
          <w:szCs w:val="22"/>
          <w:u w:val="single"/>
        </w:rPr>
        <w:t>S</w:t>
      </w:r>
      <w:r w:rsidR="009F3978" w:rsidRPr="00C73636">
        <w:rPr>
          <w:rFonts w:cs="Times New Roman"/>
          <w:color w:val="0563C1"/>
          <w:sz w:val="22"/>
          <w:szCs w:val="22"/>
          <w:u w:val="single"/>
        </w:rPr>
        <w:t xml:space="preserve">tand </w:t>
      </w:r>
      <w:r w:rsidR="00A77946">
        <w:rPr>
          <w:rFonts w:cs="Times New Roman"/>
          <w:color w:val="0563C1"/>
          <w:sz w:val="22"/>
          <w:szCs w:val="22"/>
          <w:u w:val="single"/>
        </w:rPr>
        <w:t>03.11.2024</w:t>
      </w:r>
      <w:r w:rsidRPr="00C73636">
        <w:rPr>
          <w:rFonts w:cs="Times New Roman"/>
          <w:color w:val="0563C1"/>
          <w:sz w:val="22"/>
          <w:szCs w:val="22"/>
          <w:u w:val="single"/>
        </w:rPr>
        <w:t>)</w:t>
      </w:r>
    </w:p>
    <w:p w14:paraId="6EA4AE3F" w14:textId="352CDB43"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29" w:history="1">
        <w:r w:rsidRPr="00C73636">
          <w:rPr>
            <w:rFonts w:cs="Times New Roman"/>
            <w:color w:val="0563C1"/>
            <w:sz w:val="22"/>
            <w:szCs w:val="22"/>
            <w:u w:val="single"/>
          </w:rPr>
          <w:t>Stark in Biologie/Physik/Chemie - Aktuelle Ausgabe – Westermann</w:t>
        </w:r>
      </w:hyperlink>
      <w:r w:rsidRPr="00C73636">
        <w:rPr>
          <w:rFonts w:cs="Times New Roman"/>
          <w:color w:val="0563C1"/>
          <w:sz w:val="22"/>
          <w:szCs w:val="22"/>
          <w:u w:val="single"/>
        </w:rPr>
        <w:t xml:space="preserve"> (</w:t>
      </w:r>
      <w:r w:rsidR="009F3978">
        <w:rPr>
          <w:rFonts w:cs="Times New Roman"/>
          <w:color w:val="0563C1"/>
          <w:sz w:val="22"/>
          <w:szCs w:val="22"/>
          <w:u w:val="single"/>
        </w:rPr>
        <w:t>S</w:t>
      </w:r>
      <w:r w:rsidR="009F3978" w:rsidRPr="00C73636">
        <w:rPr>
          <w:rFonts w:cs="Times New Roman"/>
          <w:color w:val="0563C1"/>
          <w:sz w:val="22"/>
          <w:szCs w:val="22"/>
          <w:u w:val="single"/>
        </w:rPr>
        <w:t xml:space="preserve">tand </w:t>
      </w:r>
      <w:r w:rsidR="00A77946">
        <w:rPr>
          <w:rFonts w:cs="Times New Roman"/>
          <w:color w:val="0563C1"/>
          <w:sz w:val="22"/>
          <w:szCs w:val="22"/>
          <w:u w:val="single"/>
        </w:rPr>
        <w:t>03.11.2024</w:t>
      </w:r>
      <w:r w:rsidRPr="00C73636">
        <w:rPr>
          <w:rFonts w:cs="Times New Roman"/>
          <w:color w:val="0563C1"/>
          <w:sz w:val="22"/>
          <w:szCs w:val="22"/>
          <w:u w:val="single"/>
        </w:rPr>
        <w:t>)</w:t>
      </w:r>
    </w:p>
    <w:p w14:paraId="3EBDA9B6" w14:textId="1E66F247" w:rsidR="00C73636" w:rsidRPr="00272337"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0" w:history="1">
        <w:r w:rsidRPr="00C73636">
          <w:rPr>
            <w:rFonts w:cs="Times New Roman"/>
            <w:color w:val="0563C1"/>
            <w:sz w:val="22"/>
            <w:szCs w:val="22"/>
            <w:u w:val="single"/>
          </w:rPr>
          <w:t xml:space="preserve">Unterricht Chemie | </w:t>
        </w:r>
        <w:proofErr w:type="spellStart"/>
        <w:r w:rsidRPr="00C73636">
          <w:rPr>
            <w:rFonts w:cs="Times New Roman"/>
            <w:color w:val="0563C1"/>
            <w:sz w:val="22"/>
            <w:szCs w:val="22"/>
            <w:u w:val="single"/>
          </w:rPr>
          <w:t>RAAbits</w:t>
        </w:r>
        <w:proofErr w:type="spellEnd"/>
        <w:r w:rsidRPr="00C73636">
          <w:rPr>
            <w:rFonts w:cs="Times New Roman"/>
            <w:color w:val="0563C1"/>
            <w:sz w:val="22"/>
            <w:szCs w:val="22"/>
            <w:u w:val="single"/>
          </w:rPr>
          <w:t xml:space="preserve"> Online</w:t>
        </w:r>
      </w:hyperlink>
      <w:r w:rsidRPr="00C73636">
        <w:rPr>
          <w:rFonts w:cs="Times New Roman"/>
          <w:color w:val="0563C1"/>
          <w:sz w:val="22"/>
          <w:szCs w:val="22"/>
          <w:u w:val="single"/>
        </w:rPr>
        <w:t xml:space="preserve"> (</w:t>
      </w:r>
      <w:r w:rsidR="009F3978">
        <w:rPr>
          <w:rFonts w:cs="Times New Roman"/>
          <w:color w:val="0563C1"/>
          <w:sz w:val="22"/>
          <w:szCs w:val="22"/>
          <w:u w:val="single"/>
        </w:rPr>
        <w:t>S</w:t>
      </w:r>
      <w:r w:rsidR="009F3978"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5EC944AC" w14:textId="6ED274DC" w:rsidR="003373A7" w:rsidRDefault="004675EE"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1" w:history="1">
        <w:r w:rsidRPr="004675EE">
          <w:rPr>
            <w:rStyle w:val="Hyperlink"/>
            <w:sz w:val="22"/>
            <w:szCs w:val="22"/>
          </w:rPr>
          <w:t xml:space="preserve">Unterricht Biologie | </w:t>
        </w:r>
        <w:proofErr w:type="spellStart"/>
        <w:r w:rsidRPr="004675EE">
          <w:rPr>
            <w:rStyle w:val="Hyperlink"/>
            <w:sz w:val="22"/>
            <w:szCs w:val="22"/>
          </w:rPr>
          <w:t>RAAbits</w:t>
        </w:r>
        <w:proofErr w:type="spellEnd"/>
        <w:r w:rsidRPr="004675EE">
          <w:rPr>
            <w:rStyle w:val="Hyperlink"/>
            <w:sz w:val="22"/>
            <w:szCs w:val="22"/>
          </w:rPr>
          <w:t xml:space="preserve"> Online</w:t>
        </w:r>
      </w:hyperlink>
      <w:r>
        <w:rPr>
          <w:sz w:val="22"/>
          <w:szCs w:val="22"/>
        </w:rPr>
        <w:t xml:space="preserve"> (Stand </w:t>
      </w:r>
      <w:r w:rsidR="009F3978">
        <w:rPr>
          <w:sz w:val="22"/>
          <w:szCs w:val="22"/>
        </w:rPr>
        <w:t>03.11.2024</w:t>
      </w:r>
    </w:p>
    <w:p w14:paraId="5FE4E497" w14:textId="6FC7D41F" w:rsidR="009F3978" w:rsidRPr="00C73636" w:rsidRDefault="00B92884"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2" w:history="1">
        <w:r w:rsidRPr="00B92884">
          <w:rPr>
            <w:rStyle w:val="Hyperlink"/>
            <w:sz w:val="22"/>
            <w:szCs w:val="22"/>
          </w:rPr>
          <w:t xml:space="preserve">Unterricht Physik | </w:t>
        </w:r>
        <w:proofErr w:type="spellStart"/>
        <w:r w:rsidRPr="00B92884">
          <w:rPr>
            <w:rStyle w:val="Hyperlink"/>
            <w:sz w:val="22"/>
            <w:szCs w:val="22"/>
          </w:rPr>
          <w:t>RAAbits</w:t>
        </w:r>
        <w:proofErr w:type="spellEnd"/>
        <w:r w:rsidRPr="00B92884">
          <w:rPr>
            <w:rStyle w:val="Hyperlink"/>
            <w:sz w:val="22"/>
            <w:szCs w:val="22"/>
          </w:rPr>
          <w:t xml:space="preserve"> Online</w:t>
        </w:r>
      </w:hyperlink>
      <w:r>
        <w:rPr>
          <w:sz w:val="22"/>
          <w:szCs w:val="22"/>
        </w:rPr>
        <w:t xml:space="preserve"> (Stand 03.11.2024)</w:t>
      </w:r>
    </w:p>
    <w:p w14:paraId="0D248AA7" w14:textId="0446DE7A"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3" w:history="1">
        <w:r w:rsidRPr="00C73636">
          <w:rPr>
            <w:rFonts w:cs="Times New Roman"/>
            <w:color w:val="0563C1"/>
            <w:sz w:val="22"/>
            <w:szCs w:val="22"/>
            <w:u w:val="single"/>
          </w:rPr>
          <w:t xml:space="preserve">Sachunterricht | </w:t>
        </w:r>
        <w:proofErr w:type="spellStart"/>
        <w:r w:rsidRPr="00C73636">
          <w:rPr>
            <w:rFonts w:cs="Times New Roman"/>
            <w:color w:val="0563C1"/>
            <w:sz w:val="22"/>
            <w:szCs w:val="22"/>
            <w:u w:val="single"/>
          </w:rPr>
          <w:t>RAAbits</w:t>
        </w:r>
        <w:proofErr w:type="spellEnd"/>
        <w:r w:rsidRPr="00C73636">
          <w:rPr>
            <w:rFonts w:cs="Times New Roman"/>
            <w:color w:val="0563C1"/>
            <w:sz w:val="22"/>
            <w:szCs w:val="22"/>
            <w:u w:val="single"/>
          </w:rPr>
          <w:t xml:space="preserve"> Online</w:t>
        </w:r>
      </w:hyperlink>
      <w:r w:rsidRPr="00C73636">
        <w:rPr>
          <w:rFonts w:cs="Times New Roman"/>
          <w:color w:val="0563C1"/>
          <w:sz w:val="22"/>
          <w:szCs w:val="22"/>
          <w:u w:val="single"/>
        </w:rPr>
        <w:t xml:space="preserve"> (</w:t>
      </w:r>
      <w:r w:rsidR="00911C46">
        <w:rPr>
          <w:rFonts w:cs="Times New Roman"/>
          <w:color w:val="0563C1"/>
          <w:sz w:val="22"/>
          <w:szCs w:val="22"/>
          <w:u w:val="single"/>
        </w:rPr>
        <w:t>S</w:t>
      </w:r>
      <w:r w:rsidR="00911C46"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4DE7F2D9" w14:textId="19CB5A0E"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4" w:history="1">
        <w:r w:rsidRPr="00C73636">
          <w:rPr>
            <w:rFonts w:cs="Times New Roman"/>
            <w:color w:val="0563C1"/>
            <w:sz w:val="22"/>
            <w:szCs w:val="22"/>
            <w:u w:val="single"/>
          </w:rPr>
          <w:t>Willkommen - Unterrichtsmaterialien Chemie (uni-goettingen.de)</w:t>
        </w:r>
      </w:hyperlink>
      <w:r w:rsidRPr="00C73636">
        <w:rPr>
          <w:rFonts w:cs="Times New Roman"/>
          <w:color w:val="0563C1"/>
          <w:sz w:val="22"/>
          <w:szCs w:val="22"/>
          <w:u w:val="single"/>
        </w:rPr>
        <w:t xml:space="preserve"> (</w:t>
      </w:r>
      <w:r w:rsidR="004137C7">
        <w:rPr>
          <w:rFonts w:cs="Times New Roman"/>
          <w:color w:val="0563C1"/>
          <w:sz w:val="22"/>
          <w:szCs w:val="22"/>
          <w:u w:val="single"/>
        </w:rPr>
        <w:t>S</w:t>
      </w:r>
      <w:r w:rsidR="004137C7" w:rsidRPr="00C73636">
        <w:rPr>
          <w:rFonts w:cs="Times New Roman"/>
          <w:color w:val="0563C1"/>
          <w:sz w:val="22"/>
          <w:szCs w:val="22"/>
          <w:u w:val="single"/>
        </w:rPr>
        <w:t xml:space="preserve">tand </w:t>
      </w:r>
      <w:r w:rsidR="004137C7">
        <w:rPr>
          <w:rFonts w:cs="Times New Roman"/>
          <w:color w:val="0563C1"/>
          <w:sz w:val="22"/>
          <w:szCs w:val="22"/>
          <w:u w:val="single"/>
        </w:rPr>
        <w:t>03.11.2024</w:t>
      </w:r>
      <w:r w:rsidRPr="00C73636">
        <w:rPr>
          <w:rFonts w:cs="Times New Roman"/>
          <w:color w:val="0563C1"/>
          <w:sz w:val="22"/>
          <w:szCs w:val="22"/>
          <w:u w:val="single"/>
        </w:rPr>
        <w:t>)</w:t>
      </w:r>
    </w:p>
    <w:p w14:paraId="565C41ED" w14:textId="72523261" w:rsidR="00C73636" w:rsidRPr="00272337"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5" w:history="1">
        <w:r w:rsidRPr="00C73636">
          <w:rPr>
            <w:rFonts w:cs="Times New Roman"/>
            <w:color w:val="0563C1"/>
            <w:sz w:val="22"/>
            <w:szCs w:val="22"/>
            <w:u w:val="single"/>
          </w:rPr>
          <w:t>Chemie? - Aber sicher! : Experimente kennen und können! - Deutsche Digitale Bibliothek (deutsche-digitale-bibliothek.de)</w:t>
        </w:r>
      </w:hyperlink>
      <w:r w:rsidRPr="00C73636">
        <w:rPr>
          <w:rFonts w:cs="Times New Roman"/>
          <w:color w:val="0563C1"/>
          <w:sz w:val="22"/>
          <w:szCs w:val="22"/>
          <w:u w:val="single"/>
        </w:rPr>
        <w:t xml:space="preserve"> (</w:t>
      </w:r>
      <w:hyperlink r:id="rId536" w:history="1">
        <w:r w:rsidR="00BD6F96" w:rsidRPr="00BD6F96">
          <w:rPr>
            <w:rStyle w:val="Hyperlink"/>
            <w:rFonts w:cs="Times New Roman"/>
            <w:sz w:val="22"/>
            <w:szCs w:val="22"/>
          </w:rPr>
          <w:t>https://www.deutsche-digitale-bibliothek.de/item/IWYNTP6YBCLOMKKRJBVUFEALZ2DRJMQO</w:t>
        </w:r>
      </w:hyperlink>
      <w:r w:rsidR="00BD6F96">
        <w:rPr>
          <w:rFonts w:cs="Times New Roman"/>
          <w:color w:val="0563C1"/>
          <w:sz w:val="22"/>
          <w:szCs w:val="22"/>
          <w:u w:val="single"/>
        </w:rPr>
        <w:t>, S</w:t>
      </w:r>
      <w:r w:rsidR="00BD6F96"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21B8F501" w14:textId="4694BB66" w:rsidR="00910A06" w:rsidRPr="00C73636" w:rsidRDefault="00910A0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7" w:history="1">
        <w:r w:rsidRPr="00910A06">
          <w:rPr>
            <w:rStyle w:val="Hyperlink"/>
            <w:rFonts w:cs="Times New Roman"/>
            <w:sz w:val="22"/>
            <w:szCs w:val="22"/>
          </w:rPr>
          <w:t>Seilnacht Onlin</w:t>
        </w:r>
        <w:r w:rsidR="00BF1045">
          <w:rPr>
            <w:rStyle w:val="Hyperlink"/>
            <w:rFonts w:cs="Times New Roman"/>
            <w:sz w:val="22"/>
            <w:szCs w:val="22"/>
          </w:rPr>
          <w:t>e – Nachturwissenschaften unterrichten</w:t>
        </w:r>
      </w:hyperlink>
      <w:r>
        <w:rPr>
          <w:rFonts w:cs="Times New Roman"/>
          <w:color w:val="0563C1"/>
          <w:sz w:val="22"/>
          <w:szCs w:val="22"/>
          <w:u w:val="single"/>
        </w:rPr>
        <w:t xml:space="preserve"> (</w:t>
      </w:r>
      <w:hyperlink r:id="rId538" w:history="1">
        <w:r w:rsidR="00567C78" w:rsidRPr="00567C78">
          <w:rPr>
            <w:rStyle w:val="Hyperlink"/>
            <w:rFonts w:cs="Times New Roman"/>
            <w:sz w:val="22"/>
            <w:szCs w:val="22"/>
          </w:rPr>
          <w:t>https://seilnacht.com/</w:t>
        </w:r>
      </w:hyperlink>
      <w:r w:rsidR="00567C78">
        <w:rPr>
          <w:rFonts w:cs="Times New Roman"/>
          <w:color w:val="0563C1"/>
          <w:sz w:val="22"/>
          <w:szCs w:val="22"/>
          <w:u w:val="single"/>
        </w:rPr>
        <w:t xml:space="preserve">, Stand </w:t>
      </w:r>
      <w:r>
        <w:rPr>
          <w:rFonts w:cs="Times New Roman"/>
          <w:color w:val="0563C1"/>
          <w:sz w:val="22"/>
          <w:szCs w:val="22"/>
          <w:u w:val="single"/>
        </w:rPr>
        <w:t>03.11.2024)</w:t>
      </w:r>
    </w:p>
    <w:p w14:paraId="2C5A0BCC" w14:textId="0917CDDE" w:rsidR="00C73636" w:rsidRPr="00C73636" w:rsidRDefault="00C73636" w:rsidP="00C471F2">
      <w:pPr>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contextualSpacing/>
        <w:rPr>
          <w:sz w:val="22"/>
          <w:szCs w:val="22"/>
        </w:rPr>
      </w:pPr>
      <w:hyperlink r:id="rId539" w:history="1">
        <w:r w:rsidRPr="00C73636">
          <w:rPr>
            <w:rFonts w:cs="Times New Roman"/>
            <w:color w:val="0563C1"/>
            <w:sz w:val="22"/>
            <w:szCs w:val="22"/>
            <w:u w:val="single"/>
          </w:rPr>
          <w:t>– Arbeitsblätter, Kopiervorlagen, Bergedorfer Unterrichtshilfen  ·  Persen</w:t>
        </w:r>
      </w:hyperlink>
      <w:r w:rsidRPr="00C73636">
        <w:rPr>
          <w:rFonts w:cs="Times New Roman"/>
          <w:color w:val="0563C1"/>
          <w:sz w:val="22"/>
          <w:szCs w:val="22"/>
          <w:u w:val="single"/>
        </w:rPr>
        <w:t xml:space="preserve"> (</w:t>
      </w:r>
      <w:hyperlink r:id="rId540" w:history="1">
        <w:r w:rsidR="00D33EEB" w:rsidRPr="00D33EEB">
          <w:rPr>
            <w:rStyle w:val="Hyperlink"/>
            <w:rFonts w:cs="Times New Roman"/>
            <w:sz w:val="22"/>
            <w:szCs w:val="22"/>
          </w:rPr>
          <w:t>https://www.persen.de/sekundarstufe-i/chemie.html</w:t>
        </w:r>
      </w:hyperlink>
      <w:r w:rsidR="00D33EEB">
        <w:rPr>
          <w:rFonts w:cs="Times New Roman"/>
          <w:color w:val="0563C1"/>
          <w:sz w:val="22"/>
          <w:szCs w:val="22"/>
          <w:u w:val="single"/>
        </w:rPr>
        <w:t>, S</w:t>
      </w:r>
      <w:r w:rsidR="00D33EEB" w:rsidRPr="00C73636">
        <w:rPr>
          <w:rFonts w:cs="Times New Roman"/>
          <w:color w:val="0563C1"/>
          <w:sz w:val="22"/>
          <w:szCs w:val="22"/>
          <w:u w:val="single"/>
        </w:rPr>
        <w:t xml:space="preserve">tand </w:t>
      </w:r>
      <w:r w:rsidRPr="00C73636">
        <w:rPr>
          <w:rFonts w:cs="Times New Roman"/>
          <w:color w:val="0563C1"/>
          <w:sz w:val="22"/>
          <w:szCs w:val="22"/>
          <w:u w:val="single"/>
        </w:rPr>
        <w:t>12.10.2023)</w:t>
      </w:r>
    </w:p>
    <w:p w14:paraId="500AD7DE" w14:textId="77777777" w:rsidR="00EF13DD" w:rsidRDefault="00EF13DD" w:rsidP="00BD491E">
      <w:pPr>
        <w:pBdr>
          <w:top w:val="none" w:sz="0" w:space="0" w:color="auto"/>
          <w:left w:val="none" w:sz="0" w:space="0" w:color="auto"/>
          <w:bottom w:val="none" w:sz="0" w:space="0" w:color="auto"/>
          <w:right w:val="none" w:sz="0" w:space="0" w:color="auto"/>
          <w:between w:val="none" w:sz="0" w:space="0" w:color="auto"/>
        </w:pBdr>
        <w:spacing w:after="160" w:line="259" w:lineRule="auto"/>
        <w:jc w:val="both"/>
        <w:rPr>
          <w:rFonts w:asciiTheme="minorHAnsi" w:hAnsiTheme="minorHAnsi" w:cstheme="minorHAnsi"/>
          <w:sz w:val="22"/>
          <w:szCs w:val="22"/>
        </w:rPr>
      </w:pPr>
    </w:p>
    <w:p w14:paraId="66D581D4" w14:textId="3DED34AE" w:rsidR="00D84727" w:rsidRPr="00272337" w:rsidRDefault="0097489B" w:rsidP="00BD491E">
      <w:pPr>
        <w:pBdr>
          <w:top w:val="none" w:sz="0" w:space="0" w:color="auto"/>
          <w:left w:val="none" w:sz="0" w:space="0" w:color="auto"/>
          <w:bottom w:val="none" w:sz="0" w:space="0" w:color="auto"/>
          <w:right w:val="none" w:sz="0" w:space="0" w:color="auto"/>
          <w:between w:val="none" w:sz="0" w:space="0" w:color="auto"/>
        </w:pBdr>
        <w:spacing w:after="160" w:line="259"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Themen und </w:t>
      </w:r>
      <w:r w:rsidR="006B7781" w:rsidRPr="00272337">
        <w:rPr>
          <w:rFonts w:asciiTheme="minorHAnsi" w:hAnsiTheme="minorHAnsi" w:cstheme="minorHAnsi"/>
          <w:sz w:val="22"/>
          <w:szCs w:val="22"/>
        </w:rPr>
        <w:t xml:space="preserve">Interessen der </w:t>
      </w:r>
      <w:r>
        <w:rPr>
          <w:rFonts w:asciiTheme="minorHAnsi" w:hAnsiTheme="minorHAnsi" w:cstheme="minorHAnsi"/>
          <w:sz w:val="22"/>
          <w:szCs w:val="22"/>
        </w:rPr>
        <w:t>Kinder und Jugendlichen:</w:t>
      </w:r>
    </w:p>
    <w:p w14:paraId="4CD74EC0" w14:textId="2A28D41B" w:rsidR="003C156F" w:rsidRPr="00272337" w:rsidRDefault="003C156F" w:rsidP="003C156F">
      <w:pPr>
        <w:pStyle w:val="pf0"/>
        <w:numPr>
          <w:ilvl w:val="0"/>
          <w:numId w:val="37"/>
        </w:numPr>
        <w:rPr>
          <w:rFonts w:asciiTheme="minorHAnsi" w:hAnsiTheme="minorHAnsi" w:cstheme="minorHAnsi"/>
          <w:sz w:val="22"/>
          <w:szCs w:val="22"/>
          <w:lang w:val="en-US"/>
        </w:rPr>
      </w:pPr>
      <w:r>
        <w:fldChar w:fldCharType="begin"/>
      </w:r>
      <w:r w:rsidRPr="0085015E">
        <w:rPr>
          <w:lang w:val="da-DK"/>
        </w:rPr>
        <w:instrText>HYPERLINK "https://chemiedidaktik.uni-wuppertal.de/de/digitale-medien/videos-zu-klassischen-schulversuchen/"</w:instrText>
      </w:r>
      <w:r>
        <w:fldChar w:fldCharType="separate"/>
      </w:r>
      <w:r w:rsidRPr="00766237">
        <w:rPr>
          <w:rStyle w:val="cf01"/>
          <w:rFonts w:asciiTheme="minorHAnsi" w:eastAsia="Arial" w:hAnsiTheme="minorHAnsi" w:cstheme="minorHAnsi"/>
          <w:color w:val="4472C4" w:themeColor="accent1"/>
          <w:sz w:val="22"/>
          <w:szCs w:val="22"/>
          <w:u w:val="single"/>
          <w:lang w:val="en-US"/>
        </w:rPr>
        <w:t>https://chemiedidaktik.uni-wuppertal.de/de/digitale-medien/videos-zu-klassischen-schulversuchen/</w:t>
      </w:r>
      <w:r>
        <w:fldChar w:fldCharType="end"/>
      </w:r>
      <w:r w:rsidR="00127CCE" w:rsidRPr="00272337">
        <w:rPr>
          <w:rFonts w:asciiTheme="minorHAnsi" w:hAnsiTheme="minorHAnsi" w:cstheme="minorHAnsi"/>
          <w:sz w:val="22"/>
          <w:szCs w:val="22"/>
          <w:lang w:val="en-US"/>
        </w:rPr>
        <w:t xml:space="preserve"> (stand 31.10.2024)</w:t>
      </w:r>
    </w:p>
    <w:p w14:paraId="4E91DD37" w14:textId="4983B7F0" w:rsidR="00744AA8" w:rsidRPr="00272337" w:rsidRDefault="00744AA8" w:rsidP="00744AA8">
      <w:pPr>
        <w:pStyle w:val="pf0"/>
        <w:numPr>
          <w:ilvl w:val="0"/>
          <w:numId w:val="37"/>
        </w:numPr>
        <w:rPr>
          <w:rFonts w:asciiTheme="minorHAnsi" w:hAnsiTheme="minorHAnsi" w:cstheme="minorHAnsi"/>
          <w:sz w:val="22"/>
          <w:szCs w:val="22"/>
          <w:lang w:val="en-US"/>
        </w:rPr>
      </w:pPr>
      <w:r>
        <w:fldChar w:fldCharType="begin"/>
      </w:r>
      <w:r w:rsidRPr="0085015E">
        <w:rPr>
          <w:lang w:val="da-DK"/>
        </w:rPr>
        <w:instrText>HYPERLINK "https://tetfolio.fu-berlin.de/web/980458"</w:instrText>
      </w:r>
      <w:r>
        <w:fldChar w:fldCharType="separate"/>
      </w:r>
      <w:r w:rsidRPr="00766237">
        <w:rPr>
          <w:rStyle w:val="cf01"/>
          <w:rFonts w:asciiTheme="minorHAnsi" w:eastAsia="Arial" w:hAnsiTheme="minorHAnsi" w:cstheme="minorHAnsi"/>
          <w:color w:val="4472C4" w:themeColor="accent1"/>
          <w:sz w:val="22"/>
          <w:szCs w:val="22"/>
          <w:u w:val="single"/>
          <w:lang w:val="en-US"/>
        </w:rPr>
        <w:t>https://tetfolio.fu-berlin.de/web/980458</w:t>
      </w:r>
      <w:r>
        <w:fldChar w:fldCharType="end"/>
      </w:r>
      <w:r w:rsidRPr="00766237">
        <w:rPr>
          <w:rFonts w:asciiTheme="minorHAnsi" w:hAnsiTheme="minorHAnsi" w:cstheme="minorHAnsi"/>
          <w:color w:val="4472C4" w:themeColor="accent1"/>
          <w:sz w:val="22"/>
          <w:szCs w:val="22"/>
          <w:lang w:val="en-US"/>
        </w:rPr>
        <w:t xml:space="preserve"> </w:t>
      </w:r>
      <w:r w:rsidRPr="00272337">
        <w:rPr>
          <w:rFonts w:asciiTheme="minorHAnsi" w:hAnsiTheme="minorHAnsi" w:cstheme="minorHAnsi"/>
          <w:sz w:val="22"/>
          <w:szCs w:val="22"/>
          <w:lang w:val="en-US"/>
        </w:rPr>
        <w:t>(stand 31.10.2024)</w:t>
      </w:r>
    </w:p>
    <w:p w14:paraId="2A3421FC" w14:textId="48A45747" w:rsidR="003C156F" w:rsidRPr="00272337" w:rsidRDefault="001A064C" w:rsidP="00272337">
      <w:pPr>
        <w:pStyle w:val="pf0"/>
        <w:numPr>
          <w:ilvl w:val="0"/>
          <w:numId w:val="37"/>
        </w:numPr>
        <w:rPr>
          <w:rFonts w:asciiTheme="minorHAnsi" w:hAnsiTheme="minorHAnsi" w:cstheme="minorHAnsi"/>
          <w:sz w:val="22"/>
          <w:szCs w:val="22"/>
          <w:lang w:val="en-US"/>
        </w:rPr>
      </w:pPr>
      <w:r>
        <w:fldChar w:fldCharType="begin"/>
      </w:r>
      <w:r w:rsidRPr="0085015E">
        <w:rPr>
          <w:lang w:val="da-DK"/>
        </w:rPr>
        <w:instrText>HYPERLINK "https://tetfolio.fu-berlin.de/web/980545"</w:instrText>
      </w:r>
      <w:r>
        <w:fldChar w:fldCharType="separate"/>
      </w:r>
      <w:r w:rsidRPr="00766237">
        <w:rPr>
          <w:rStyle w:val="cf01"/>
          <w:rFonts w:asciiTheme="minorHAnsi" w:eastAsia="Arial" w:hAnsiTheme="minorHAnsi" w:cstheme="minorHAnsi"/>
          <w:color w:val="4472C4" w:themeColor="accent1"/>
          <w:sz w:val="22"/>
          <w:szCs w:val="22"/>
          <w:u w:val="single"/>
          <w:lang w:val="en-US"/>
        </w:rPr>
        <w:t>https://tetfolio.fu-berlin.de/web/980545</w:t>
      </w:r>
      <w:r>
        <w:fldChar w:fldCharType="end"/>
      </w:r>
      <w:r w:rsidRPr="00272337">
        <w:rPr>
          <w:rFonts w:asciiTheme="minorHAnsi" w:hAnsiTheme="minorHAnsi" w:cstheme="minorHAnsi"/>
          <w:sz w:val="22"/>
          <w:szCs w:val="22"/>
          <w:lang w:val="en-US"/>
        </w:rPr>
        <w:t xml:space="preserve"> (stand 31.10.2024)</w:t>
      </w:r>
    </w:p>
    <w:p w14:paraId="588035CB" w14:textId="09B61AF0" w:rsidR="006B7781" w:rsidRPr="00272337" w:rsidRDefault="006B7781" w:rsidP="006B7781">
      <w:pPr>
        <w:pStyle w:val="Listenabsatz"/>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jc w:val="both"/>
        <w:rPr>
          <w:rFonts w:asciiTheme="minorHAnsi" w:hAnsiTheme="minorHAnsi" w:cstheme="minorHAnsi"/>
          <w:sz w:val="22"/>
          <w:szCs w:val="22"/>
        </w:rPr>
      </w:pPr>
      <w:hyperlink r:id="rId541" w:history="1">
        <w:r w:rsidRPr="00272337">
          <w:rPr>
            <w:rStyle w:val="Hyperlink"/>
            <w:rFonts w:asciiTheme="minorHAnsi" w:hAnsiTheme="minorHAnsi" w:cstheme="minorHAnsi"/>
            <w:sz w:val="22"/>
            <w:szCs w:val="22"/>
          </w:rPr>
          <w:t xml:space="preserve">Willkommen bei </w:t>
        </w:r>
        <w:proofErr w:type="spellStart"/>
        <w:r w:rsidRPr="00272337">
          <w:rPr>
            <w:rStyle w:val="Hyperlink"/>
            <w:rFonts w:asciiTheme="minorHAnsi" w:hAnsiTheme="minorHAnsi" w:cstheme="minorHAnsi"/>
            <w:sz w:val="22"/>
            <w:szCs w:val="22"/>
          </w:rPr>
          <w:t>Leifichemie</w:t>
        </w:r>
        <w:proofErr w:type="spellEnd"/>
        <w:r w:rsidRPr="00272337">
          <w:rPr>
            <w:rStyle w:val="Hyperlink"/>
            <w:rFonts w:asciiTheme="minorHAnsi" w:hAnsiTheme="minorHAnsi" w:cstheme="minorHAnsi"/>
            <w:sz w:val="22"/>
            <w:szCs w:val="22"/>
          </w:rPr>
          <w:t xml:space="preserve"> | </w:t>
        </w:r>
        <w:proofErr w:type="spellStart"/>
        <w:r w:rsidRPr="00272337">
          <w:rPr>
            <w:rStyle w:val="Hyperlink"/>
            <w:rFonts w:asciiTheme="minorHAnsi" w:hAnsiTheme="minorHAnsi" w:cstheme="minorHAnsi"/>
            <w:sz w:val="22"/>
            <w:szCs w:val="22"/>
          </w:rPr>
          <w:t>LEIFIchemie</w:t>
        </w:r>
        <w:proofErr w:type="spellEnd"/>
      </w:hyperlink>
      <w:r w:rsidRPr="00272337">
        <w:rPr>
          <w:rFonts w:asciiTheme="minorHAnsi" w:hAnsiTheme="minorHAnsi" w:cstheme="minorHAnsi"/>
          <w:sz w:val="22"/>
          <w:szCs w:val="22"/>
        </w:rPr>
        <w:t xml:space="preserve"> (stand 31.10.2024)</w:t>
      </w:r>
    </w:p>
    <w:p w14:paraId="77967C57" w14:textId="0E773699" w:rsidR="006B7781" w:rsidRPr="00272337" w:rsidRDefault="008A72F4" w:rsidP="00272337">
      <w:pPr>
        <w:pStyle w:val="Listenabsatz"/>
        <w:numPr>
          <w:ilvl w:val="0"/>
          <w:numId w:val="37"/>
        </w:numPr>
        <w:pBdr>
          <w:top w:val="none" w:sz="0" w:space="0" w:color="auto"/>
          <w:left w:val="none" w:sz="0" w:space="0" w:color="auto"/>
          <w:bottom w:val="none" w:sz="0" w:space="0" w:color="auto"/>
          <w:right w:val="none" w:sz="0" w:space="0" w:color="auto"/>
          <w:between w:val="none" w:sz="0" w:space="0" w:color="auto"/>
        </w:pBdr>
        <w:spacing w:after="160" w:line="259" w:lineRule="auto"/>
        <w:jc w:val="both"/>
        <w:rPr>
          <w:rFonts w:asciiTheme="minorHAnsi" w:hAnsiTheme="minorHAnsi" w:cstheme="minorHAnsi"/>
          <w:sz w:val="22"/>
          <w:szCs w:val="22"/>
        </w:rPr>
      </w:pPr>
      <w:hyperlink r:id="rId542" w:history="1">
        <w:r w:rsidRPr="00272337">
          <w:rPr>
            <w:rStyle w:val="Hyperlink"/>
            <w:rFonts w:asciiTheme="minorHAnsi" w:hAnsiTheme="minorHAnsi" w:cstheme="minorHAnsi"/>
            <w:sz w:val="22"/>
            <w:szCs w:val="22"/>
          </w:rPr>
          <w:t xml:space="preserve">Willkommen bei </w:t>
        </w:r>
        <w:proofErr w:type="spellStart"/>
        <w:r w:rsidRPr="00272337">
          <w:rPr>
            <w:rStyle w:val="Hyperlink"/>
            <w:rFonts w:asciiTheme="minorHAnsi" w:hAnsiTheme="minorHAnsi" w:cstheme="minorHAnsi"/>
            <w:sz w:val="22"/>
            <w:szCs w:val="22"/>
          </w:rPr>
          <w:t>Leifiphysik</w:t>
        </w:r>
        <w:proofErr w:type="spellEnd"/>
        <w:r w:rsidRPr="00272337">
          <w:rPr>
            <w:rStyle w:val="Hyperlink"/>
            <w:rFonts w:asciiTheme="minorHAnsi" w:hAnsiTheme="minorHAnsi" w:cstheme="minorHAnsi"/>
            <w:sz w:val="22"/>
            <w:szCs w:val="22"/>
          </w:rPr>
          <w:t xml:space="preserve"> | </w:t>
        </w:r>
        <w:proofErr w:type="spellStart"/>
        <w:r w:rsidRPr="00272337">
          <w:rPr>
            <w:rStyle w:val="Hyperlink"/>
            <w:rFonts w:asciiTheme="minorHAnsi" w:hAnsiTheme="minorHAnsi" w:cstheme="minorHAnsi"/>
            <w:sz w:val="22"/>
            <w:szCs w:val="22"/>
          </w:rPr>
          <w:t>LEIFIphysik</w:t>
        </w:r>
        <w:proofErr w:type="spellEnd"/>
      </w:hyperlink>
      <w:r w:rsidRPr="00272337">
        <w:rPr>
          <w:rFonts w:asciiTheme="minorHAnsi" w:hAnsiTheme="minorHAnsi" w:cstheme="minorHAnsi"/>
          <w:sz w:val="22"/>
          <w:szCs w:val="22"/>
        </w:rPr>
        <w:t xml:space="preserve"> (stand 31.10.2024)</w:t>
      </w:r>
    </w:p>
    <w:sectPr w:rsidR="006B7781" w:rsidRPr="00272337" w:rsidSect="00745AF6">
      <w:pgSz w:w="11900" w:h="16840"/>
      <w:pgMar w:top="1137" w:right="1128" w:bottom="1134" w:left="113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F2BC" w14:textId="77777777" w:rsidR="00D92F79" w:rsidRDefault="00D92F79">
      <w:r>
        <w:separator/>
      </w:r>
    </w:p>
  </w:endnote>
  <w:endnote w:type="continuationSeparator" w:id="0">
    <w:p w14:paraId="736F9585" w14:textId="77777777" w:rsidR="00D92F79" w:rsidRDefault="00D92F79">
      <w:r>
        <w:continuationSeparator/>
      </w:r>
    </w:p>
  </w:endnote>
  <w:endnote w:type="continuationNotice" w:id="1">
    <w:p w14:paraId="06C6418D" w14:textId="77777777" w:rsidR="00D92F79" w:rsidRDefault="00D92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5BF8" w14:textId="14690C18" w:rsidR="006A18E7" w:rsidRDefault="006A18E7" w:rsidP="001359EF">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F56388">
      <w:rPr>
        <w:rStyle w:val="Seitenzahl"/>
        <w:noProof/>
      </w:rPr>
      <w:t>1</w:t>
    </w:r>
    <w:r>
      <w:rPr>
        <w:rStyle w:val="Seitenzahl"/>
      </w:rPr>
      <w:fldChar w:fldCharType="end"/>
    </w:r>
  </w:p>
  <w:p w14:paraId="2A437962" w14:textId="77777777" w:rsidR="006A18E7" w:rsidRDefault="006A18E7" w:rsidP="000B4D2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77737501"/>
      <w:docPartObj>
        <w:docPartGallery w:val="Page Numbers (Bottom of Page)"/>
        <w:docPartUnique/>
      </w:docPartObj>
    </w:sdtPr>
    <w:sdtContent>
      <w:p w14:paraId="3C6390C5" w14:textId="7E6C1912" w:rsidR="006A18E7" w:rsidRDefault="006A18E7" w:rsidP="001359EF">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015CA0">
          <w:rPr>
            <w:rStyle w:val="Seitenzahl"/>
            <w:noProof/>
          </w:rPr>
          <w:t>23</w:t>
        </w:r>
        <w:r>
          <w:rPr>
            <w:rStyle w:val="Seitenzahl"/>
          </w:rPr>
          <w:fldChar w:fldCharType="end"/>
        </w:r>
      </w:p>
    </w:sdtContent>
  </w:sdt>
  <w:p w14:paraId="62499846" w14:textId="77777777" w:rsidR="006A18E7" w:rsidRDefault="006A18E7" w:rsidP="000B4D21">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70C6" w14:textId="77777777" w:rsidR="00D92F79" w:rsidRDefault="00D92F79">
      <w:r>
        <w:separator/>
      </w:r>
    </w:p>
  </w:footnote>
  <w:footnote w:type="continuationSeparator" w:id="0">
    <w:p w14:paraId="530ECE3A" w14:textId="77777777" w:rsidR="00D92F79" w:rsidRDefault="00D92F79">
      <w:r>
        <w:continuationSeparator/>
      </w:r>
    </w:p>
  </w:footnote>
  <w:footnote w:type="continuationNotice" w:id="1">
    <w:p w14:paraId="7A03EA06" w14:textId="77777777" w:rsidR="00D92F79" w:rsidRDefault="00D92F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6DE"/>
    <w:multiLevelType w:val="hybridMultilevel"/>
    <w:tmpl w:val="A9B62090"/>
    <w:lvl w:ilvl="0" w:tplc="BF00FFE4">
      <w:start w:val="1"/>
      <w:numFmt w:val="bullet"/>
      <w:lvlText w:val="-"/>
      <w:lvlJc w:val="left"/>
      <w:pPr>
        <w:ind w:left="720" w:hanging="360"/>
      </w:pPr>
      <w:rPr>
        <w:rFonts w:ascii="Calibri" w:hAnsi="Calibri" w:hint="default"/>
      </w:rPr>
    </w:lvl>
    <w:lvl w:ilvl="1" w:tplc="7CB22672">
      <w:start w:val="1"/>
      <w:numFmt w:val="bullet"/>
      <w:lvlText w:val="o"/>
      <w:lvlJc w:val="left"/>
      <w:pPr>
        <w:ind w:left="1440" w:hanging="360"/>
      </w:pPr>
      <w:rPr>
        <w:rFonts w:ascii="Courier New" w:hAnsi="Courier New" w:hint="default"/>
      </w:rPr>
    </w:lvl>
    <w:lvl w:ilvl="2" w:tplc="30824216">
      <w:start w:val="1"/>
      <w:numFmt w:val="bullet"/>
      <w:lvlText w:val=""/>
      <w:lvlJc w:val="left"/>
      <w:pPr>
        <w:ind w:left="2160" w:hanging="360"/>
      </w:pPr>
      <w:rPr>
        <w:rFonts w:ascii="Wingdings" w:hAnsi="Wingdings" w:hint="default"/>
      </w:rPr>
    </w:lvl>
    <w:lvl w:ilvl="3" w:tplc="9A868FA0">
      <w:start w:val="1"/>
      <w:numFmt w:val="bullet"/>
      <w:lvlText w:val=""/>
      <w:lvlJc w:val="left"/>
      <w:pPr>
        <w:ind w:left="2880" w:hanging="360"/>
      </w:pPr>
      <w:rPr>
        <w:rFonts w:ascii="Symbol" w:hAnsi="Symbol" w:hint="default"/>
      </w:rPr>
    </w:lvl>
    <w:lvl w:ilvl="4" w:tplc="662874B8">
      <w:start w:val="1"/>
      <w:numFmt w:val="bullet"/>
      <w:lvlText w:val="o"/>
      <w:lvlJc w:val="left"/>
      <w:pPr>
        <w:ind w:left="3600" w:hanging="360"/>
      </w:pPr>
      <w:rPr>
        <w:rFonts w:ascii="Courier New" w:hAnsi="Courier New" w:hint="default"/>
      </w:rPr>
    </w:lvl>
    <w:lvl w:ilvl="5" w:tplc="14041D5E">
      <w:start w:val="1"/>
      <w:numFmt w:val="bullet"/>
      <w:lvlText w:val=""/>
      <w:lvlJc w:val="left"/>
      <w:pPr>
        <w:ind w:left="4320" w:hanging="360"/>
      </w:pPr>
      <w:rPr>
        <w:rFonts w:ascii="Wingdings" w:hAnsi="Wingdings" w:hint="default"/>
      </w:rPr>
    </w:lvl>
    <w:lvl w:ilvl="6" w:tplc="26EA35C2">
      <w:start w:val="1"/>
      <w:numFmt w:val="bullet"/>
      <w:lvlText w:val=""/>
      <w:lvlJc w:val="left"/>
      <w:pPr>
        <w:ind w:left="5040" w:hanging="360"/>
      </w:pPr>
      <w:rPr>
        <w:rFonts w:ascii="Symbol" w:hAnsi="Symbol" w:hint="default"/>
      </w:rPr>
    </w:lvl>
    <w:lvl w:ilvl="7" w:tplc="E3AA6C0C">
      <w:start w:val="1"/>
      <w:numFmt w:val="bullet"/>
      <w:lvlText w:val="o"/>
      <w:lvlJc w:val="left"/>
      <w:pPr>
        <w:ind w:left="5760" w:hanging="360"/>
      </w:pPr>
      <w:rPr>
        <w:rFonts w:ascii="Courier New" w:hAnsi="Courier New" w:hint="default"/>
      </w:rPr>
    </w:lvl>
    <w:lvl w:ilvl="8" w:tplc="633C9418">
      <w:start w:val="1"/>
      <w:numFmt w:val="bullet"/>
      <w:lvlText w:val=""/>
      <w:lvlJc w:val="left"/>
      <w:pPr>
        <w:ind w:left="6480" w:hanging="360"/>
      </w:pPr>
      <w:rPr>
        <w:rFonts w:ascii="Wingdings" w:hAnsi="Wingdings" w:hint="default"/>
      </w:rPr>
    </w:lvl>
  </w:abstractNum>
  <w:abstractNum w:abstractNumId="1" w15:restartNumberingAfterBreak="0">
    <w:nsid w:val="005BA0BB"/>
    <w:multiLevelType w:val="hybridMultilevel"/>
    <w:tmpl w:val="48E6F628"/>
    <w:lvl w:ilvl="0" w:tplc="0D74614E">
      <w:start w:val="1"/>
      <w:numFmt w:val="decimal"/>
      <w:lvlText w:val="%1."/>
      <w:lvlJc w:val="left"/>
      <w:pPr>
        <w:ind w:left="720" w:hanging="360"/>
      </w:pPr>
    </w:lvl>
    <w:lvl w:ilvl="1" w:tplc="7082BFE4">
      <w:start w:val="1"/>
      <w:numFmt w:val="lowerLetter"/>
      <w:lvlText w:val="%2."/>
      <w:lvlJc w:val="left"/>
      <w:pPr>
        <w:ind w:left="1440" w:hanging="360"/>
      </w:pPr>
    </w:lvl>
    <w:lvl w:ilvl="2" w:tplc="1D70CCFA">
      <w:start w:val="1"/>
      <w:numFmt w:val="lowerRoman"/>
      <w:lvlText w:val="%3."/>
      <w:lvlJc w:val="right"/>
      <w:pPr>
        <w:ind w:left="2160" w:hanging="180"/>
      </w:pPr>
    </w:lvl>
    <w:lvl w:ilvl="3" w:tplc="4B929064">
      <w:start w:val="1"/>
      <w:numFmt w:val="decimal"/>
      <w:lvlText w:val="%4."/>
      <w:lvlJc w:val="left"/>
      <w:pPr>
        <w:ind w:left="2880" w:hanging="360"/>
      </w:pPr>
    </w:lvl>
    <w:lvl w:ilvl="4" w:tplc="B10ED902">
      <w:start w:val="1"/>
      <w:numFmt w:val="lowerLetter"/>
      <w:lvlText w:val="%5."/>
      <w:lvlJc w:val="left"/>
      <w:pPr>
        <w:ind w:left="3600" w:hanging="360"/>
      </w:pPr>
    </w:lvl>
    <w:lvl w:ilvl="5" w:tplc="C1A8E85A">
      <w:start w:val="1"/>
      <w:numFmt w:val="lowerRoman"/>
      <w:lvlText w:val="%6."/>
      <w:lvlJc w:val="right"/>
      <w:pPr>
        <w:ind w:left="4320" w:hanging="180"/>
      </w:pPr>
    </w:lvl>
    <w:lvl w:ilvl="6" w:tplc="7294FF04">
      <w:start w:val="1"/>
      <w:numFmt w:val="decimal"/>
      <w:lvlText w:val="%7."/>
      <w:lvlJc w:val="left"/>
      <w:pPr>
        <w:ind w:left="5040" w:hanging="360"/>
      </w:pPr>
    </w:lvl>
    <w:lvl w:ilvl="7" w:tplc="F2DC8A54">
      <w:start w:val="1"/>
      <w:numFmt w:val="lowerLetter"/>
      <w:lvlText w:val="%8."/>
      <w:lvlJc w:val="left"/>
      <w:pPr>
        <w:ind w:left="5760" w:hanging="360"/>
      </w:pPr>
    </w:lvl>
    <w:lvl w:ilvl="8" w:tplc="202CB7CC">
      <w:start w:val="1"/>
      <w:numFmt w:val="lowerRoman"/>
      <w:lvlText w:val="%9."/>
      <w:lvlJc w:val="right"/>
      <w:pPr>
        <w:ind w:left="6480" w:hanging="180"/>
      </w:pPr>
    </w:lvl>
  </w:abstractNum>
  <w:abstractNum w:abstractNumId="2" w15:restartNumberingAfterBreak="0">
    <w:nsid w:val="007412C1"/>
    <w:multiLevelType w:val="hybridMultilevel"/>
    <w:tmpl w:val="AE186F20"/>
    <w:lvl w:ilvl="0" w:tplc="84FAC9E4">
      <w:start w:val="2"/>
      <w:numFmt w:val="bullet"/>
      <w:lvlText w:val="-"/>
      <w:lvlJc w:val="left"/>
      <w:pPr>
        <w:ind w:left="720" w:hanging="360"/>
      </w:pPr>
      <w:rPr>
        <w:rFonts w:ascii="Calibri" w:hAnsi="Calibri" w:hint="default"/>
      </w:rPr>
    </w:lvl>
    <w:lvl w:ilvl="1" w:tplc="E7E49468">
      <w:start w:val="1"/>
      <w:numFmt w:val="bullet"/>
      <w:lvlText w:val="o"/>
      <w:lvlJc w:val="left"/>
      <w:pPr>
        <w:ind w:left="1440" w:hanging="360"/>
      </w:pPr>
      <w:rPr>
        <w:rFonts w:ascii="Courier New" w:hAnsi="Courier New" w:hint="default"/>
      </w:rPr>
    </w:lvl>
    <w:lvl w:ilvl="2" w:tplc="06D0DCB8">
      <w:start w:val="1"/>
      <w:numFmt w:val="bullet"/>
      <w:lvlText w:val=""/>
      <w:lvlJc w:val="left"/>
      <w:pPr>
        <w:ind w:left="2160" w:hanging="360"/>
      </w:pPr>
      <w:rPr>
        <w:rFonts w:ascii="Wingdings" w:hAnsi="Wingdings" w:hint="default"/>
      </w:rPr>
    </w:lvl>
    <w:lvl w:ilvl="3" w:tplc="05B447C8">
      <w:start w:val="1"/>
      <w:numFmt w:val="bullet"/>
      <w:lvlText w:val=""/>
      <w:lvlJc w:val="left"/>
      <w:pPr>
        <w:ind w:left="2880" w:hanging="360"/>
      </w:pPr>
      <w:rPr>
        <w:rFonts w:ascii="Symbol" w:hAnsi="Symbol" w:hint="default"/>
      </w:rPr>
    </w:lvl>
    <w:lvl w:ilvl="4" w:tplc="51A82A86">
      <w:start w:val="1"/>
      <w:numFmt w:val="bullet"/>
      <w:lvlText w:val="o"/>
      <w:lvlJc w:val="left"/>
      <w:pPr>
        <w:ind w:left="3600" w:hanging="360"/>
      </w:pPr>
      <w:rPr>
        <w:rFonts w:ascii="Courier New" w:hAnsi="Courier New" w:hint="default"/>
      </w:rPr>
    </w:lvl>
    <w:lvl w:ilvl="5" w:tplc="A93E256E">
      <w:start w:val="1"/>
      <w:numFmt w:val="bullet"/>
      <w:lvlText w:val=""/>
      <w:lvlJc w:val="left"/>
      <w:pPr>
        <w:ind w:left="4320" w:hanging="360"/>
      </w:pPr>
      <w:rPr>
        <w:rFonts w:ascii="Wingdings" w:hAnsi="Wingdings" w:hint="default"/>
      </w:rPr>
    </w:lvl>
    <w:lvl w:ilvl="6" w:tplc="797C0096">
      <w:start w:val="1"/>
      <w:numFmt w:val="bullet"/>
      <w:lvlText w:val=""/>
      <w:lvlJc w:val="left"/>
      <w:pPr>
        <w:ind w:left="5040" w:hanging="360"/>
      </w:pPr>
      <w:rPr>
        <w:rFonts w:ascii="Symbol" w:hAnsi="Symbol" w:hint="default"/>
      </w:rPr>
    </w:lvl>
    <w:lvl w:ilvl="7" w:tplc="E6864D06">
      <w:start w:val="1"/>
      <w:numFmt w:val="bullet"/>
      <w:lvlText w:val="o"/>
      <w:lvlJc w:val="left"/>
      <w:pPr>
        <w:ind w:left="5760" w:hanging="360"/>
      </w:pPr>
      <w:rPr>
        <w:rFonts w:ascii="Courier New" w:hAnsi="Courier New" w:hint="default"/>
      </w:rPr>
    </w:lvl>
    <w:lvl w:ilvl="8" w:tplc="4B2686A4">
      <w:start w:val="1"/>
      <w:numFmt w:val="bullet"/>
      <w:lvlText w:val=""/>
      <w:lvlJc w:val="left"/>
      <w:pPr>
        <w:ind w:left="6480" w:hanging="360"/>
      </w:pPr>
      <w:rPr>
        <w:rFonts w:ascii="Wingdings" w:hAnsi="Wingdings" w:hint="default"/>
      </w:rPr>
    </w:lvl>
  </w:abstractNum>
  <w:abstractNum w:abstractNumId="3" w15:restartNumberingAfterBreak="0">
    <w:nsid w:val="04B37A23"/>
    <w:multiLevelType w:val="hybridMultilevel"/>
    <w:tmpl w:val="C38EA60E"/>
    <w:lvl w:ilvl="0" w:tplc="D5524922">
      <w:start w:val="2"/>
      <w:numFmt w:val="bullet"/>
      <w:lvlText w:val="-"/>
      <w:lvlJc w:val="left"/>
      <w:pPr>
        <w:ind w:left="720" w:hanging="360"/>
      </w:pPr>
      <w:rPr>
        <w:rFonts w:ascii="Calibri" w:hAnsi="Calibri" w:hint="default"/>
      </w:rPr>
    </w:lvl>
    <w:lvl w:ilvl="1" w:tplc="15EE8DFA">
      <w:start w:val="1"/>
      <w:numFmt w:val="bullet"/>
      <w:lvlText w:val="o"/>
      <w:lvlJc w:val="left"/>
      <w:pPr>
        <w:ind w:left="1440" w:hanging="360"/>
      </w:pPr>
      <w:rPr>
        <w:rFonts w:ascii="Courier New" w:hAnsi="Courier New" w:hint="default"/>
      </w:rPr>
    </w:lvl>
    <w:lvl w:ilvl="2" w:tplc="5642B660">
      <w:start w:val="1"/>
      <w:numFmt w:val="bullet"/>
      <w:lvlText w:val=""/>
      <w:lvlJc w:val="left"/>
      <w:pPr>
        <w:ind w:left="2160" w:hanging="360"/>
      </w:pPr>
      <w:rPr>
        <w:rFonts w:ascii="Wingdings" w:hAnsi="Wingdings" w:hint="default"/>
      </w:rPr>
    </w:lvl>
    <w:lvl w:ilvl="3" w:tplc="F2CE4BEC">
      <w:start w:val="1"/>
      <w:numFmt w:val="bullet"/>
      <w:lvlText w:val=""/>
      <w:lvlJc w:val="left"/>
      <w:pPr>
        <w:ind w:left="2880" w:hanging="360"/>
      </w:pPr>
      <w:rPr>
        <w:rFonts w:ascii="Symbol" w:hAnsi="Symbol" w:hint="default"/>
      </w:rPr>
    </w:lvl>
    <w:lvl w:ilvl="4" w:tplc="EC726D7A">
      <w:start w:val="1"/>
      <w:numFmt w:val="bullet"/>
      <w:lvlText w:val="o"/>
      <w:lvlJc w:val="left"/>
      <w:pPr>
        <w:ind w:left="3600" w:hanging="360"/>
      </w:pPr>
      <w:rPr>
        <w:rFonts w:ascii="Courier New" w:hAnsi="Courier New" w:hint="default"/>
      </w:rPr>
    </w:lvl>
    <w:lvl w:ilvl="5" w:tplc="77D0DE38">
      <w:start w:val="1"/>
      <w:numFmt w:val="bullet"/>
      <w:lvlText w:val=""/>
      <w:lvlJc w:val="left"/>
      <w:pPr>
        <w:ind w:left="4320" w:hanging="360"/>
      </w:pPr>
      <w:rPr>
        <w:rFonts w:ascii="Wingdings" w:hAnsi="Wingdings" w:hint="default"/>
      </w:rPr>
    </w:lvl>
    <w:lvl w:ilvl="6" w:tplc="A4C8F4EC">
      <w:start w:val="1"/>
      <w:numFmt w:val="bullet"/>
      <w:lvlText w:val=""/>
      <w:lvlJc w:val="left"/>
      <w:pPr>
        <w:ind w:left="5040" w:hanging="360"/>
      </w:pPr>
      <w:rPr>
        <w:rFonts w:ascii="Symbol" w:hAnsi="Symbol" w:hint="default"/>
      </w:rPr>
    </w:lvl>
    <w:lvl w:ilvl="7" w:tplc="C0228F64">
      <w:start w:val="1"/>
      <w:numFmt w:val="bullet"/>
      <w:lvlText w:val="o"/>
      <w:lvlJc w:val="left"/>
      <w:pPr>
        <w:ind w:left="5760" w:hanging="360"/>
      </w:pPr>
      <w:rPr>
        <w:rFonts w:ascii="Courier New" w:hAnsi="Courier New" w:hint="default"/>
      </w:rPr>
    </w:lvl>
    <w:lvl w:ilvl="8" w:tplc="8EC224E8">
      <w:start w:val="1"/>
      <w:numFmt w:val="bullet"/>
      <w:lvlText w:val=""/>
      <w:lvlJc w:val="left"/>
      <w:pPr>
        <w:ind w:left="6480" w:hanging="360"/>
      </w:pPr>
      <w:rPr>
        <w:rFonts w:ascii="Wingdings" w:hAnsi="Wingdings" w:hint="default"/>
      </w:rPr>
    </w:lvl>
  </w:abstractNum>
  <w:abstractNum w:abstractNumId="4" w15:restartNumberingAfterBreak="0">
    <w:nsid w:val="06789548"/>
    <w:multiLevelType w:val="hybridMultilevel"/>
    <w:tmpl w:val="295051A6"/>
    <w:lvl w:ilvl="0" w:tplc="BEF08B84">
      <w:start w:val="1"/>
      <w:numFmt w:val="decimal"/>
      <w:lvlText w:val="%1."/>
      <w:lvlJc w:val="left"/>
      <w:pPr>
        <w:ind w:left="720" w:hanging="360"/>
      </w:pPr>
    </w:lvl>
    <w:lvl w:ilvl="1" w:tplc="C38AFD5E">
      <w:start w:val="1"/>
      <w:numFmt w:val="lowerLetter"/>
      <w:lvlText w:val="%2."/>
      <w:lvlJc w:val="left"/>
      <w:pPr>
        <w:ind w:left="1440" w:hanging="360"/>
      </w:pPr>
    </w:lvl>
    <w:lvl w:ilvl="2" w:tplc="9A8A258E">
      <w:start w:val="1"/>
      <w:numFmt w:val="lowerRoman"/>
      <w:lvlText w:val="%3."/>
      <w:lvlJc w:val="right"/>
      <w:pPr>
        <w:ind w:left="2160" w:hanging="180"/>
      </w:pPr>
    </w:lvl>
    <w:lvl w:ilvl="3" w:tplc="FC0CF0CA">
      <w:start w:val="1"/>
      <w:numFmt w:val="decimal"/>
      <w:lvlText w:val="%4."/>
      <w:lvlJc w:val="left"/>
      <w:pPr>
        <w:ind w:left="2880" w:hanging="360"/>
      </w:pPr>
    </w:lvl>
    <w:lvl w:ilvl="4" w:tplc="243A0FE2">
      <w:start w:val="1"/>
      <w:numFmt w:val="lowerLetter"/>
      <w:lvlText w:val="%5."/>
      <w:lvlJc w:val="left"/>
      <w:pPr>
        <w:ind w:left="3600" w:hanging="360"/>
      </w:pPr>
    </w:lvl>
    <w:lvl w:ilvl="5" w:tplc="91E81B1A">
      <w:start w:val="1"/>
      <w:numFmt w:val="lowerRoman"/>
      <w:lvlText w:val="%6."/>
      <w:lvlJc w:val="right"/>
      <w:pPr>
        <w:ind w:left="4320" w:hanging="180"/>
      </w:pPr>
    </w:lvl>
    <w:lvl w:ilvl="6" w:tplc="25B4BA88">
      <w:start w:val="1"/>
      <w:numFmt w:val="decimal"/>
      <w:lvlText w:val="%7."/>
      <w:lvlJc w:val="left"/>
      <w:pPr>
        <w:ind w:left="5040" w:hanging="360"/>
      </w:pPr>
    </w:lvl>
    <w:lvl w:ilvl="7" w:tplc="6FBE2B96">
      <w:start w:val="1"/>
      <w:numFmt w:val="lowerLetter"/>
      <w:lvlText w:val="%8."/>
      <w:lvlJc w:val="left"/>
      <w:pPr>
        <w:ind w:left="5760" w:hanging="360"/>
      </w:pPr>
    </w:lvl>
    <w:lvl w:ilvl="8" w:tplc="915AC1B6">
      <w:start w:val="1"/>
      <w:numFmt w:val="lowerRoman"/>
      <w:lvlText w:val="%9."/>
      <w:lvlJc w:val="right"/>
      <w:pPr>
        <w:ind w:left="6480" w:hanging="180"/>
      </w:pPr>
    </w:lvl>
  </w:abstractNum>
  <w:abstractNum w:abstractNumId="5" w15:restartNumberingAfterBreak="0">
    <w:nsid w:val="07242603"/>
    <w:multiLevelType w:val="hybridMultilevel"/>
    <w:tmpl w:val="EEB2EC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64064A"/>
    <w:multiLevelType w:val="hybridMultilevel"/>
    <w:tmpl w:val="7A22D864"/>
    <w:lvl w:ilvl="0" w:tplc="6C2EC1A4">
      <w:start w:val="2"/>
      <w:numFmt w:val="bullet"/>
      <w:lvlText w:val="-"/>
      <w:lvlJc w:val="left"/>
      <w:pPr>
        <w:ind w:left="720" w:hanging="360"/>
      </w:pPr>
      <w:rPr>
        <w:rFonts w:ascii="Calibri" w:hAnsi="Calibri" w:hint="default"/>
      </w:rPr>
    </w:lvl>
    <w:lvl w:ilvl="1" w:tplc="4C14106A">
      <w:start w:val="1"/>
      <w:numFmt w:val="bullet"/>
      <w:lvlText w:val="o"/>
      <w:lvlJc w:val="left"/>
      <w:pPr>
        <w:ind w:left="1440" w:hanging="360"/>
      </w:pPr>
      <w:rPr>
        <w:rFonts w:ascii="Courier New" w:hAnsi="Courier New" w:hint="default"/>
      </w:rPr>
    </w:lvl>
    <w:lvl w:ilvl="2" w:tplc="2BD6259E">
      <w:start w:val="1"/>
      <w:numFmt w:val="bullet"/>
      <w:lvlText w:val=""/>
      <w:lvlJc w:val="left"/>
      <w:pPr>
        <w:ind w:left="2160" w:hanging="360"/>
      </w:pPr>
      <w:rPr>
        <w:rFonts w:ascii="Wingdings" w:hAnsi="Wingdings" w:hint="default"/>
      </w:rPr>
    </w:lvl>
    <w:lvl w:ilvl="3" w:tplc="ABA45E10">
      <w:start w:val="1"/>
      <w:numFmt w:val="bullet"/>
      <w:lvlText w:val=""/>
      <w:lvlJc w:val="left"/>
      <w:pPr>
        <w:ind w:left="2880" w:hanging="360"/>
      </w:pPr>
      <w:rPr>
        <w:rFonts w:ascii="Symbol" w:hAnsi="Symbol" w:hint="default"/>
      </w:rPr>
    </w:lvl>
    <w:lvl w:ilvl="4" w:tplc="15F4990A">
      <w:start w:val="1"/>
      <w:numFmt w:val="bullet"/>
      <w:lvlText w:val="o"/>
      <w:lvlJc w:val="left"/>
      <w:pPr>
        <w:ind w:left="3600" w:hanging="360"/>
      </w:pPr>
      <w:rPr>
        <w:rFonts w:ascii="Courier New" w:hAnsi="Courier New" w:hint="default"/>
      </w:rPr>
    </w:lvl>
    <w:lvl w:ilvl="5" w:tplc="C54223FE">
      <w:start w:val="1"/>
      <w:numFmt w:val="bullet"/>
      <w:lvlText w:val=""/>
      <w:lvlJc w:val="left"/>
      <w:pPr>
        <w:ind w:left="4320" w:hanging="360"/>
      </w:pPr>
      <w:rPr>
        <w:rFonts w:ascii="Wingdings" w:hAnsi="Wingdings" w:hint="default"/>
      </w:rPr>
    </w:lvl>
    <w:lvl w:ilvl="6" w:tplc="2272F604">
      <w:start w:val="1"/>
      <w:numFmt w:val="bullet"/>
      <w:lvlText w:val=""/>
      <w:lvlJc w:val="left"/>
      <w:pPr>
        <w:ind w:left="5040" w:hanging="360"/>
      </w:pPr>
      <w:rPr>
        <w:rFonts w:ascii="Symbol" w:hAnsi="Symbol" w:hint="default"/>
      </w:rPr>
    </w:lvl>
    <w:lvl w:ilvl="7" w:tplc="80560084">
      <w:start w:val="1"/>
      <w:numFmt w:val="bullet"/>
      <w:lvlText w:val="o"/>
      <w:lvlJc w:val="left"/>
      <w:pPr>
        <w:ind w:left="5760" w:hanging="360"/>
      </w:pPr>
      <w:rPr>
        <w:rFonts w:ascii="Courier New" w:hAnsi="Courier New" w:hint="default"/>
      </w:rPr>
    </w:lvl>
    <w:lvl w:ilvl="8" w:tplc="25FEC844">
      <w:start w:val="1"/>
      <w:numFmt w:val="bullet"/>
      <w:lvlText w:val=""/>
      <w:lvlJc w:val="left"/>
      <w:pPr>
        <w:ind w:left="6480" w:hanging="360"/>
      </w:pPr>
      <w:rPr>
        <w:rFonts w:ascii="Wingdings" w:hAnsi="Wingdings" w:hint="default"/>
      </w:rPr>
    </w:lvl>
  </w:abstractNum>
  <w:abstractNum w:abstractNumId="7" w15:restartNumberingAfterBreak="0">
    <w:nsid w:val="0E1E8245"/>
    <w:multiLevelType w:val="hybridMultilevel"/>
    <w:tmpl w:val="3AB6E5AA"/>
    <w:lvl w:ilvl="0" w:tplc="512EDFB0">
      <w:start w:val="2"/>
      <w:numFmt w:val="bullet"/>
      <w:lvlText w:val="-"/>
      <w:lvlJc w:val="left"/>
      <w:pPr>
        <w:ind w:left="720" w:hanging="360"/>
      </w:pPr>
      <w:rPr>
        <w:rFonts w:ascii="Calibri" w:hAnsi="Calibri" w:hint="default"/>
      </w:rPr>
    </w:lvl>
    <w:lvl w:ilvl="1" w:tplc="F90E20D4">
      <w:start w:val="1"/>
      <w:numFmt w:val="bullet"/>
      <w:lvlText w:val="o"/>
      <w:lvlJc w:val="left"/>
      <w:pPr>
        <w:ind w:left="1440" w:hanging="360"/>
      </w:pPr>
      <w:rPr>
        <w:rFonts w:ascii="Courier New" w:hAnsi="Courier New" w:hint="default"/>
      </w:rPr>
    </w:lvl>
    <w:lvl w:ilvl="2" w:tplc="BB706370">
      <w:start w:val="1"/>
      <w:numFmt w:val="bullet"/>
      <w:lvlText w:val=""/>
      <w:lvlJc w:val="left"/>
      <w:pPr>
        <w:ind w:left="2160" w:hanging="360"/>
      </w:pPr>
      <w:rPr>
        <w:rFonts w:ascii="Wingdings" w:hAnsi="Wingdings" w:hint="default"/>
      </w:rPr>
    </w:lvl>
    <w:lvl w:ilvl="3" w:tplc="1DF6C83E">
      <w:start w:val="1"/>
      <w:numFmt w:val="bullet"/>
      <w:lvlText w:val=""/>
      <w:lvlJc w:val="left"/>
      <w:pPr>
        <w:ind w:left="2880" w:hanging="360"/>
      </w:pPr>
      <w:rPr>
        <w:rFonts w:ascii="Symbol" w:hAnsi="Symbol" w:hint="default"/>
      </w:rPr>
    </w:lvl>
    <w:lvl w:ilvl="4" w:tplc="8D22D240">
      <w:start w:val="1"/>
      <w:numFmt w:val="bullet"/>
      <w:lvlText w:val="o"/>
      <w:lvlJc w:val="left"/>
      <w:pPr>
        <w:ind w:left="3600" w:hanging="360"/>
      </w:pPr>
      <w:rPr>
        <w:rFonts w:ascii="Courier New" w:hAnsi="Courier New" w:hint="default"/>
      </w:rPr>
    </w:lvl>
    <w:lvl w:ilvl="5" w:tplc="8A742AF8">
      <w:start w:val="1"/>
      <w:numFmt w:val="bullet"/>
      <w:lvlText w:val=""/>
      <w:lvlJc w:val="left"/>
      <w:pPr>
        <w:ind w:left="4320" w:hanging="360"/>
      </w:pPr>
      <w:rPr>
        <w:rFonts w:ascii="Wingdings" w:hAnsi="Wingdings" w:hint="default"/>
      </w:rPr>
    </w:lvl>
    <w:lvl w:ilvl="6" w:tplc="B472313A">
      <w:start w:val="1"/>
      <w:numFmt w:val="bullet"/>
      <w:lvlText w:val=""/>
      <w:lvlJc w:val="left"/>
      <w:pPr>
        <w:ind w:left="5040" w:hanging="360"/>
      </w:pPr>
      <w:rPr>
        <w:rFonts w:ascii="Symbol" w:hAnsi="Symbol" w:hint="default"/>
      </w:rPr>
    </w:lvl>
    <w:lvl w:ilvl="7" w:tplc="EF3A16EE">
      <w:start w:val="1"/>
      <w:numFmt w:val="bullet"/>
      <w:lvlText w:val="o"/>
      <w:lvlJc w:val="left"/>
      <w:pPr>
        <w:ind w:left="5760" w:hanging="360"/>
      </w:pPr>
      <w:rPr>
        <w:rFonts w:ascii="Courier New" w:hAnsi="Courier New" w:hint="default"/>
      </w:rPr>
    </w:lvl>
    <w:lvl w:ilvl="8" w:tplc="0334384E">
      <w:start w:val="1"/>
      <w:numFmt w:val="bullet"/>
      <w:lvlText w:val=""/>
      <w:lvlJc w:val="left"/>
      <w:pPr>
        <w:ind w:left="6480" w:hanging="360"/>
      </w:pPr>
      <w:rPr>
        <w:rFonts w:ascii="Wingdings" w:hAnsi="Wingdings" w:hint="default"/>
      </w:rPr>
    </w:lvl>
  </w:abstractNum>
  <w:abstractNum w:abstractNumId="8" w15:restartNumberingAfterBreak="0">
    <w:nsid w:val="0FD9499A"/>
    <w:multiLevelType w:val="hybridMultilevel"/>
    <w:tmpl w:val="A0E61D9C"/>
    <w:lvl w:ilvl="0" w:tplc="730E484E">
      <w:start w:val="2"/>
      <w:numFmt w:val="bullet"/>
      <w:lvlText w:val="-"/>
      <w:lvlJc w:val="left"/>
      <w:pPr>
        <w:ind w:left="720" w:hanging="360"/>
      </w:pPr>
      <w:rPr>
        <w:rFonts w:ascii="Calibri" w:hAnsi="Calibri" w:hint="default"/>
      </w:rPr>
    </w:lvl>
    <w:lvl w:ilvl="1" w:tplc="480088E8">
      <w:start w:val="1"/>
      <w:numFmt w:val="bullet"/>
      <w:lvlText w:val="o"/>
      <w:lvlJc w:val="left"/>
      <w:pPr>
        <w:ind w:left="1440" w:hanging="360"/>
      </w:pPr>
      <w:rPr>
        <w:rFonts w:ascii="Courier New" w:hAnsi="Courier New" w:hint="default"/>
      </w:rPr>
    </w:lvl>
    <w:lvl w:ilvl="2" w:tplc="9396666C">
      <w:start w:val="1"/>
      <w:numFmt w:val="bullet"/>
      <w:lvlText w:val=""/>
      <w:lvlJc w:val="left"/>
      <w:pPr>
        <w:ind w:left="2160" w:hanging="360"/>
      </w:pPr>
      <w:rPr>
        <w:rFonts w:ascii="Wingdings" w:hAnsi="Wingdings" w:hint="default"/>
      </w:rPr>
    </w:lvl>
    <w:lvl w:ilvl="3" w:tplc="DE6E9DF2">
      <w:start w:val="1"/>
      <w:numFmt w:val="bullet"/>
      <w:lvlText w:val=""/>
      <w:lvlJc w:val="left"/>
      <w:pPr>
        <w:ind w:left="2880" w:hanging="360"/>
      </w:pPr>
      <w:rPr>
        <w:rFonts w:ascii="Symbol" w:hAnsi="Symbol" w:hint="default"/>
      </w:rPr>
    </w:lvl>
    <w:lvl w:ilvl="4" w:tplc="BA6664B6">
      <w:start w:val="1"/>
      <w:numFmt w:val="bullet"/>
      <w:lvlText w:val="o"/>
      <w:lvlJc w:val="left"/>
      <w:pPr>
        <w:ind w:left="3600" w:hanging="360"/>
      </w:pPr>
      <w:rPr>
        <w:rFonts w:ascii="Courier New" w:hAnsi="Courier New" w:hint="default"/>
      </w:rPr>
    </w:lvl>
    <w:lvl w:ilvl="5" w:tplc="EF16B6CA">
      <w:start w:val="1"/>
      <w:numFmt w:val="bullet"/>
      <w:lvlText w:val=""/>
      <w:lvlJc w:val="left"/>
      <w:pPr>
        <w:ind w:left="4320" w:hanging="360"/>
      </w:pPr>
      <w:rPr>
        <w:rFonts w:ascii="Wingdings" w:hAnsi="Wingdings" w:hint="default"/>
      </w:rPr>
    </w:lvl>
    <w:lvl w:ilvl="6" w:tplc="E6C803F6">
      <w:start w:val="1"/>
      <w:numFmt w:val="bullet"/>
      <w:lvlText w:val=""/>
      <w:lvlJc w:val="left"/>
      <w:pPr>
        <w:ind w:left="5040" w:hanging="360"/>
      </w:pPr>
      <w:rPr>
        <w:rFonts w:ascii="Symbol" w:hAnsi="Symbol" w:hint="default"/>
      </w:rPr>
    </w:lvl>
    <w:lvl w:ilvl="7" w:tplc="51DAA512">
      <w:start w:val="1"/>
      <w:numFmt w:val="bullet"/>
      <w:lvlText w:val="o"/>
      <w:lvlJc w:val="left"/>
      <w:pPr>
        <w:ind w:left="5760" w:hanging="360"/>
      </w:pPr>
      <w:rPr>
        <w:rFonts w:ascii="Courier New" w:hAnsi="Courier New" w:hint="default"/>
      </w:rPr>
    </w:lvl>
    <w:lvl w:ilvl="8" w:tplc="2018C430">
      <w:start w:val="1"/>
      <w:numFmt w:val="bullet"/>
      <w:lvlText w:val=""/>
      <w:lvlJc w:val="left"/>
      <w:pPr>
        <w:ind w:left="6480" w:hanging="360"/>
      </w:pPr>
      <w:rPr>
        <w:rFonts w:ascii="Wingdings" w:hAnsi="Wingdings" w:hint="default"/>
      </w:rPr>
    </w:lvl>
  </w:abstractNum>
  <w:abstractNum w:abstractNumId="9" w15:restartNumberingAfterBreak="0">
    <w:nsid w:val="118D138E"/>
    <w:multiLevelType w:val="hybridMultilevel"/>
    <w:tmpl w:val="B6EE6E38"/>
    <w:lvl w:ilvl="0" w:tplc="E0CC9216">
      <w:start w:val="1"/>
      <w:numFmt w:val="bullet"/>
      <w:lvlText w:val="-"/>
      <w:lvlJc w:val="left"/>
      <w:pPr>
        <w:ind w:left="720" w:hanging="360"/>
      </w:pPr>
      <w:rPr>
        <w:rFonts w:ascii="Calibri" w:hAnsi="Calibri" w:hint="default"/>
      </w:rPr>
    </w:lvl>
    <w:lvl w:ilvl="1" w:tplc="FEB88962">
      <w:start w:val="1"/>
      <w:numFmt w:val="bullet"/>
      <w:lvlText w:val="o"/>
      <w:lvlJc w:val="left"/>
      <w:pPr>
        <w:ind w:left="1440" w:hanging="360"/>
      </w:pPr>
      <w:rPr>
        <w:rFonts w:ascii="Courier New" w:hAnsi="Courier New" w:hint="default"/>
      </w:rPr>
    </w:lvl>
    <w:lvl w:ilvl="2" w:tplc="E87803C4">
      <w:start w:val="1"/>
      <w:numFmt w:val="bullet"/>
      <w:lvlText w:val=""/>
      <w:lvlJc w:val="left"/>
      <w:pPr>
        <w:ind w:left="2160" w:hanging="360"/>
      </w:pPr>
      <w:rPr>
        <w:rFonts w:ascii="Wingdings" w:hAnsi="Wingdings" w:hint="default"/>
      </w:rPr>
    </w:lvl>
    <w:lvl w:ilvl="3" w:tplc="C262E426">
      <w:start w:val="1"/>
      <w:numFmt w:val="bullet"/>
      <w:lvlText w:val=""/>
      <w:lvlJc w:val="left"/>
      <w:pPr>
        <w:ind w:left="2880" w:hanging="360"/>
      </w:pPr>
      <w:rPr>
        <w:rFonts w:ascii="Symbol" w:hAnsi="Symbol" w:hint="default"/>
      </w:rPr>
    </w:lvl>
    <w:lvl w:ilvl="4" w:tplc="065EBBC4">
      <w:start w:val="1"/>
      <w:numFmt w:val="bullet"/>
      <w:lvlText w:val="o"/>
      <w:lvlJc w:val="left"/>
      <w:pPr>
        <w:ind w:left="3600" w:hanging="360"/>
      </w:pPr>
      <w:rPr>
        <w:rFonts w:ascii="Courier New" w:hAnsi="Courier New" w:hint="default"/>
      </w:rPr>
    </w:lvl>
    <w:lvl w:ilvl="5" w:tplc="D50E048C">
      <w:start w:val="1"/>
      <w:numFmt w:val="bullet"/>
      <w:lvlText w:val=""/>
      <w:lvlJc w:val="left"/>
      <w:pPr>
        <w:ind w:left="4320" w:hanging="360"/>
      </w:pPr>
      <w:rPr>
        <w:rFonts w:ascii="Wingdings" w:hAnsi="Wingdings" w:hint="default"/>
      </w:rPr>
    </w:lvl>
    <w:lvl w:ilvl="6" w:tplc="A836AB6E">
      <w:start w:val="1"/>
      <w:numFmt w:val="bullet"/>
      <w:lvlText w:val=""/>
      <w:lvlJc w:val="left"/>
      <w:pPr>
        <w:ind w:left="5040" w:hanging="360"/>
      </w:pPr>
      <w:rPr>
        <w:rFonts w:ascii="Symbol" w:hAnsi="Symbol" w:hint="default"/>
      </w:rPr>
    </w:lvl>
    <w:lvl w:ilvl="7" w:tplc="04848732">
      <w:start w:val="1"/>
      <w:numFmt w:val="bullet"/>
      <w:lvlText w:val="o"/>
      <w:lvlJc w:val="left"/>
      <w:pPr>
        <w:ind w:left="5760" w:hanging="360"/>
      </w:pPr>
      <w:rPr>
        <w:rFonts w:ascii="Courier New" w:hAnsi="Courier New" w:hint="default"/>
      </w:rPr>
    </w:lvl>
    <w:lvl w:ilvl="8" w:tplc="14322AD2">
      <w:start w:val="1"/>
      <w:numFmt w:val="bullet"/>
      <w:lvlText w:val=""/>
      <w:lvlJc w:val="left"/>
      <w:pPr>
        <w:ind w:left="6480" w:hanging="360"/>
      </w:pPr>
      <w:rPr>
        <w:rFonts w:ascii="Wingdings" w:hAnsi="Wingdings" w:hint="default"/>
      </w:rPr>
    </w:lvl>
  </w:abstractNum>
  <w:abstractNum w:abstractNumId="10" w15:restartNumberingAfterBreak="0">
    <w:nsid w:val="127BEE28"/>
    <w:multiLevelType w:val="hybridMultilevel"/>
    <w:tmpl w:val="C91262A0"/>
    <w:lvl w:ilvl="0" w:tplc="EAA661A2">
      <w:start w:val="1"/>
      <w:numFmt w:val="decimal"/>
      <w:lvlText w:val="%1."/>
      <w:lvlJc w:val="left"/>
      <w:pPr>
        <w:ind w:left="720" w:hanging="360"/>
      </w:pPr>
    </w:lvl>
    <w:lvl w:ilvl="1" w:tplc="205E0D3A">
      <w:start w:val="1"/>
      <w:numFmt w:val="lowerLetter"/>
      <w:lvlText w:val="%2."/>
      <w:lvlJc w:val="left"/>
      <w:pPr>
        <w:ind w:left="1440" w:hanging="360"/>
      </w:pPr>
    </w:lvl>
    <w:lvl w:ilvl="2" w:tplc="DD6ACF9A">
      <w:start w:val="1"/>
      <w:numFmt w:val="lowerRoman"/>
      <w:lvlText w:val="%3."/>
      <w:lvlJc w:val="right"/>
      <w:pPr>
        <w:ind w:left="2160" w:hanging="180"/>
      </w:pPr>
    </w:lvl>
    <w:lvl w:ilvl="3" w:tplc="07FEFD6A">
      <w:start w:val="1"/>
      <w:numFmt w:val="decimal"/>
      <w:lvlText w:val="%4."/>
      <w:lvlJc w:val="left"/>
      <w:pPr>
        <w:ind w:left="2880" w:hanging="360"/>
      </w:pPr>
    </w:lvl>
    <w:lvl w:ilvl="4" w:tplc="64FC9F7A">
      <w:start w:val="1"/>
      <w:numFmt w:val="lowerLetter"/>
      <w:lvlText w:val="%5."/>
      <w:lvlJc w:val="left"/>
      <w:pPr>
        <w:ind w:left="3600" w:hanging="360"/>
      </w:pPr>
    </w:lvl>
    <w:lvl w:ilvl="5" w:tplc="A9E65A96">
      <w:start w:val="1"/>
      <w:numFmt w:val="lowerRoman"/>
      <w:lvlText w:val="%6."/>
      <w:lvlJc w:val="right"/>
      <w:pPr>
        <w:ind w:left="4320" w:hanging="180"/>
      </w:pPr>
    </w:lvl>
    <w:lvl w:ilvl="6" w:tplc="9342BCDA">
      <w:start w:val="1"/>
      <w:numFmt w:val="decimal"/>
      <w:lvlText w:val="%7."/>
      <w:lvlJc w:val="left"/>
      <w:pPr>
        <w:ind w:left="5040" w:hanging="360"/>
      </w:pPr>
    </w:lvl>
    <w:lvl w:ilvl="7" w:tplc="86ECA23A">
      <w:start w:val="1"/>
      <w:numFmt w:val="lowerLetter"/>
      <w:lvlText w:val="%8."/>
      <w:lvlJc w:val="left"/>
      <w:pPr>
        <w:ind w:left="5760" w:hanging="360"/>
      </w:pPr>
    </w:lvl>
    <w:lvl w:ilvl="8" w:tplc="F6F6C3C0">
      <w:start w:val="1"/>
      <w:numFmt w:val="lowerRoman"/>
      <w:lvlText w:val="%9."/>
      <w:lvlJc w:val="right"/>
      <w:pPr>
        <w:ind w:left="6480" w:hanging="180"/>
      </w:pPr>
    </w:lvl>
  </w:abstractNum>
  <w:abstractNum w:abstractNumId="11" w15:restartNumberingAfterBreak="0">
    <w:nsid w:val="148443C2"/>
    <w:multiLevelType w:val="hybridMultilevel"/>
    <w:tmpl w:val="7B9443C6"/>
    <w:lvl w:ilvl="0" w:tplc="6F7200F2">
      <w:start w:val="2"/>
      <w:numFmt w:val="bullet"/>
      <w:lvlText w:val="-"/>
      <w:lvlJc w:val="left"/>
      <w:pPr>
        <w:ind w:left="720" w:hanging="360"/>
      </w:pPr>
      <w:rPr>
        <w:rFonts w:ascii="Calibri" w:hAnsi="Calibri" w:hint="default"/>
      </w:rPr>
    </w:lvl>
    <w:lvl w:ilvl="1" w:tplc="A75E4FAC">
      <w:start w:val="1"/>
      <w:numFmt w:val="bullet"/>
      <w:lvlText w:val="o"/>
      <w:lvlJc w:val="left"/>
      <w:pPr>
        <w:ind w:left="1440" w:hanging="360"/>
      </w:pPr>
      <w:rPr>
        <w:rFonts w:ascii="Courier New" w:hAnsi="Courier New" w:hint="default"/>
      </w:rPr>
    </w:lvl>
    <w:lvl w:ilvl="2" w:tplc="E6E22670">
      <w:start w:val="1"/>
      <w:numFmt w:val="bullet"/>
      <w:lvlText w:val=""/>
      <w:lvlJc w:val="left"/>
      <w:pPr>
        <w:ind w:left="2160" w:hanging="360"/>
      </w:pPr>
      <w:rPr>
        <w:rFonts w:ascii="Wingdings" w:hAnsi="Wingdings" w:hint="default"/>
      </w:rPr>
    </w:lvl>
    <w:lvl w:ilvl="3" w:tplc="D9B22154">
      <w:start w:val="1"/>
      <w:numFmt w:val="bullet"/>
      <w:lvlText w:val=""/>
      <w:lvlJc w:val="left"/>
      <w:pPr>
        <w:ind w:left="2880" w:hanging="360"/>
      </w:pPr>
      <w:rPr>
        <w:rFonts w:ascii="Symbol" w:hAnsi="Symbol" w:hint="default"/>
      </w:rPr>
    </w:lvl>
    <w:lvl w:ilvl="4" w:tplc="FB02100A">
      <w:start w:val="1"/>
      <w:numFmt w:val="bullet"/>
      <w:lvlText w:val="o"/>
      <w:lvlJc w:val="left"/>
      <w:pPr>
        <w:ind w:left="3600" w:hanging="360"/>
      </w:pPr>
      <w:rPr>
        <w:rFonts w:ascii="Courier New" w:hAnsi="Courier New" w:hint="default"/>
      </w:rPr>
    </w:lvl>
    <w:lvl w:ilvl="5" w:tplc="98FEF390">
      <w:start w:val="1"/>
      <w:numFmt w:val="bullet"/>
      <w:lvlText w:val=""/>
      <w:lvlJc w:val="left"/>
      <w:pPr>
        <w:ind w:left="4320" w:hanging="360"/>
      </w:pPr>
      <w:rPr>
        <w:rFonts w:ascii="Wingdings" w:hAnsi="Wingdings" w:hint="default"/>
      </w:rPr>
    </w:lvl>
    <w:lvl w:ilvl="6" w:tplc="7CAC4D44">
      <w:start w:val="1"/>
      <w:numFmt w:val="bullet"/>
      <w:lvlText w:val=""/>
      <w:lvlJc w:val="left"/>
      <w:pPr>
        <w:ind w:left="5040" w:hanging="360"/>
      </w:pPr>
      <w:rPr>
        <w:rFonts w:ascii="Symbol" w:hAnsi="Symbol" w:hint="default"/>
      </w:rPr>
    </w:lvl>
    <w:lvl w:ilvl="7" w:tplc="90024A04">
      <w:start w:val="1"/>
      <w:numFmt w:val="bullet"/>
      <w:lvlText w:val="o"/>
      <w:lvlJc w:val="left"/>
      <w:pPr>
        <w:ind w:left="5760" w:hanging="360"/>
      </w:pPr>
      <w:rPr>
        <w:rFonts w:ascii="Courier New" w:hAnsi="Courier New" w:hint="default"/>
      </w:rPr>
    </w:lvl>
    <w:lvl w:ilvl="8" w:tplc="D16EF44E">
      <w:start w:val="1"/>
      <w:numFmt w:val="bullet"/>
      <w:lvlText w:val=""/>
      <w:lvlJc w:val="left"/>
      <w:pPr>
        <w:ind w:left="6480" w:hanging="360"/>
      </w:pPr>
      <w:rPr>
        <w:rFonts w:ascii="Wingdings" w:hAnsi="Wingdings" w:hint="default"/>
      </w:rPr>
    </w:lvl>
  </w:abstractNum>
  <w:abstractNum w:abstractNumId="12" w15:restartNumberingAfterBreak="0">
    <w:nsid w:val="1527161F"/>
    <w:multiLevelType w:val="hybridMultilevel"/>
    <w:tmpl w:val="09ECF740"/>
    <w:lvl w:ilvl="0" w:tplc="DB4A24A8">
      <w:start w:val="2"/>
      <w:numFmt w:val="bullet"/>
      <w:lvlText w:val="-"/>
      <w:lvlJc w:val="left"/>
      <w:pPr>
        <w:ind w:left="360" w:hanging="360"/>
      </w:pPr>
      <w:rPr>
        <w:rFonts w:ascii="Calibri" w:hAnsi="Calibri" w:hint="default"/>
      </w:rPr>
    </w:lvl>
    <w:lvl w:ilvl="1" w:tplc="BF0A551E">
      <w:start w:val="1"/>
      <w:numFmt w:val="bullet"/>
      <w:lvlText w:val="o"/>
      <w:lvlJc w:val="left"/>
      <w:pPr>
        <w:ind w:left="1440" w:hanging="360"/>
      </w:pPr>
      <w:rPr>
        <w:rFonts w:ascii="Courier New" w:hAnsi="Courier New" w:hint="default"/>
      </w:rPr>
    </w:lvl>
    <w:lvl w:ilvl="2" w:tplc="CB342580">
      <w:start w:val="1"/>
      <w:numFmt w:val="bullet"/>
      <w:lvlText w:val=""/>
      <w:lvlJc w:val="left"/>
      <w:pPr>
        <w:ind w:left="2160" w:hanging="360"/>
      </w:pPr>
      <w:rPr>
        <w:rFonts w:ascii="Wingdings" w:hAnsi="Wingdings" w:hint="default"/>
      </w:rPr>
    </w:lvl>
    <w:lvl w:ilvl="3" w:tplc="FFE2380C">
      <w:start w:val="1"/>
      <w:numFmt w:val="bullet"/>
      <w:lvlText w:val=""/>
      <w:lvlJc w:val="left"/>
      <w:pPr>
        <w:ind w:left="2880" w:hanging="360"/>
      </w:pPr>
      <w:rPr>
        <w:rFonts w:ascii="Symbol" w:hAnsi="Symbol" w:hint="default"/>
      </w:rPr>
    </w:lvl>
    <w:lvl w:ilvl="4" w:tplc="8A9E554E">
      <w:start w:val="1"/>
      <w:numFmt w:val="bullet"/>
      <w:lvlText w:val="o"/>
      <w:lvlJc w:val="left"/>
      <w:pPr>
        <w:ind w:left="3600" w:hanging="360"/>
      </w:pPr>
      <w:rPr>
        <w:rFonts w:ascii="Courier New" w:hAnsi="Courier New" w:hint="default"/>
      </w:rPr>
    </w:lvl>
    <w:lvl w:ilvl="5" w:tplc="29D2B866">
      <w:start w:val="1"/>
      <w:numFmt w:val="bullet"/>
      <w:lvlText w:val=""/>
      <w:lvlJc w:val="left"/>
      <w:pPr>
        <w:ind w:left="4320" w:hanging="360"/>
      </w:pPr>
      <w:rPr>
        <w:rFonts w:ascii="Wingdings" w:hAnsi="Wingdings" w:hint="default"/>
      </w:rPr>
    </w:lvl>
    <w:lvl w:ilvl="6" w:tplc="CFB04E42">
      <w:start w:val="1"/>
      <w:numFmt w:val="bullet"/>
      <w:lvlText w:val=""/>
      <w:lvlJc w:val="left"/>
      <w:pPr>
        <w:ind w:left="5040" w:hanging="360"/>
      </w:pPr>
      <w:rPr>
        <w:rFonts w:ascii="Symbol" w:hAnsi="Symbol" w:hint="default"/>
      </w:rPr>
    </w:lvl>
    <w:lvl w:ilvl="7" w:tplc="B9BE29D4">
      <w:start w:val="1"/>
      <w:numFmt w:val="bullet"/>
      <w:lvlText w:val="o"/>
      <w:lvlJc w:val="left"/>
      <w:pPr>
        <w:ind w:left="5760" w:hanging="360"/>
      </w:pPr>
      <w:rPr>
        <w:rFonts w:ascii="Courier New" w:hAnsi="Courier New" w:hint="default"/>
      </w:rPr>
    </w:lvl>
    <w:lvl w:ilvl="8" w:tplc="FDA64B9A">
      <w:start w:val="1"/>
      <w:numFmt w:val="bullet"/>
      <w:lvlText w:val=""/>
      <w:lvlJc w:val="left"/>
      <w:pPr>
        <w:ind w:left="6480" w:hanging="360"/>
      </w:pPr>
      <w:rPr>
        <w:rFonts w:ascii="Wingdings" w:hAnsi="Wingdings" w:hint="default"/>
      </w:rPr>
    </w:lvl>
  </w:abstractNum>
  <w:abstractNum w:abstractNumId="13" w15:restartNumberingAfterBreak="0">
    <w:nsid w:val="1B3C194C"/>
    <w:multiLevelType w:val="hybridMultilevel"/>
    <w:tmpl w:val="80BE7BA0"/>
    <w:lvl w:ilvl="0" w:tplc="0F4E7CBC">
      <w:start w:val="1"/>
      <w:numFmt w:val="bullet"/>
      <w:lvlText w:val="-"/>
      <w:lvlJc w:val="left"/>
      <w:pPr>
        <w:ind w:left="720" w:hanging="360"/>
      </w:pPr>
      <w:rPr>
        <w:rFonts w:ascii="Calibri" w:hAnsi="Calibri" w:hint="default"/>
      </w:rPr>
    </w:lvl>
    <w:lvl w:ilvl="1" w:tplc="BE7408E2">
      <w:start w:val="1"/>
      <w:numFmt w:val="bullet"/>
      <w:lvlText w:val="o"/>
      <w:lvlJc w:val="left"/>
      <w:pPr>
        <w:ind w:left="1440" w:hanging="360"/>
      </w:pPr>
      <w:rPr>
        <w:rFonts w:ascii="Courier New" w:hAnsi="Courier New" w:hint="default"/>
      </w:rPr>
    </w:lvl>
    <w:lvl w:ilvl="2" w:tplc="31201878">
      <w:start w:val="1"/>
      <w:numFmt w:val="bullet"/>
      <w:lvlText w:val=""/>
      <w:lvlJc w:val="left"/>
      <w:pPr>
        <w:ind w:left="2160" w:hanging="360"/>
      </w:pPr>
      <w:rPr>
        <w:rFonts w:ascii="Wingdings" w:hAnsi="Wingdings" w:hint="default"/>
      </w:rPr>
    </w:lvl>
    <w:lvl w:ilvl="3" w:tplc="14CAC70C">
      <w:start w:val="1"/>
      <w:numFmt w:val="bullet"/>
      <w:lvlText w:val=""/>
      <w:lvlJc w:val="left"/>
      <w:pPr>
        <w:ind w:left="2880" w:hanging="360"/>
      </w:pPr>
      <w:rPr>
        <w:rFonts w:ascii="Symbol" w:hAnsi="Symbol" w:hint="default"/>
      </w:rPr>
    </w:lvl>
    <w:lvl w:ilvl="4" w:tplc="A20ACEC4">
      <w:start w:val="1"/>
      <w:numFmt w:val="bullet"/>
      <w:lvlText w:val="o"/>
      <w:lvlJc w:val="left"/>
      <w:pPr>
        <w:ind w:left="3600" w:hanging="360"/>
      </w:pPr>
      <w:rPr>
        <w:rFonts w:ascii="Courier New" w:hAnsi="Courier New" w:hint="default"/>
      </w:rPr>
    </w:lvl>
    <w:lvl w:ilvl="5" w:tplc="E3B64F32">
      <w:start w:val="1"/>
      <w:numFmt w:val="bullet"/>
      <w:lvlText w:val=""/>
      <w:lvlJc w:val="left"/>
      <w:pPr>
        <w:ind w:left="4320" w:hanging="360"/>
      </w:pPr>
      <w:rPr>
        <w:rFonts w:ascii="Wingdings" w:hAnsi="Wingdings" w:hint="default"/>
      </w:rPr>
    </w:lvl>
    <w:lvl w:ilvl="6" w:tplc="C7746436">
      <w:start w:val="1"/>
      <w:numFmt w:val="bullet"/>
      <w:lvlText w:val=""/>
      <w:lvlJc w:val="left"/>
      <w:pPr>
        <w:ind w:left="5040" w:hanging="360"/>
      </w:pPr>
      <w:rPr>
        <w:rFonts w:ascii="Symbol" w:hAnsi="Symbol" w:hint="default"/>
      </w:rPr>
    </w:lvl>
    <w:lvl w:ilvl="7" w:tplc="DBCE2664">
      <w:start w:val="1"/>
      <w:numFmt w:val="bullet"/>
      <w:lvlText w:val="o"/>
      <w:lvlJc w:val="left"/>
      <w:pPr>
        <w:ind w:left="5760" w:hanging="360"/>
      </w:pPr>
      <w:rPr>
        <w:rFonts w:ascii="Courier New" w:hAnsi="Courier New" w:hint="default"/>
      </w:rPr>
    </w:lvl>
    <w:lvl w:ilvl="8" w:tplc="0C2C5494">
      <w:start w:val="1"/>
      <w:numFmt w:val="bullet"/>
      <w:lvlText w:val=""/>
      <w:lvlJc w:val="left"/>
      <w:pPr>
        <w:ind w:left="6480" w:hanging="360"/>
      </w:pPr>
      <w:rPr>
        <w:rFonts w:ascii="Wingdings" w:hAnsi="Wingdings" w:hint="default"/>
      </w:rPr>
    </w:lvl>
  </w:abstractNum>
  <w:abstractNum w:abstractNumId="14" w15:restartNumberingAfterBreak="0">
    <w:nsid w:val="206F9E42"/>
    <w:multiLevelType w:val="hybridMultilevel"/>
    <w:tmpl w:val="919ECE62"/>
    <w:lvl w:ilvl="0" w:tplc="26609EEC">
      <w:start w:val="1"/>
      <w:numFmt w:val="bullet"/>
      <w:lvlText w:val="•"/>
      <w:lvlJc w:val="left"/>
      <w:pPr>
        <w:ind w:left="720" w:hanging="360"/>
      </w:pPr>
      <w:rPr>
        <w:rFonts w:ascii="Calibri" w:hAnsi="Calibri" w:hint="default"/>
      </w:rPr>
    </w:lvl>
    <w:lvl w:ilvl="1" w:tplc="3C227236">
      <w:start w:val="1"/>
      <w:numFmt w:val="bullet"/>
      <w:lvlText w:val="o"/>
      <w:lvlJc w:val="left"/>
      <w:pPr>
        <w:ind w:left="1440" w:hanging="360"/>
      </w:pPr>
      <w:rPr>
        <w:rFonts w:ascii="Courier New" w:hAnsi="Courier New" w:hint="default"/>
      </w:rPr>
    </w:lvl>
    <w:lvl w:ilvl="2" w:tplc="F856B222">
      <w:start w:val="1"/>
      <w:numFmt w:val="bullet"/>
      <w:lvlText w:val=""/>
      <w:lvlJc w:val="left"/>
      <w:pPr>
        <w:ind w:left="2160" w:hanging="360"/>
      </w:pPr>
      <w:rPr>
        <w:rFonts w:ascii="Wingdings" w:hAnsi="Wingdings" w:hint="default"/>
      </w:rPr>
    </w:lvl>
    <w:lvl w:ilvl="3" w:tplc="32A2D886">
      <w:start w:val="1"/>
      <w:numFmt w:val="bullet"/>
      <w:lvlText w:val=""/>
      <w:lvlJc w:val="left"/>
      <w:pPr>
        <w:ind w:left="2880" w:hanging="360"/>
      </w:pPr>
      <w:rPr>
        <w:rFonts w:ascii="Symbol" w:hAnsi="Symbol" w:hint="default"/>
      </w:rPr>
    </w:lvl>
    <w:lvl w:ilvl="4" w:tplc="36AA82D8">
      <w:start w:val="1"/>
      <w:numFmt w:val="bullet"/>
      <w:lvlText w:val="o"/>
      <w:lvlJc w:val="left"/>
      <w:pPr>
        <w:ind w:left="3600" w:hanging="360"/>
      </w:pPr>
      <w:rPr>
        <w:rFonts w:ascii="Courier New" w:hAnsi="Courier New" w:hint="default"/>
      </w:rPr>
    </w:lvl>
    <w:lvl w:ilvl="5" w:tplc="19F425EA">
      <w:start w:val="1"/>
      <w:numFmt w:val="bullet"/>
      <w:lvlText w:val=""/>
      <w:lvlJc w:val="left"/>
      <w:pPr>
        <w:ind w:left="4320" w:hanging="360"/>
      </w:pPr>
      <w:rPr>
        <w:rFonts w:ascii="Wingdings" w:hAnsi="Wingdings" w:hint="default"/>
      </w:rPr>
    </w:lvl>
    <w:lvl w:ilvl="6" w:tplc="C6B811D4">
      <w:start w:val="1"/>
      <w:numFmt w:val="bullet"/>
      <w:lvlText w:val=""/>
      <w:lvlJc w:val="left"/>
      <w:pPr>
        <w:ind w:left="5040" w:hanging="360"/>
      </w:pPr>
      <w:rPr>
        <w:rFonts w:ascii="Symbol" w:hAnsi="Symbol" w:hint="default"/>
      </w:rPr>
    </w:lvl>
    <w:lvl w:ilvl="7" w:tplc="2E6C2C06">
      <w:start w:val="1"/>
      <w:numFmt w:val="bullet"/>
      <w:lvlText w:val="o"/>
      <w:lvlJc w:val="left"/>
      <w:pPr>
        <w:ind w:left="5760" w:hanging="360"/>
      </w:pPr>
      <w:rPr>
        <w:rFonts w:ascii="Courier New" w:hAnsi="Courier New" w:hint="default"/>
      </w:rPr>
    </w:lvl>
    <w:lvl w:ilvl="8" w:tplc="2A403460">
      <w:start w:val="1"/>
      <w:numFmt w:val="bullet"/>
      <w:lvlText w:val=""/>
      <w:lvlJc w:val="left"/>
      <w:pPr>
        <w:ind w:left="6480" w:hanging="360"/>
      </w:pPr>
      <w:rPr>
        <w:rFonts w:ascii="Wingdings" w:hAnsi="Wingdings" w:hint="default"/>
      </w:rPr>
    </w:lvl>
  </w:abstractNum>
  <w:abstractNum w:abstractNumId="15" w15:restartNumberingAfterBreak="0">
    <w:nsid w:val="236107FE"/>
    <w:multiLevelType w:val="hybridMultilevel"/>
    <w:tmpl w:val="36A4AE50"/>
    <w:lvl w:ilvl="0" w:tplc="AB8461D4">
      <w:start w:val="2"/>
      <w:numFmt w:val="bullet"/>
      <w:lvlText w:val="-"/>
      <w:lvlJc w:val="left"/>
      <w:pPr>
        <w:ind w:left="720" w:hanging="360"/>
      </w:pPr>
      <w:rPr>
        <w:rFonts w:ascii="Calibri" w:hAnsi="Calibri" w:hint="default"/>
      </w:rPr>
    </w:lvl>
    <w:lvl w:ilvl="1" w:tplc="9CCEF3A4">
      <w:start w:val="1"/>
      <w:numFmt w:val="bullet"/>
      <w:lvlText w:val="o"/>
      <w:lvlJc w:val="left"/>
      <w:pPr>
        <w:ind w:left="1440" w:hanging="360"/>
      </w:pPr>
      <w:rPr>
        <w:rFonts w:ascii="Courier New" w:hAnsi="Courier New" w:hint="default"/>
      </w:rPr>
    </w:lvl>
    <w:lvl w:ilvl="2" w:tplc="9498091C">
      <w:start w:val="1"/>
      <w:numFmt w:val="bullet"/>
      <w:lvlText w:val=""/>
      <w:lvlJc w:val="left"/>
      <w:pPr>
        <w:ind w:left="2160" w:hanging="360"/>
      </w:pPr>
      <w:rPr>
        <w:rFonts w:ascii="Wingdings" w:hAnsi="Wingdings" w:hint="default"/>
      </w:rPr>
    </w:lvl>
    <w:lvl w:ilvl="3" w:tplc="BC0A7D38">
      <w:start w:val="1"/>
      <w:numFmt w:val="bullet"/>
      <w:lvlText w:val=""/>
      <w:lvlJc w:val="left"/>
      <w:pPr>
        <w:ind w:left="2880" w:hanging="360"/>
      </w:pPr>
      <w:rPr>
        <w:rFonts w:ascii="Symbol" w:hAnsi="Symbol" w:hint="default"/>
      </w:rPr>
    </w:lvl>
    <w:lvl w:ilvl="4" w:tplc="4308DAE4">
      <w:start w:val="1"/>
      <w:numFmt w:val="bullet"/>
      <w:lvlText w:val="o"/>
      <w:lvlJc w:val="left"/>
      <w:pPr>
        <w:ind w:left="3600" w:hanging="360"/>
      </w:pPr>
      <w:rPr>
        <w:rFonts w:ascii="Courier New" w:hAnsi="Courier New" w:hint="default"/>
      </w:rPr>
    </w:lvl>
    <w:lvl w:ilvl="5" w:tplc="E0304BDE">
      <w:start w:val="1"/>
      <w:numFmt w:val="bullet"/>
      <w:lvlText w:val=""/>
      <w:lvlJc w:val="left"/>
      <w:pPr>
        <w:ind w:left="4320" w:hanging="360"/>
      </w:pPr>
      <w:rPr>
        <w:rFonts w:ascii="Wingdings" w:hAnsi="Wingdings" w:hint="default"/>
      </w:rPr>
    </w:lvl>
    <w:lvl w:ilvl="6" w:tplc="FE524562">
      <w:start w:val="1"/>
      <w:numFmt w:val="bullet"/>
      <w:lvlText w:val=""/>
      <w:lvlJc w:val="left"/>
      <w:pPr>
        <w:ind w:left="5040" w:hanging="360"/>
      </w:pPr>
      <w:rPr>
        <w:rFonts w:ascii="Symbol" w:hAnsi="Symbol" w:hint="default"/>
      </w:rPr>
    </w:lvl>
    <w:lvl w:ilvl="7" w:tplc="2B2C968C">
      <w:start w:val="1"/>
      <w:numFmt w:val="bullet"/>
      <w:lvlText w:val="o"/>
      <w:lvlJc w:val="left"/>
      <w:pPr>
        <w:ind w:left="5760" w:hanging="360"/>
      </w:pPr>
      <w:rPr>
        <w:rFonts w:ascii="Courier New" w:hAnsi="Courier New" w:hint="default"/>
      </w:rPr>
    </w:lvl>
    <w:lvl w:ilvl="8" w:tplc="1A06B282">
      <w:start w:val="1"/>
      <w:numFmt w:val="bullet"/>
      <w:lvlText w:val=""/>
      <w:lvlJc w:val="left"/>
      <w:pPr>
        <w:ind w:left="6480" w:hanging="360"/>
      </w:pPr>
      <w:rPr>
        <w:rFonts w:ascii="Wingdings" w:hAnsi="Wingdings" w:hint="default"/>
      </w:rPr>
    </w:lvl>
  </w:abstractNum>
  <w:abstractNum w:abstractNumId="16" w15:restartNumberingAfterBreak="0">
    <w:nsid w:val="261A5B6D"/>
    <w:multiLevelType w:val="hybridMultilevel"/>
    <w:tmpl w:val="09D22974"/>
    <w:lvl w:ilvl="0" w:tplc="E228B68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B022BF6"/>
    <w:multiLevelType w:val="hybridMultilevel"/>
    <w:tmpl w:val="E3164178"/>
    <w:lvl w:ilvl="0" w:tplc="09821682">
      <w:start w:val="1"/>
      <w:numFmt w:val="decimal"/>
      <w:lvlText w:val="%1."/>
      <w:lvlJc w:val="left"/>
      <w:pPr>
        <w:ind w:left="720" w:hanging="360"/>
      </w:pPr>
    </w:lvl>
    <w:lvl w:ilvl="1" w:tplc="F03CE2B4">
      <w:start w:val="1"/>
      <w:numFmt w:val="lowerLetter"/>
      <w:lvlText w:val="%2."/>
      <w:lvlJc w:val="left"/>
      <w:pPr>
        <w:ind w:left="1440" w:hanging="360"/>
      </w:pPr>
    </w:lvl>
    <w:lvl w:ilvl="2" w:tplc="A4DE85E0">
      <w:start w:val="1"/>
      <w:numFmt w:val="lowerRoman"/>
      <w:lvlText w:val="%3."/>
      <w:lvlJc w:val="right"/>
      <w:pPr>
        <w:ind w:left="2160" w:hanging="180"/>
      </w:pPr>
    </w:lvl>
    <w:lvl w:ilvl="3" w:tplc="73EED3F8">
      <w:start w:val="1"/>
      <w:numFmt w:val="decimal"/>
      <w:lvlText w:val="%4."/>
      <w:lvlJc w:val="left"/>
      <w:pPr>
        <w:ind w:left="2880" w:hanging="360"/>
      </w:pPr>
    </w:lvl>
    <w:lvl w:ilvl="4" w:tplc="8C807E7C">
      <w:start w:val="1"/>
      <w:numFmt w:val="lowerLetter"/>
      <w:lvlText w:val="%5."/>
      <w:lvlJc w:val="left"/>
      <w:pPr>
        <w:ind w:left="3600" w:hanging="360"/>
      </w:pPr>
    </w:lvl>
    <w:lvl w:ilvl="5" w:tplc="D9144E52">
      <w:start w:val="1"/>
      <w:numFmt w:val="lowerRoman"/>
      <w:lvlText w:val="%6."/>
      <w:lvlJc w:val="right"/>
      <w:pPr>
        <w:ind w:left="4320" w:hanging="180"/>
      </w:pPr>
    </w:lvl>
    <w:lvl w:ilvl="6" w:tplc="2054918A">
      <w:start w:val="1"/>
      <w:numFmt w:val="decimal"/>
      <w:lvlText w:val="%7."/>
      <w:lvlJc w:val="left"/>
      <w:pPr>
        <w:ind w:left="5040" w:hanging="360"/>
      </w:pPr>
    </w:lvl>
    <w:lvl w:ilvl="7" w:tplc="F1087E7A">
      <w:start w:val="1"/>
      <w:numFmt w:val="lowerLetter"/>
      <w:lvlText w:val="%8."/>
      <w:lvlJc w:val="left"/>
      <w:pPr>
        <w:ind w:left="5760" w:hanging="360"/>
      </w:pPr>
    </w:lvl>
    <w:lvl w:ilvl="8" w:tplc="8890A6F8">
      <w:start w:val="1"/>
      <w:numFmt w:val="lowerRoman"/>
      <w:lvlText w:val="%9."/>
      <w:lvlJc w:val="right"/>
      <w:pPr>
        <w:ind w:left="6480" w:hanging="180"/>
      </w:pPr>
    </w:lvl>
  </w:abstractNum>
  <w:abstractNum w:abstractNumId="18" w15:restartNumberingAfterBreak="0">
    <w:nsid w:val="2D264D2B"/>
    <w:multiLevelType w:val="hybridMultilevel"/>
    <w:tmpl w:val="5B9E23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0B2BBC"/>
    <w:multiLevelType w:val="hybridMultilevel"/>
    <w:tmpl w:val="70F84160"/>
    <w:lvl w:ilvl="0" w:tplc="5A7472A6">
      <w:numFmt w:val="bullet"/>
      <w:lvlText w:val="-"/>
      <w:lvlJc w:val="left"/>
      <w:pPr>
        <w:ind w:left="720" w:hanging="360"/>
      </w:pPr>
      <w:rPr>
        <w:rFonts w:ascii="Calibri" w:hAnsi="Calibri" w:hint="default"/>
      </w:rPr>
    </w:lvl>
    <w:lvl w:ilvl="1" w:tplc="CF8CDF72">
      <w:start w:val="1"/>
      <w:numFmt w:val="bullet"/>
      <w:lvlText w:val="o"/>
      <w:lvlJc w:val="left"/>
      <w:pPr>
        <w:ind w:left="1440" w:hanging="360"/>
      </w:pPr>
      <w:rPr>
        <w:rFonts w:ascii="Courier New" w:hAnsi="Courier New" w:hint="default"/>
      </w:rPr>
    </w:lvl>
    <w:lvl w:ilvl="2" w:tplc="AE986C70">
      <w:start w:val="1"/>
      <w:numFmt w:val="bullet"/>
      <w:lvlText w:val=""/>
      <w:lvlJc w:val="left"/>
      <w:pPr>
        <w:ind w:left="2160" w:hanging="360"/>
      </w:pPr>
      <w:rPr>
        <w:rFonts w:ascii="Wingdings" w:hAnsi="Wingdings" w:hint="default"/>
      </w:rPr>
    </w:lvl>
    <w:lvl w:ilvl="3" w:tplc="640C9E08">
      <w:start w:val="1"/>
      <w:numFmt w:val="bullet"/>
      <w:lvlText w:val=""/>
      <w:lvlJc w:val="left"/>
      <w:pPr>
        <w:ind w:left="2880" w:hanging="360"/>
      </w:pPr>
      <w:rPr>
        <w:rFonts w:ascii="Symbol" w:hAnsi="Symbol" w:hint="default"/>
      </w:rPr>
    </w:lvl>
    <w:lvl w:ilvl="4" w:tplc="009CB5C2">
      <w:start w:val="1"/>
      <w:numFmt w:val="bullet"/>
      <w:lvlText w:val="o"/>
      <w:lvlJc w:val="left"/>
      <w:pPr>
        <w:ind w:left="3600" w:hanging="360"/>
      </w:pPr>
      <w:rPr>
        <w:rFonts w:ascii="Courier New" w:hAnsi="Courier New" w:hint="default"/>
      </w:rPr>
    </w:lvl>
    <w:lvl w:ilvl="5" w:tplc="52308C36">
      <w:start w:val="1"/>
      <w:numFmt w:val="bullet"/>
      <w:lvlText w:val=""/>
      <w:lvlJc w:val="left"/>
      <w:pPr>
        <w:ind w:left="4320" w:hanging="360"/>
      </w:pPr>
      <w:rPr>
        <w:rFonts w:ascii="Wingdings" w:hAnsi="Wingdings" w:hint="default"/>
      </w:rPr>
    </w:lvl>
    <w:lvl w:ilvl="6" w:tplc="919440CC">
      <w:start w:val="1"/>
      <w:numFmt w:val="bullet"/>
      <w:lvlText w:val=""/>
      <w:lvlJc w:val="left"/>
      <w:pPr>
        <w:ind w:left="5040" w:hanging="360"/>
      </w:pPr>
      <w:rPr>
        <w:rFonts w:ascii="Symbol" w:hAnsi="Symbol" w:hint="default"/>
      </w:rPr>
    </w:lvl>
    <w:lvl w:ilvl="7" w:tplc="571078B6">
      <w:start w:val="1"/>
      <w:numFmt w:val="bullet"/>
      <w:lvlText w:val="o"/>
      <w:lvlJc w:val="left"/>
      <w:pPr>
        <w:ind w:left="5760" w:hanging="360"/>
      </w:pPr>
      <w:rPr>
        <w:rFonts w:ascii="Courier New" w:hAnsi="Courier New" w:hint="default"/>
      </w:rPr>
    </w:lvl>
    <w:lvl w:ilvl="8" w:tplc="76F2961A">
      <w:start w:val="1"/>
      <w:numFmt w:val="bullet"/>
      <w:lvlText w:val=""/>
      <w:lvlJc w:val="left"/>
      <w:pPr>
        <w:ind w:left="6480" w:hanging="360"/>
      </w:pPr>
      <w:rPr>
        <w:rFonts w:ascii="Wingdings" w:hAnsi="Wingdings" w:hint="default"/>
      </w:rPr>
    </w:lvl>
  </w:abstractNum>
  <w:abstractNum w:abstractNumId="20" w15:restartNumberingAfterBreak="0">
    <w:nsid w:val="3242588D"/>
    <w:multiLevelType w:val="hybridMultilevel"/>
    <w:tmpl w:val="342CF340"/>
    <w:lvl w:ilvl="0" w:tplc="0652B2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3E1F5CA9"/>
    <w:multiLevelType w:val="hybridMultilevel"/>
    <w:tmpl w:val="76BA28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265B03"/>
    <w:multiLevelType w:val="hybridMultilevel"/>
    <w:tmpl w:val="883E4D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176F64"/>
    <w:multiLevelType w:val="hybridMultilevel"/>
    <w:tmpl w:val="5BC65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20B8DC8"/>
    <w:multiLevelType w:val="hybridMultilevel"/>
    <w:tmpl w:val="15B05B3E"/>
    <w:lvl w:ilvl="0" w:tplc="C24A4A3A">
      <w:start w:val="1"/>
      <w:numFmt w:val="bullet"/>
      <w:lvlText w:val="-"/>
      <w:lvlJc w:val="left"/>
      <w:pPr>
        <w:ind w:left="720" w:hanging="360"/>
      </w:pPr>
      <w:rPr>
        <w:rFonts w:ascii="Calibri" w:hAnsi="Calibri" w:hint="default"/>
      </w:rPr>
    </w:lvl>
    <w:lvl w:ilvl="1" w:tplc="FF5054B6">
      <w:start w:val="1"/>
      <w:numFmt w:val="bullet"/>
      <w:lvlText w:val="o"/>
      <w:lvlJc w:val="left"/>
      <w:pPr>
        <w:ind w:left="1440" w:hanging="360"/>
      </w:pPr>
      <w:rPr>
        <w:rFonts w:ascii="Courier New" w:hAnsi="Courier New" w:hint="default"/>
      </w:rPr>
    </w:lvl>
    <w:lvl w:ilvl="2" w:tplc="261456EE">
      <w:start w:val="1"/>
      <w:numFmt w:val="bullet"/>
      <w:lvlText w:val=""/>
      <w:lvlJc w:val="left"/>
      <w:pPr>
        <w:ind w:left="2160" w:hanging="360"/>
      </w:pPr>
      <w:rPr>
        <w:rFonts w:ascii="Wingdings" w:hAnsi="Wingdings" w:hint="default"/>
      </w:rPr>
    </w:lvl>
    <w:lvl w:ilvl="3" w:tplc="6FDCB3E4">
      <w:start w:val="1"/>
      <w:numFmt w:val="bullet"/>
      <w:lvlText w:val=""/>
      <w:lvlJc w:val="left"/>
      <w:pPr>
        <w:ind w:left="2880" w:hanging="360"/>
      </w:pPr>
      <w:rPr>
        <w:rFonts w:ascii="Symbol" w:hAnsi="Symbol" w:hint="default"/>
      </w:rPr>
    </w:lvl>
    <w:lvl w:ilvl="4" w:tplc="B582AEB6">
      <w:start w:val="1"/>
      <w:numFmt w:val="bullet"/>
      <w:lvlText w:val="o"/>
      <w:lvlJc w:val="left"/>
      <w:pPr>
        <w:ind w:left="3600" w:hanging="360"/>
      </w:pPr>
      <w:rPr>
        <w:rFonts w:ascii="Courier New" w:hAnsi="Courier New" w:hint="default"/>
      </w:rPr>
    </w:lvl>
    <w:lvl w:ilvl="5" w:tplc="083888FE">
      <w:start w:val="1"/>
      <w:numFmt w:val="bullet"/>
      <w:lvlText w:val=""/>
      <w:lvlJc w:val="left"/>
      <w:pPr>
        <w:ind w:left="4320" w:hanging="360"/>
      </w:pPr>
      <w:rPr>
        <w:rFonts w:ascii="Wingdings" w:hAnsi="Wingdings" w:hint="default"/>
      </w:rPr>
    </w:lvl>
    <w:lvl w:ilvl="6" w:tplc="1E4E1FBC">
      <w:start w:val="1"/>
      <w:numFmt w:val="bullet"/>
      <w:lvlText w:val=""/>
      <w:lvlJc w:val="left"/>
      <w:pPr>
        <w:ind w:left="5040" w:hanging="360"/>
      </w:pPr>
      <w:rPr>
        <w:rFonts w:ascii="Symbol" w:hAnsi="Symbol" w:hint="default"/>
      </w:rPr>
    </w:lvl>
    <w:lvl w:ilvl="7" w:tplc="EAC079CA">
      <w:start w:val="1"/>
      <w:numFmt w:val="bullet"/>
      <w:lvlText w:val="o"/>
      <w:lvlJc w:val="left"/>
      <w:pPr>
        <w:ind w:left="5760" w:hanging="360"/>
      </w:pPr>
      <w:rPr>
        <w:rFonts w:ascii="Courier New" w:hAnsi="Courier New" w:hint="default"/>
      </w:rPr>
    </w:lvl>
    <w:lvl w:ilvl="8" w:tplc="DCFA276C">
      <w:start w:val="1"/>
      <w:numFmt w:val="bullet"/>
      <w:lvlText w:val=""/>
      <w:lvlJc w:val="left"/>
      <w:pPr>
        <w:ind w:left="6480" w:hanging="360"/>
      </w:pPr>
      <w:rPr>
        <w:rFonts w:ascii="Wingdings" w:hAnsi="Wingdings" w:hint="default"/>
      </w:rPr>
    </w:lvl>
  </w:abstractNum>
  <w:abstractNum w:abstractNumId="25" w15:restartNumberingAfterBreak="0">
    <w:nsid w:val="4462B53D"/>
    <w:multiLevelType w:val="hybridMultilevel"/>
    <w:tmpl w:val="FF1A4448"/>
    <w:lvl w:ilvl="0" w:tplc="D228F994">
      <w:start w:val="1"/>
      <w:numFmt w:val="bullet"/>
      <w:lvlText w:val="-"/>
      <w:lvlJc w:val="left"/>
      <w:pPr>
        <w:ind w:left="720" w:hanging="360"/>
      </w:pPr>
      <w:rPr>
        <w:rFonts w:ascii="Calibri" w:hAnsi="Calibri" w:hint="default"/>
      </w:rPr>
    </w:lvl>
    <w:lvl w:ilvl="1" w:tplc="35EC1A5C">
      <w:start w:val="1"/>
      <w:numFmt w:val="bullet"/>
      <w:lvlText w:val="o"/>
      <w:lvlJc w:val="left"/>
      <w:pPr>
        <w:ind w:left="1440" w:hanging="360"/>
      </w:pPr>
      <w:rPr>
        <w:rFonts w:ascii="Courier New" w:hAnsi="Courier New" w:hint="default"/>
      </w:rPr>
    </w:lvl>
    <w:lvl w:ilvl="2" w:tplc="8252E81E">
      <w:start w:val="1"/>
      <w:numFmt w:val="bullet"/>
      <w:lvlText w:val=""/>
      <w:lvlJc w:val="left"/>
      <w:pPr>
        <w:ind w:left="2160" w:hanging="360"/>
      </w:pPr>
      <w:rPr>
        <w:rFonts w:ascii="Wingdings" w:hAnsi="Wingdings" w:hint="default"/>
      </w:rPr>
    </w:lvl>
    <w:lvl w:ilvl="3" w:tplc="6158C114">
      <w:start w:val="1"/>
      <w:numFmt w:val="bullet"/>
      <w:lvlText w:val=""/>
      <w:lvlJc w:val="left"/>
      <w:pPr>
        <w:ind w:left="2880" w:hanging="360"/>
      </w:pPr>
      <w:rPr>
        <w:rFonts w:ascii="Symbol" w:hAnsi="Symbol" w:hint="default"/>
      </w:rPr>
    </w:lvl>
    <w:lvl w:ilvl="4" w:tplc="CF523970">
      <w:start w:val="1"/>
      <w:numFmt w:val="bullet"/>
      <w:lvlText w:val="o"/>
      <w:lvlJc w:val="left"/>
      <w:pPr>
        <w:ind w:left="3600" w:hanging="360"/>
      </w:pPr>
      <w:rPr>
        <w:rFonts w:ascii="Courier New" w:hAnsi="Courier New" w:hint="default"/>
      </w:rPr>
    </w:lvl>
    <w:lvl w:ilvl="5" w:tplc="0B66BB94">
      <w:start w:val="1"/>
      <w:numFmt w:val="bullet"/>
      <w:lvlText w:val=""/>
      <w:lvlJc w:val="left"/>
      <w:pPr>
        <w:ind w:left="4320" w:hanging="360"/>
      </w:pPr>
      <w:rPr>
        <w:rFonts w:ascii="Wingdings" w:hAnsi="Wingdings" w:hint="default"/>
      </w:rPr>
    </w:lvl>
    <w:lvl w:ilvl="6" w:tplc="8FD211E4">
      <w:start w:val="1"/>
      <w:numFmt w:val="bullet"/>
      <w:lvlText w:val=""/>
      <w:lvlJc w:val="left"/>
      <w:pPr>
        <w:ind w:left="5040" w:hanging="360"/>
      </w:pPr>
      <w:rPr>
        <w:rFonts w:ascii="Symbol" w:hAnsi="Symbol" w:hint="default"/>
      </w:rPr>
    </w:lvl>
    <w:lvl w:ilvl="7" w:tplc="B3A42B5A">
      <w:start w:val="1"/>
      <w:numFmt w:val="bullet"/>
      <w:lvlText w:val="o"/>
      <w:lvlJc w:val="left"/>
      <w:pPr>
        <w:ind w:left="5760" w:hanging="360"/>
      </w:pPr>
      <w:rPr>
        <w:rFonts w:ascii="Courier New" w:hAnsi="Courier New" w:hint="default"/>
      </w:rPr>
    </w:lvl>
    <w:lvl w:ilvl="8" w:tplc="7D6C2CAE">
      <w:start w:val="1"/>
      <w:numFmt w:val="bullet"/>
      <w:lvlText w:val=""/>
      <w:lvlJc w:val="left"/>
      <w:pPr>
        <w:ind w:left="6480" w:hanging="360"/>
      </w:pPr>
      <w:rPr>
        <w:rFonts w:ascii="Wingdings" w:hAnsi="Wingdings" w:hint="default"/>
      </w:rPr>
    </w:lvl>
  </w:abstractNum>
  <w:abstractNum w:abstractNumId="26" w15:restartNumberingAfterBreak="0">
    <w:nsid w:val="44A9DDD5"/>
    <w:multiLevelType w:val="hybridMultilevel"/>
    <w:tmpl w:val="BA8C3580"/>
    <w:lvl w:ilvl="0" w:tplc="B8809C22">
      <w:start w:val="2"/>
      <w:numFmt w:val="bullet"/>
      <w:lvlText w:val="-"/>
      <w:lvlJc w:val="left"/>
      <w:pPr>
        <w:ind w:left="720" w:hanging="360"/>
      </w:pPr>
      <w:rPr>
        <w:rFonts w:ascii="Calibri" w:hAnsi="Calibri" w:hint="default"/>
      </w:rPr>
    </w:lvl>
    <w:lvl w:ilvl="1" w:tplc="5CBCF910">
      <w:start w:val="1"/>
      <w:numFmt w:val="bullet"/>
      <w:lvlText w:val="o"/>
      <w:lvlJc w:val="left"/>
      <w:pPr>
        <w:ind w:left="1440" w:hanging="360"/>
      </w:pPr>
      <w:rPr>
        <w:rFonts w:ascii="Courier New" w:hAnsi="Courier New" w:hint="default"/>
      </w:rPr>
    </w:lvl>
    <w:lvl w:ilvl="2" w:tplc="7AEE7ADE">
      <w:start w:val="1"/>
      <w:numFmt w:val="bullet"/>
      <w:lvlText w:val=""/>
      <w:lvlJc w:val="left"/>
      <w:pPr>
        <w:ind w:left="2160" w:hanging="360"/>
      </w:pPr>
      <w:rPr>
        <w:rFonts w:ascii="Wingdings" w:hAnsi="Wingdings" w:hint="default"/>
      </w:rPr>
    </w:lvl>
    <w:lvl w:ilvl="3" w:tplc="04C41DB8">
      <w:start w:val="1"/>
      <w:numFmt w:val="bullet"/>
      <w:lvlText w:val=""/>
      <w:lvlJc w:val="left"/>
      <w:pPr>
        <w:ind w:left="2880" w:hanging="360"/>
      </w:pPr>
      <w:rPr>
        <w:rFonts w:ascii="Symbol" w:hAnsi="Symbol" w:hint="default"/>
      </w:rPr>
    </w:lvl>
    <w:lvl w:ilvl="4" w:tplc="70084BA8">
      <w:start w:val="1"/>
      <w:numFmt w:val="bullet"/>
      <w:lvlText w:val="o"/>
      <w:lvlJc w:val="left"/>
      <w:pPr>
        <w:ind w:left="3600" w:hanging="360"/>
      </w:pPr>
      <w:rPr>
        <w:rFonts w:ascii="Courier New" w:hAnsi="Courier New" w:hint="default"/>
      </w:rPr>
    </w:lvl>
    <w:lvl w:ilvl="5" w:tplc="F8D80588">
      <w:start w:val="1"/>
      <w:numFmt w:val="bullet"/>
      <w:lvlText w:val=""/>
      <w:lvlJc w:val="left"/>
      <w:pPr>
        <w:ind w:left="4320" w:hanging="360"/>
      </w:pPr>
      <w:rPr>
        <w:rFonts w:ascii="Wingdings" w:hAnsi="Wingdings" w:hint="default"/>
      </w:rPr>
    </w:lvl>
    <w:lvl w:ilvl="6" w:tplc="6B8C3726">
      <w:start w:val="1"/>
      <w:numFmt w:val="bullet"/>
      <w:lvlText w:val=""/>
      <w:lvlJc w:val="left"/>
      <w:pPr>
        <w:ind w:left="5040" w:hanging="360"/>
      </w:pPr>
      <w:rPr>
        <w:rFonts w:ascii="Symbol" w:hAnsi="Symbol" w:hint="default"/>
      </w:rPr>
    </w:lvl>
    <w:lvl w:ilvl="7" w:tplc="FB626F92">
      <w:start w:val="1"/>
      <w:numFmt w:val="bullet"/>
      <w:lvlText w:val="o"/>
      <w:lvlJc w:val="left"/>
      <w:pPr>
        <w:ind w:left="5760" w:hanging="360"/>
      </w:pPr>
      <w:rPr>
        <w:rFonts w:ascii="Courier New" w:hAnsi="Courier New" w:hint="default"/>
      </w:rPr>
    </w:lvl>
    <w:lvl w:ilvl="8" w:tplc="D590A99C">
      <w:start w:val="1"/>
      <w:numFmt w:val="bullet"/>
      <w:lvlText w:val=""/>
      <w:lvlJc w:val="left"/>
      <w:pPr>
        <w:ind w:left="6480" w:hanging="360"/>
      </w:pPr>
      <w:rPr>
        <w:rFonts w:ascii="Wingdings" w:hAnsi="Wingdings" w:hint="default"/>
      </w:rPr>
    </w:lvl>
  </w:abstractNum>
  <w:abstractNum w:abstractNumId="27" w15:restartNumberingAfterBreak="0">
    <w:nsid w:val="471C3F06"/>
    <w:multiLevelType w:val="multilevel"/>
    <w:tmpl w:val="BCBE6A52"/>
    <w:lvl w:ilvl="0">
      <w:start w:val="1"/>
      <w:numFmt w:val="decimal"/>
      <w:pStyle w:val="berschrift1"/>
      <w:lvlText w:val="%1"/>
      <w:lvlJc w:val="left"/>
      <w:pPr>
        <w:ind w:left="432" w:hanging="432"/>
      </w:pPr>
      <w:rPr>
        <w:rFonts w:asciiTheme="minorHAnsi" w:hAnsiTheme="minorHAnsi" w:hint="default"/>
        <w:b/>
        <w:color w:val="000000" w:themeColor="text1"/>
        <w:sz w:val="32"/>
        <w:szCs w:val="32"/>
      </w:rPr>
    </w:lvl>
    <w:lvl w:ilvl="1">
      <w:start w:val="1"/>
      <w:numFmt w:val="decimal"/>
      <w:lvlText w:val="%1.%2"/>
      <w:lvlJc w:val="left"/>
      <w:pPr>
        <w:ind w:left="576" w:hanging="576"/>
      </w:pPr>
      <w:rPr>
        <w:rFonts w:asciiTheme="minorHAnsi" w:hAnsiTheme="minorHAnsi" w:cstheme="minorHAnsi" w:hint="default"/>
        <w:b/>
        <w:bCs w:val="0"/>
        <w:i w:val="0"/>
        <w:iCs w:val="0"/>
        <w:caps w:val="0"/>
        <w:smallCaps w:val="0"/>
        <w:strike w:val="0"/>
        <w:dstrike w:val="0"/>
        <w:noProof w:val="0"/>
        <w:vanish w:val="0"/>
        <w:color w:val="000000" w:themeColor="text1"/>
        <w:spacing w:val="0"/>
        <w:kern w:val="0"/>
        <w:position w:val="0"/>
        <w:sz w:val="28"/>
        <w:szCs w:val="28"/>
        <w:u w:val="none"/>
        <w:effect w:val="none"/>
        <w:vertAlign w:val="baseline"/>
        <w:em w:val="none"/>
        <w:specVanish w:val="0"/>
      </w:rPr>
    </w:lvl>
    <w:lvl w:ilvl="2">
      <w:start w:val="1"/>
      <w:numFmt w:val="decimal"/>
      <w:pStyle w:val="berschrift3"/>
      <w:lvlText w:val="%1.%2.%3"/>
      <w:lvlJc w:val="left"/>
      <w:pPr>
        <w:ind w:left="720" w:hanging="720"/>
      </w:pPr>
      <w:rPr>
        <w:color w:val="000000" w:themeColor="text1"/>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4C0CCC3E"/>
    <w:multiLevelType w:val="hybridMultilevel"/>
    <w:tmpl w:val="E1841170"/>
    <w:lvl w:ilvl="0" w:tplc="3ADEB866">
      <w:start w:val="1"/>
      <w:numFmt w:val="bullet"/>
      <w:lvlText w:val="-"/>
      <w:lvlJc w:val="left"/>
      <w:pPr>
        <w:ind w:left="501" w:hanging="360"/>
      </w:pPr>
      <w:rPr>
        <w:rFonts w:ascii="Calibri" w:hAnsi="Calibri" w:hint="default"/>
      </w:rPr>
    </w:lvl>
    <w:lvl w:ilvl="1" w:tplc="A0CC30BC">
      <w:start w:val="1"/>
      <w:numFmt w:val="bullet"/>
      <w:lvlText w:val="o"/>
      <w:lvlJc w:val="left"/>
      <w:pPr>
        <w:ind w:left="1221" w:hanging="360"/>
      </w:pPr>
      <w:rPr>
        <w:rFonts w:ascii="Courier New" w:hAnsi="Courier New" w:hint="default"/>
      </w:rPr>
    </w:lvl>
    <w:lvl w:ilvl="2" w:tplc="1F149316">
      <w:start w:val="1"/>
      <w:numFmt w:val="bullet"/>
      <w:lvlText w:val=""/>
      <w:lvlJc w:val="left"/>
      <w:pPr>
        <w:ind w:left="1941" w:hanging="360"/>
      </w:pPr>
      <w:rPr>
        <w:rFonts w:ascii="Wingdings" w:hAnsi="Wingdings" w:hint="default"/>
      </w:rPr>
    </w:lvl>
    <w:lvl w:ilvl="3" w:tplc="5204E43C">
      <w:start w:val="1"/>
      <w:numFmt w:val="bullet"/>
      <w:lvlText w:val=""/>
      <w:lvlJc w:val="left"/>
      <w:pPr>
        <w:ind w:left="2661" w:hanging="360"/>
      </w:pPr>
      <w:rPr>
        <w:rFonts w:ascii="Symbol" w:hAnsi="Symbol" w:hint="default"/>
      </w:rPr>
    </w:lvl>
    <w:lvl w:ilvl="4" w:tplc="800275A4">
      <w:start w:val="1"/>
      <w:numFmt w:val="bullet"/>
      <w:lvlText w:val="o"/>
      <w:lvlJc w:val="left"/>
      <w:pPr>
        <w:ind w:left="3381" w:hanging="360"/>
      </w:pPr>
      <w:rPr>
        <w:rFonts w:ascii="Courier New" w:hAnsi="Courier New" w:hint="default"/>
      </w:rPr>
    </w:lvl>
    <w:lvl w:ilvl="5" w:tplc="9D66FD20">
      <w:start w:val="1"/>
      <w:numFmt w:val="bullet"/>
      <w:lvlText w:val=""/>
      <w:lvlJc w:val="left"/>
      <w:pPr>
        <w:ind w:left="4101" w:hanging="360"/>
      </w:pPr>
      <w:rPr>
        <w:rFonts w:ascii="Wingdings" w:hAnsi="Wingdings" w:hint="default"/>
      </w:rPr>
    </w:lvl>
    <w:lvl w:ilvl="6" w:tplc="725EECB0">
      <w:start w:val="1"/>
      <w:numFmt w:val="bullet"/>
      <w:lvlText w:val=""/>
      <w:lvlJc w:val="left"/>
      <w:pPr>
        <w:ind w:left="4821" w:hanging="360"/>
      </w:pPr>
      <w:rPr>
        <w:rFonts w:ascii="Symbol" w:hAnsi="Symbol" w:hint="default"/>
      </w:rPr>
    </w:lvl>
    <w:lvl w:ilvl="7" w:tplc="A13E780A">
      <w:start w:val="1"/>
      <w:numFmt w:val="bullet"/>
      <w:lvlText w:val="o"/>
      <w:lvlJc w:val="left"/>
      <w:pPr>
        <w:ind w:left="5541" w:hanging="360"/>
      </w:pPr>
      <w:rPr>
        <w:rFonts w:ascii="Courier New" w:hAnsi="Courier New" w:hint="default"/>
      </w:rPr>
    </w:lvl>
    <w:lvl w:ilvl="8" w:tplc="8E7CD6F2">
      <w:start w:val="1"/>
      <w:numFmt w:val="bullet"/>
      <w:lvlText w:val=""/>
      <w:lvlJc w:val="left"/>
      <w:pPr>
        <w:ind w:left="6261" w:hanging="360"/>
      </w:pPr>
      <w:rPr>
        <w:rFonts w:ascii="Wingdings" w:hAnsi="Wingdings" w:hint="default"/>
      </w:rPr>
    </w:lvl>
  </w:abstractNum>
  <w:abstractNum w:abstractNumId="29" w15:restartNumberingAfterBreak="0">
    <w:nsid w:val="4F0D268A"/>
    <w:multiLevelType w:val="hybridMultilevel"/>
    <w:tmpl w:val="66EE2922"/>
    <w:lvl w:ilvl="0" w:tplc="81C020EE">
      <w:start w:val="1"/>
      <w:numFmt w:val="bullet"/>
      <w:lvlText w:val="-"/>
      <w:lvlJc w:val="left"/>
      <w:pPr>
        <w:ind w:left="720" w:hanging="360"/>
      </w:pPr>
      <w:rPr>
        <w:rFonts w:ascii="Calibri" w:hAnsi="Calibri" w:hint="default"/>
      </w:rPr>
    </w:lvl>
    <w:lvl w:ilvl="1" w:tplc="D25CB23C">
      <w:start w:val="1"/>
      <w:numFmt w:val="bullet"/>
      <w:lvlText w:val="o"/>
      <w:lvlJc w:val="left"/>
      <w:pPr>
        <w:ind w:left="1440" w:hanging="360"/>
      </w:pPr>
      <w:rPr>
        <w:rFonts w:ascii="Courier New" w:hAnsi="Courier New" w:hint="default"/>
      </w:rPr>
    </w:lvl>
    <w:lvl w:ilvl="2" w:tplc="1E0E8426">
      <w:start w:val="1"/>
      <w:numFmt w:val="bullet"/>
      <w:lvlText w:val=""/>
      <w:lvlJc w:val="left"/>
      <w:pPr>
        <w:ind w:left="2160" w:hanging="360"/>
      </w:pPr>
      <w:rPr>
        <w:rFonts w:ascii="Wingdings" w:hAnsi="Wingdings" w:hint="default"/>
      </w:rPr>
    </w:lvl>
    <w:lvl w:ilvl="3" w:tplc="4C24638C">
      <w:start w:val="1"/>
      <w:numFmt w:val="bullet"/>
      <w:lvlText w:val=""/>
      <w:lvlJc w:val="left"/>
      <w:pPr>
        <w:ind w:left="2880" w:hanging="360"/>
      </w:pPr>
      <w:rPr>
        <w:rFonts w:ascii="Symbol" w:hAnsi="Symbol" w:hint="default"/>
      </w:rPr>
    </w:lvl>
    <w:lvl w:ilvl="4" w:tplc="853E41C8">
      <w:start w:val="1"/>
      <w:numFmt w:val="bullet"/>
      <w:lvlText w:val="o"/>
      <w:lvlJc w:val="left"/>
      <w:pPr>
        <w:ind w:left="3600" w:hanging="360"/>
      </w:pPr>
      <w:rPr>
        <w:rFonts w:ascii="Courier New" w:hAnsi="Courier New" w:hint="default"/>
      </w:rPr>
    </w:lvl>
    <w:lvl w:ilvl="5" w:tplc="01E63B12">
      <w:start w:val="1"/>
      <w:numFmt w:val="bullet"/>
      <w:lvlText w:val=""/>
      <w:lvlJc w:val="left"/>
      <w:pPr>
        <w:ind w:left="4320" w:hanging="360"/>
      </w:pPr>
      <w:rPr>
        <w:rFonts w:ascii="Wingdings" w:hAnsi="Wingdings" w:hint="default"/>
      </w:rPr>
    </w:lvl>
    <w:lvl w:ilvl="6" w:tplc="AE08EFAA">
      <w:start w:val="1"/>
      <w:numFmt w:val="bullet"/>
      <w:lvlText w:val=""/>
      <w:lvlJc w:val="left"/>
      <w:pPr>
        <w:ind w:left="5040" w:hanging="360"/>
      </w:pPr>
      <w:rPr>
        <w:rFonts w:ascii="Symbol" w:hAnsi="Symbol" w:hint="default"/>
      </w:rPr>
    </w:lvl>
    <w:lvl w:ilvl="7" w:tplc="E598AD28">
      <w:start w:val="1"/>
      <w:numFmt w:val="bullet"/>
      <w:lvlText w:val="o"/>
      <w:lvlJc w:val="left"/>
      <w:pPr>
        <w:ind w:left="5760" w:hanging="360"/>
      </w:pPr>
      <w:rPr>
        <w:rFonts w:ascii="Courier New" w:hAnsi="Courier New" w:hint="default"/>
      </w:rPr>
    </w:lvl>
    <w:lvl w:ilvl="8" w:tplc="8124E9C4">
      <w:start w:val="1"/>
      <w:numFmt w:val="bullet"/>
      <w:lvlText w:val=""/>
      <w:lvlJc w:val="left"/>
      <w:pPr>
        <w:ind w:left="6480" w:hanging="360"/>
      </w:pPr>
      <w:rPr>
        <w:rFonts w:ascii="Wingdings" w:hAnsi="Wingdings" w:hint="default"/>
      </w:rPr>
    </w:lvl>
  </w:abstractNum>
  <w:abstractNum w:abstractNumId="30" w15:restartNumberingAfterBreak="0">
    <w:nsid w:val="4F4C67F2"/>
    <w:multiLevelType w:val="hybridMultilevel"/>
    <w:tmpl w:val="E5F8F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FF6D929"/>
    <w:multiLevelType w:val="hybridMultilevel"/>
    <w:tmpl w:val="B5061B36"/>
    <w:lvl w:ilvl="0" w:tplc="4B54399A">
      <w:start w:val="1"/>
      <w:numFmt w:val="bullet"/>
      <w:lvlText w:val="-"/>
      <w:lvlJc w:val="left"/>
      <w:pPr>
        <w:ind w:left="720" w:hanging="360"/>
      </w:pPr>
      <w:rPr>
        <w:rFonts w:ascii="Calibri" w:hAnsi="Calibri" w:hint="default"/>
      </w:rPr>
    </w:lvl>
    <w:lvl w:ilvl="1" w:tplc="4544A3E6">
      <w:start w:val="1"/>
      <w:numFmt w:val="bullet"/>
      <w:lvlText w:val="o"/>
      <w:lvlJc w:val="left"/>
      <w:pPr>
        <w:ind w:left="1440" w:hanging="360"/>
      </w:pPr>
      <w:rPr>
        <w:rFonts w:ascii="Courier New" w:hAnsi="Courier New" w:hint="default"/>
      </w:rPr>
    </w:lvl>
    <w:lvl w:ilvl="2" w:tplc="1E32B158">
      <w:start w:val="1"/>
      <w:numFmt w:val="bullet"/>
      <w:lvlText w:val=""/>
      <w:lvlJc w:val="left"/>
      <w:pPr>
        <w:ind w:left="2160" w:hanging="360"/>
      </w:pPr>
      <w:rPr>
        <w:rFonts w:ascii="Wingdings" w:hAnsi="Wingdings" w:hint="default"/>
      </w:rPr>
    </w:lvl>
    <w:lvl w:ilvl="3" w:tplc="13FA9B08">
      <w:start w:val="1"/>
      <w:numFmt w:val="bullet"/>
      <w:lvlText w:val=""/>
      <w:lvlJc w:val="left"/>
      <w:pPr>
        <w:ind w:left="2880" w:hanging="360"/>
      </w:pPr>
      <w:rPr>
        <w:rFonts w:ascii="Symbol" w:hAnsi="Symbol" w:hint="default"/>
      </w:rPr>
    </w:lvl>
    <w:lvl w:ilvl="4" w:tplc="0B04D570">
      <w:start w:val="1"/>
      <w:numFmt w:val="bullet"/>
      <w:lvlText w:val="o"/>
      <w:lvlJc w:val="left"/>
      <w:pPr>
        <w:ind w:left="3600" w:hanging="360"/>
      </w:pPr>
      <w:rPr>
        <w:rFonts w:ascii="Courier New" w:hAnsi="Courier New" w:hint="default"/>
      </w:rPr>
    </w:lvl>
    <w:lvl w:ilvl="5" w:tplc="C9DC9C7E">
      <w:start w:val="1"/>
      <w:numFmt w:val="bullet"/>
      <w:lvlText w:val=""/>
      <w:lvlJc w:val="left"/>
      <w:pPr>
        <w:ind w:left="4320" w:hanging="360"/>
      </w:pPr>
      <w:rPr>
        <w:rFonts w:ascii="Wingdings" w:hAnsi="Wingdings" w:hint="default"/>
      </w:rPr>
    </w:lvl>
    <w:lvl w:ilvl="6" w:tplc="FF7614CA">
      <w:start w:val="1"/>
      <w:numFmt w:val="bullet"/>
      <w:lvlText w:val=""/>
      <w:lvlJc w:val="left"/>
      <w:pPr>
        <w:ind w:left="5040" w:hanging="360"/>
      </w:pPr>
      <w:rPr>
        <w:rFonts w:ascii="Symbol" w:hAnsi="Symbol" w:hint="default"/>
      </w:rPr>
    </w:lvl>
    <w:lvl w:ilvl="7" w:tplc="DE7492B2">
      <w:start w:val="1"/>
      <w:numFmt w:val="bullet"/>
      <w:lvlText w:val="o"/>
      <w:lvlJc w:val="left"/>
      <w:pPr>
        <w:ind w:left="5760" w:hanging="360"/>
      </w:pPr>
      <w:rPr>
        <w:rFonts w:ascii="Courier New" w:hAnsi="Courier New" w:hint="default"/>
      </w:rPr>
    </w:lvl>
    <w:lvl w:ilvl="8" w:tplc="1C240D34">
      <w:start w:val="1"/>
      <w:numFmt w:val="bullet"/>
      <w:lvlText w:val=""/>
      <w:lvlJc w:val="left"/>
      <w:pPr>
        <w:ind w:left="6480" w:hanging="360"/>
      </w:pPr>
      <w:rPr>
        <w:rFonts w:ascii="Wingdings" w:hAnsi="Wingdings" w:hint="default"/>
      </w:rPr>
    </w:lvl>
  </w:abstractNum>
  <w:abstractNum w:abstractNumId="32" w15:restartNumberingAfterBreak="0">
    <w:nsid w:val="5370E435"/>
    <w:multiLevelType w:val="hybridMultilevel"/>
    <w:tmpl w:val="F94A199E"/>
    <w:lvl w:ilvl="0" w:tplc="34DAE350">
      <w:start w:val="1"/>
      <w:numFmt w:val="decimal"/>
      <w:lvlText w:val="%1."/>
      <w:lvlJc w:val="left"/>
      <w:pPr>
        <w:ind w:left="720" w:hanging="360"/>
      </w:pPr>
    </w:lvl>
    <w:lvl w:ilvl="1" w:tplc="0060C134">
      <w:start w:val="1"/>
      <w:numFmt w:val="lowerLetter"/>
      <w:lvlText w:val="%2."/>
      <w:lvlJc w:val="left"/>
      <w:pPr>
        <w:ind w:left="1440" w:hanging="360"/>
      </w:pPr>
    </w:lvl>
    <w:lvl w:ilvl="2" w:tplc="98B87058">
      <w:start w:val="1"/>
      <w:numFmt w:val="lowerRoman"/>
      <w:lvlText w:val="%3."/>
      <w:lvlJc w:val="right"/>
      <w:pPr>
        <w:ind w:left="2160" w:hanging="180"/>
      </w:pPr>
    </w:lvl>
    <w:lvl w:ilvl="3" w:tplc="59660492">
      <w:start w:val="1"/>
      <w:numFmt w:val="decimal"/>
      <w:lvlText w:val="%4."/>
      <w:lvlJc w:val="left"/>
      <w:pPr>
        <w:ind w:left="2880" w:hanging="360"/>
      </w:pPr>
    </w:lvl>
    <w:lvl w:ilvl="4" w:tplc="8CC26484">
      <w:start w:val="1"/>
      <w:numFmt w:val="lowerLetter"/>
      <w:lvlText w:val="%5."/>
      <w:lvlJc w:val="left"/>
      <w:pPr>
        <w:ind w:left="3600" w:hanging="360"/>
      </w:pPr>
    </w:lvl>
    <w:lvl w:ilvl="5" w:tplc="8D02FB90">
      <w:start w:val="1"/>
      <w:numFmt w:val="lowerRoman"/>
      <w:lvlText w:val="%6."/>
      <w:lvlJc w:val="right"/>
      <w:pPr>
        <w:ind w:left="4320" w:hanging="180"/>
      </w:pPr>
    </w:lvl>
    <w:lvl w:ilvl="6" w:tplc="4B6022B8">
      <w:start w:val="1"/>
      <w:numFmt w:val="decimal"/>
      <w:lvlText w:val="%7."/>
      <w:lvlJc w:val="left"/>
      <w:pPr>
        <w:ind w:left="5040" w:hanging="360"/>
      </w:pPr>
    </w:lvl>
    <w:lvl w:ilvl="7" w:tplc="4A725D9E">
      <w:start w:val="1"/>
      <w:numFmt w:val="lowerLetter"/>
      <w:lvlText w:val="%8."/>
      <w:lvlJc w:val="left"/>
      <w:pPr>
        <w:ind w:left="5760" w:hanging="360"/>
      </w:pPr>
    </w:lvl>
    <w:lvl w:ilvl="8" w:tplc="FB02098E">
      <w:start w:val="1"/>
      <w:numFmt w:val="lowerRoman"/>
      <w:lvlText w:val="%9."/>
      <w:lvlJc w:val="right"/>
      <w:pPr>
        <w:ind w:left="6480" w:hanging="180"/>
      </w:pPr>
    </w:lvl>
  </w:abstractNum>
  <w:abstractNum w:abstractNumId="33" w15:restartNumberingAfterBreak="0">
    <w:nsid w:val="55014644"/>
    <w:multiLevelType w:val="hybridMultilevel"/>
    <w:tmpl w:val="839A3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21AB76"/>
    <w:multiLevelType w:val="hybridMultilevel"/>
    <w:tmpl w:val="C092324E"/>
    <w:lvl w:ilvl="0" w:tplc="35EADED2">
      <w:start w:val="1"/>
      <w:numFmt w:val="decimal"/>
      <w:lvlText w:val="%1."/>
      <w:lvlJc w:val="left"/>
      <w:pPr>
        <w:ind w:left="720" w:hanging="360"/>
      </w:pPr>
    </w:lvl>
    <w:lvl w:ilvl="1" w:tplc="D5DABF38">
      <w:start w:val="1"/>
      <w:numFmt w:val="lowerLetter"/>
      <w:lvlText w:val="%2."/>
      <w:lvlJc w:val="left"/>
      <w:pPr>
        <w:ind w:left="1440" w:hanging="360"/>
      </w:pPr>
    </w:lvl>
    <w:lvl w:ilvl="2" w:tplc="8090BD5C">
      <w:start w:val="1"/>
      <w:numFmt w:val="lowerRoman"/>
      <w:lvlText w:val="%3."/>
      <w:lvlJc w:val="right"/>
      <w:pPr>
        <w:ind w:left="2160" w:hanging="180"/>
      </w:pPr>
    </w:lvl>
    <w:lvl w:ilvl="3" w:tplc="26ECA126">
      <w:start w:val="1"/>
      <w:numFmt w:val="decimal"/>
      <w:lvlText w:val="%4."/>
      <w:lvlJc w:val="left"/>
      <w:pPr>
        <w:ind w:left="2880" w:hanging="360"/>
      </w:pPr>
    </w:lvl>
    <w:lvl w:ilvl="4" w:tplc="B63E206E">
      <w:start w:val="1"/>
      <w:numFmt w:val="lowerLetter"/>
      <w:lvlText w:val="%5."/>
      <w:lvlJc w:val="left"/>
      <w:pPr>
        <w:ind w:left="3600" w:hanging="360"/>
      </w:pPr>
    </w:lvl>
    <w:lvl w:ilvl="5" w:tplc="93B28AE8">
      <w:start w:val="1"/>
      <w:numFmt w:val="lowerRoman"/>
      <w:lvlText w:val="%6."/>
      <w:lvlJc w:val="right"/>
      <w:pPr>
        <w:ind w:left="4320" w:hanging="180"/>
      </w:pPr>
    </w:lvl>
    <w:lvl w:ilvl="6" w:tplc="80F0F08C">
      <w:start w:val="1"/>
      <w:numFmt w:val="decimal"/>
      <w:lvlText w:val="%7."/>
      <w:lvlJc w:val="left"/>
      <w:pPr>
        <w:ind w:left="5040" w:hanging="360"/>
      </w:pPr>
    </w:lvl>
    <w:lvl w:ilvl="7" w:tplc="EC200B7C">
      <w:start w:val="1"/>
      <w:numFmt w:val="lowerLetter"/>
      <w:lvlText w:val="%8."/>
      <w:lvlJc w:val="left"/>
      <w:pPr>
        <w:ind w:left="5760" w:hanging="360"/>
      </w:pPr>
    </w:lvl>
    <w:lvl w:ilvl="8" w:tplc="ED625DC2">
      <w:start w:val="1"/>
      <w:numFmt w:val="lowerRoman"/>
      <w:lvlText w:val="%9."/>
      <w:lvlJc w:val="right"/>
      <w:pPr>
        <w:ind w:left="6480" w:hanging="180"/>
      </w:pPr>
    </w:lvl>
  </w:abstractNum>
  <w:abstractNum w:abstractNumId="35" w15:restartNumberingAfterBreak="0">
    <w:nsid w:val="59AFA44F"/>
    <w:multiLevelType w:val="hybridMultilevel"/>
    <w:tmpl w:val="A71C4746"/>
    <w:lvl w:ilvl="0" w:tplc="BA062EC0">
      <w:start w:val="1"/>
      <w:numFmt w:val="decimal"/>
      <w:lvlText w:val="(%1)"/>
      <w:lvlJc w:val="left"/>
      <w:pPr>
        <w:ind w:left="720" w:hanging="360"/>
      </w:pPr>
      <w:rPr>
        <w:rFonts w:ascii="Calibri" w:hAnsi="Calibri" w:hint="default"/>
      </w:rPr>
    </w:lvl>
    <w:lvl w:ilvl="1" w:tplc="FFFAE688">
      <w:start w:val="1"/>
      <w:numFmt w:val="lowerLetter"/>
      <w:lvlText w:val="%2."/>
      <w:lvlJc w:val="left"/>
      <w:pPr>
        <w:ind w:left="1440" w:hanging="360"/>
      </w:pPr>
    </w:lvl>
    <w:lvl w:ilvl="2" w:tplc="AD6A39FC">
      <w:start w:val="1"/>
      <w:numFmt w:val="lowerRoman"/>
      <w:lvlText w:val="%3."/>
      <w:lvlJc w:val="right"/>
      <w:pPr>
        <w:ind w:left="2160" w:hanging="180"/>
      </w:pPr>
    </w:lvl>
    <w:lvl w:ilvl="3" w:tplc="DA68718E">
      <w:start w:val="1"/>
      <w:numFmt w:val="decimal"/>
      <w:lvlText w:val="%4."/>
      <w:lvlJc w:val="left"/>
      <w:pPr>
        <w:ind w:left="2880" w:hanging="360"/>
      </w:pPr>
    </w:lvl>
    <w:lvl w:ilvl="4" w:tplc="CAD029FE">
      <w:start w:val="1"/>
      <w:numFmt w:val="lowerLetter"/>
      <w:lvlText w:val="%5."/>
      <w:lvlJc w:val="left"/>
      <w:pPr>
        <w:ind w:left="3600" w:hanging="360"/>
      </w:pPr>
    </w:lvl>
    <w:lvl w:ilvl="5" w:tplc="7F183FE8">
      <w:start w:val="1"/>
      <w:numFmt w:val="lowerRoman"/>
      <w:lvlText w:val="%6."/>
      <w:lvlJc w:val="right"/>
      <w:pPr>
        <w:ind w:left="4320" w:hanging="180"/>
      </w:pPr>
    </w:lvl>
    <w:lvl w:ilvl="6" w:tplc="0AAE09AA">
      <w:start w:val="1"/>
      <w:numFmt w:val="decimal"/>
      <w:lvlText w:val="%7."/>
      <w:lvlJc w:val="left"/>
      <w:pPr>
        <w:ind w:left="5040" w:hanging="360"/>
      </w:pPr>
    </w:lvl>
    <w:lvl w:ilvl="7" w:tplc="36C6A766">
      <w:start w:val="1"/>
      <w:numFmt w:val="lowerLetter"/>
      <w:lvlText w:val="%8."/>
      <w:lvlJc w:val="left"/>
      <w:pPr>
        <w:ind w:left="5760" w:hanging="360"/>
      </w:pPr>
    </w:lvl>
    <w:lvl w:ilvl="8" w:tplc="9D962138">
      <w:start w:val="1"/>
      <w:numFmt w:val="lowerRoman"/>
      <w:lvlText w:val="%9."/>
      <w:lvlJc w:val="right"/>
      <w:pPr>
        <w:ind w:left="6480" w:hanging="180"/>
      </w:pPr>
    </w:lvl>
  </w:abstractNum>
  <w:abstractNum w:abstractNumId="36" w15:restartNumberingAfterBreak="0">
    <w:nsid w:val="5E0ACC91"/>
    <w:multiLevelType w:val="hybridMultilevel"/>
    <w:tmpl w:val="A5C85A7C"/>
    <w:lvl w:ilvl="0" w:tplc="DBD63AA6">
      <w:start w:val="2"/>
      <w:numFmt w:val="bullet"/>
      <w:lvlText w:val="-"/>
      <w:lvlJc w:val="left"/>
      <w:pPr>
        <w:ind w:left="720" w:hanging="360"/>
      </w:pPr>
      <w:rPr>
        <w:rFonts w:ascii="Calibri" w:hAnsi="Calibri" w:hint="default"/>
      </w:rPr>
    </w:lvl>
    <w:lvl w:ilvl="1" w:tplc="52F03F78">
      <w:start w:val="1"/>
      <w:numFmt w:val="bullet"/>
      <w:lvlText w:val="o"/>
      <w:lvlJc w:val="left"/>
      <w:pPr>
        <w:ind w:left="1440" w:hanging="360"/>
      </w:pPr>
      <w:rPr>
        <w:rFonts w:ascii="Courier New" w:hAnsi="Courier New" w:hint="default"/>
      </w:rPr>
    </w:lvl>
    <w:lvl w:ilvl="2" w:tplc="4824F1F4">
      <w:start w:val="1"/>
      <w:numFmt w:val="bullet"/>
      <w:lvlText w:val=""/>
      <w:lvlJc w:val="left"/>
      <w:pPr>
        <w:ind w:left="2160" w:hanging="360"/>
      </w:pPr>
      <w:rPr>
        <w:rFonts w:ascii="Wingdings" w:hAnsi="Wingdings" w:hint="default"/>
      </w:rPr>
    </w:lvl>
    <w:lvl w:ilvl="3" w:tplc="D0E46EA2">
      <w:start w:val="1"/>
      <w:numFmt w:val="bullet"/>
      <w:lvlText w:val=""/>
      <w:lvlJc w:val="left"/>
      <w:pPr>
        <w:ind w:left="2880" w:hanging="360"/>
      </w:pPr>
      <w:rPr>
        <w:rFonts w:ascii="Symbol" w:hAnsi="Symbol" w:hint="default"/>
      </w:rPr>
    </w:lvl>
    <w:lvl w:ilvl="4" w:tplc="9E664E52">
      <w:start w:val="1"/>
      <w:numFmt w:val="bullet"/>
      <w:lvlText w:val="o"/>
      <w:lvlJc w:val="left"/>
      <w:pPr>
        <w:ind w:left="3600" w:hanging="360"/>
      </w:pPr>
      <w:rPr>
        <w:rFonts w:ascii="Courier New" w:hAnsi="Courier New" w:hint="default"/>
      </w:rPr>
    </w:lvl>
    <w:lvl w:ilvl="5" w:tplc="04DA89BA">
      <w:start w:val="1"/>
      <w:numFmt w:val="bullet"/>
      <w:lvlText w:val=""/>
      <w:lvlJc w:val="left"/>
      <w:pPr>
        <w:ind w:left="4320" w:hanging="360"/>
      </w:pPr>
      <w:rPr>
        <w:rFonts w:ascii="Wingdings" w:hAnsi="Wingdings" w:hint="default"/>
      </w:rPr>
    </w:lvl>
    <w:lvl w:ilvl="6" w:tplc="1BEC8874">
      <w:start w:val="1"/>
      <w:numFmt w:val="bullet"/>
      <w:lvlText w:val=""/>
      <w:lvlJc w:val="left"/>
      <w:pPr>
        <w:ind w:left="5040" w:hanging="360"/>
      </w:pPr>
      <w:rPr>
        <w:rFonts w:ascii="Symbol" w:hAnsi="Symbol" w:hint="default"/>
      </w:rPr>
    </w:lvl>
    <w:lvl w:ilvl="7" w:tplc="70E6C050">
      <w:start w:val="1"/>
      <w:numFmt w:val="bullet"/>
      <w:lvlText w:val="o"/>
      <w:lvlJc w:val="left"/>
      <w:pPr>
        <w:ind w:left="5760" w:hanging="360"/>
      </w:pPr>
      <w:rPr>
        <w:rFonts w:ascii="Courier New" w:hAnsi="Courier New" w:hint="default"/>
      </w:rPr>
    </w:lvl>
    <w:lvl w:ilvl="8" w:tplc="69624124">
      <w:start w:val="1"/>
      <w:numFmt w:val="bullet"/>
      <w:lvlText w:val=""/>
      <w:lvlJc w:val="left"/>
      <w:pPr>
        <w:ind w:left="6480" w:hanging="360"/>
      </w:pPr>
      <w:rPr>
        <w:rFonts w:ascii="Wingdings" w:hAnsi="Wingdings" w:hint="default"/>
      </w:rPr>
    </w:lvl>
  </w:abstractNum>
  <w:abstractNum w:abstractNumId="37" w15:restartNumberingAfterBreak="0">
    <w:nsid w:val="5E8CAF6F"/>
    <w:multiLevelType w:val="hybridMultilevel"/>
    <w:tmpl w:val="92BE0B44"/>
    <w:lvl w:ilvl="0" w:tplc="8CC02DEC">
      <w:start w:val="1"/>
      <w:numFmt w:val="decimal"/>
      <w:lvlText w:val="%1."/>
      <w:lvlJc w:val="left"/>
      <w:pPr>
        <w:ind w:left="720" w:hanging="360"/>
      </w:pPr>
    </w:lvl>
    <w:lvl w:ilvl="1" w:tplc="23B06702">
      <w:start w:val="1"/>
      <w:numFmt w:val="lowerLetter"/>
      <w:lvlText w:val="%2."/>
      <w:lvlJc w:val="left"/>
      <w:pPr>
        <w:ind w:left="1440" w:hanging="360"/>
      </w:pPr>
    </w:lvl>
    <w:lvl w:ilvl="2" w:tplc="22CE7F40">
      <w:start w:val="1"/>
      <w:numFmt w:val="lowerRoman"/>
      <w:lvlText w:val="%3."/>
      <w:lvlJc w:val="right"/>
      <w:pPr>
        <w:ind w:left="2160" w:hanging="180"/>
      </w:pPr>
    </w:lvl>
    <w:lvl w:ilvl="3" w:tplc="3522D75A">
      <w:start w:val="1"/>
      <w:numFmt w:val="decimal"/>
      <w:lvlText w:val="%4."/>
      <w:lvlJc w:val="left"/>
      <w:pPr>
        <w:ind w:left="2880" w:hanging="360"/>
      </w:pPr>
    </w:lvl>
    <w:lvl w:ilvl="4" w:tplc="50CC17F6">
      <w:start w:val="1"/>
      <w:numFmt w:val="lowerLetter"/>
      <w:lvlText w:val="%5."/>
      <w:lvlJc w:val="left"/>
      <w:pPr>
        <w:ind w:left="3600" w:hanging="360"/>
      </w:pPr>
    </w:lvl>
    <w:lvl w:ilvl="5" w:tplc="ACFA7C26">
      <w:start w:val="1"/>
      <w:numFmt w:val="lowerRoman"/>
      <w:lvlText w:val="%6."/>
      <w:lvlJc w:val="right"/>
      <w:pPr>
        <w:ind w:left="4320" w:hanging="180"/>
      </w:pPr>
    </w:lvl>
    <w:lvl w:ilvl="6" w:tplc="27DA190C">
      <w:start w:val="1"/>
      <w:numFmt w:val="decimal"/>
      <w:lvlText w:val="%7."/>
      <w:lvlJc w:val="left"/>
      <w:pPr>
        <w:ind w:left="5040" w:hanging="360"/>
      </w:pPr>
    </w:lvl>
    <w:lvl w:ilvl="7" w:tplc="42481334">
      <w:start w:val="1"/>
      <w:numFmt w:val="lowerLetter"/>
      <w:lvlText w:val="%8."/>
      <w:lvlJc w:val="left"/>
      <w:pPr>
        <w:ind w:left="5760" w:hanging="360"/>
      </w:pPr>
    </w:lvl>
    <w:lvl w:ilvl="8" w:tplc="346C9926">
      <w:start w:val="1"/>
      <w:numFmt w:val="lowerRoman"/>
      <w:lvlText w:val="%9."/>
      <w:lvlJc w:val="right"/>
      <w:pPr>
        <w:ind w:left="6480" w:hanging="180"/>
      </w:pPr>
    </w:lvl>
  </w:abstractNum>
  <w:abstractNum w:abstractNumId="38" w15:restartNumberingAfterBreak="0">
    <w:nsid w:val="6196A75C"/>
    <w:multiLevelType w:val="hybridMultilevel"/>
    <w:tmpl w:val="235CD4AE"/>
    <w:lvl w:ilvl="0" w:tplc="A9F816A2">
      <w:start w:val="2"/>
      <w:numFmt w:val="bullet"/>
      <w:lvlText w:val="-"/>
      <w:lvlJc w:val="left"/>
      <w:pPr>
        <w:ind w:left="720" w:hanging="360"/>
      </w:pPr>
      <w:rPr>
        <w:rFonts w:ascii="Calibri" w:hAnsi="Calibri" w:hint="default"/>
      </w:rPr>
    </w:lvl>
    <w:lvl w:ilvl="1" w:tplc="9F8058BC">
      <w:start w:val="1"/>
      <w:numFmt w:val="bullet"/>
      <w:lvlText w:val="o"/>
      <w:lvlJc w:val="left"/>
      <w:pPr>
        <w:ind w:left="1440" w:hanging="360"/>
      </w:pPr>
      <w:rPr>
        <w:rFonts w:ascii="Courier New" w:hAnsi="Courier New" w:hint="default"/>
      </w:rPr>
    </w:lvl>
    <w:lvl w:ilvl="2" w:tplc="AB0ED8BA">
      <w:start w:val="1"/>
      <w:numFmt w:val="bullet"/>
      <w:lvlText w:val=""/>
      <w:lvlJc w:val="left"/>
      <w:pPr>
        <w:ind w:left="2160" w:hanging="360"/>
      </w:pPr>
      <w:rPr>
        <w:rFonts w:ascii="Wingdings" w:hAnsi="Wingdings" w:hint="default"/>
      </w:rPr>
    </w:lvl>
    <w:lvl w:ilvl="3" w:tplc="03DA2C8E">
      <w:start w:val="1"/>
      <w:numFmt w:val="bullet"/>
      <w:lvlText w:val=""/>
      <w:lvlJc w:val="left"/>
      <w:pPr>
        <w:ind w:left="2880" w:hanging="360"/>
      </w:pPr>
      <w:rPr>
        <w:rFonts w:ascii="Symbol" w:hAnsi="Symbol" w:hint="default"/>
      </w:rPr>
    </w:lvl>
    <w:lvl w:ilvl="4" w:tplc="A45E3DD8">
      <w:start w:val="1"/>
      <w:numFmt w:val="bullet"/>
      <w:lvlText w:val="o"/>
      <w:lvlJc w:val="left"/>
      <w:pPr>
        <w:ind w:left="3600" w:hanging="360"/>
      </w:pPr>
      <w:rPr>
        <w:rFonts w:ascii="Courier New" w:hAnsi="Courier New" w:hint="default"/>
      </w:rPr>
    </w:lvl>
    <w:lvl w:ilvl="5" w:tplc="FF867A30">
      <w:start w:val="1"/>
      <w:numFmt w:val="bullet"/>
      <w:lvlText w:val=""/>
      <w:lvlJc w:val="left"/>
      <w:pPr>
        <w:ind w:left="4320" w:hanging="360"/>
      </w:pPr>
      <w:rPr>
        <w:rFonts w:ascii="Wingdings" w:hAnsi="Wingdings" w:hint="default"/>
      </w:rPr>
    </w:lvl>
    <w:lvl w:ilvl="6" w:tplc="FAE253E8">
      <w:start w:val="1"/>
      <w:numFmt w:val="bullet"/>
      <w:lvlText w:val=""/>
      <w:lvlJc w:val="left"/>
      <w:pPr>
        <w:ind w:left="5040" w:hanging="360"/>
      </w:pPr>
      <w:rPr>
        <w:rFonts w:ascii="Symbol" w:hAnsi="Symbol" w:hint="default"/>
      </w:rPr>
    </w:lvl>
    <w:lvl w:ilvl="7" w:tplc="67F8291E">
      <w:start w:val="1"/>
      <w:numFmt w:val="bullet"/>
      <w:lvlText w:val="o"/>
      <w:lvlJc w:val="left"/>
      <w:pPr>
        <w:ind w:left="5760" w:hanging="360"/>
      </w:pPr>
      <w:rPr>
        <w:rFonts w:ascii="Courier New" w:hAnsi="Courier New" w:hint="default"/>
      </w:rPr>
    </w:lvl>
    <w:lvl w:ilvl="8" w:tplc="CA804B66">
      <w:start w:val="1"/>
      <w:numFmt w:val="bullet"/>
      <w:lvlText w:val=""/>
      <w:lvlJc w:val="left"/>
      <w:pPr>
        <w:ind w:left="6480" w:hanging="360"/>
      </w:pPr>
      <w:rPr>
        <w:rFonts w:ascii="Wingdings" w:hAnsi="Wingdings" w:hint="default"/>
      </w:rPr>
    </w:lvl>
  </w:abstractNum>
  <w:abstractNum w:abstractNumId="39" w15:restartNumberingAfterBreak="0">
    <w:nsid w:val="63504027"/>
    <w:multiLevelType w:val="hybridMultilevel"/>
    <w:tmpl w:val="7376EDAA"/>
    <w:lvl w:ilvl="0" w:tplc="5C7EC8B2">
      <w:start w:val="1"/>
      <w:numFmt w:val="bullet"/>
      <w:lvlText w:val="-"/>
      <w:lvlJc w:val="left"/>
      <w:pPr>
        <w:ind w:left="720" w:hanging="360"/>
      </w:pPr>
      <w:rPr>
        <w:rFonts w:ascii="Calibri" w:hAnsi="Calibri" w:hint="default"/>
      </w:rPr>
    </w:lvl>
    <w:lvl w:ilvl="1" w:tplc="DBD4FCEA">
      <w:start w:val="1"/>
      <w:numFmt w:val="bullet"/>
      <w:lvlText w:val="o"/>
      <w:lvlJc w:val="left"/>
      <w:pPr>
        <w:ind w:left="1440" w:hanging="360"/>
      </w:pPr>
      <w:rPr>
        <w:rFonts w:ascii="Courier New" w:hAnsi="Courier New" w:hint="default"/>
      </w:rPr>
    </w:lvl>
    <w:lvl w:ilvl="2" w:tplc="57ACC610">
      <w:start w:val="1"/>
      <w:numFmt w:val="bullet"/>
      <w:lvlText w:val=""/>
      <w:lvlJc w:val="left"/>
      <w:pPr>
        <w:ind w:left="2160" w:hanging="360"/>
      </w:pPr>
      <w:rPr>
        <w:rFonts w:ascii="Wingdings" w:hAnsi="Wingdings" w:hint="default"/>
      </w:rPr>
    </w:lvl>
    <w:lvl w:ilvl="3" w:tplc="E0861B6C">
      <w:start w:val="1"/>
      <w:numFmt w:val="bullet"/>
      <w:lvlText w:val=""/>
      <w:lvlJc w:val="left"/>
      <w:pPr>
        <w:ind w:left="2880" w:hanging="360"/>
      </w:pPr>
      <w:rPr>
        <w:rFonts w:ascii="Symbol" w:hAnsi="Symbol" w:hint="default"/>
      </w:rPr>
    </w:lvl>
    <w:lvl w:ilvl="4" w:tplc="8668BC58">
      <w:start w:val="1"/>
      <w:numFmt w:val="bullet"/>
      <w:lvlText w:val="o"/>
      <w:lvlJc w:val="left"/>
      <w:pPr>
        <w:ind w:left="3600" w:hanging="360"/>
      </w:pPr>
      <w:rPr>
        <w:rFonts w:ascii="Courier New" w:hAnsi="Courier New" w:hint="default"/>
      </w:rPr>
    </w:lvl>
    <w:lvl w:ilvl="5" w:tplc="27FA019A">
      <w:start w:val="1"/>
      <w:numFmt w:val="bullet"/>
      <w:lvlText w:val=""/>
      <w:lvlJc w:val="left"/>
      <w:pPr>
        <w:ind w:left="4320" w:hanging="360"/>
      </w:pPr>
      <w:rPr>
        <w:rFonts w:ascii="Wingdings" w:hAnsi="Wingdings" w:hint="default"/>
      </w:rPr>
    </w:lvl>
    <w:lvl w:ilvl="6" w:tplc="DD0A7892">
      <w:start w:val="1"/>
      <w:numFmt w:val="bullet"/>
      <w:lvlText w:val=""/>
      <w:lvlJc w:val="left"/>
      <w:pPr>
        <w:ind w:left="5040" w:hanging="360"/>
      </w:pPr>
      <w:rPr>
        <w:rFonts w:ascii="Symbol" w:hAnsi="Symbol" w:hint="default"/>
      </w:rPr>
    </w:lvl>
    <w:lvl w:ilvl="7" w:tplc="FD44A660">
      <w:start w:val="1"/>
      <w:numFmt w:val="bullet"/>
      <w:lvlText w:val="o"/>
      <w:lvlJc w:val="left"/>
      <w:pPr>
        <w:ind w:left="5760" w:hanging="360"/>
      </w:pPr>
      <w:rPr>
        <w:rFonts w:ascii="Courier New" w:hAnsi="Courier New" w:hint="default"/>
      </w:rPr>
    </w:lvl>
    <w:lvl w:ilvl="8" w:tplc="1D9E8012">
      <w:start w:val="1"/>
      <w:numFmt w:val="bullet"/>
      <w:lvlText w:val=""/>
      <w:lvlJc w:val="left"/>
      <w:pPr>
        <w:ind w:left="6480" w:hanging="360"/>
      </w:pPr>
      <w:rPr>
        <w:rFonts w:ascii="Wingdings" w:hAnsi="Wingdings" w:hint="default"/>
      </w:rPr>
    </w:lvl>
  </w:abstractNum>
  <w:abstractNum w:abstractNumId="40" w15:restartNumberingAfterBreak="0">
    <w:nsid w:val="64162937"/>
    <w:multiLevelType w:val="hybridMultilevel"/>
    <w:tmpl w:val="C2E8ED00"/>
    <w:lvl w:ilvl="0" w:tplc="B8B4784E">
      <w:start w:val="1"/>
      <w:numFmt w:val="bullet"/>
      <w:lvlText w:val="-"/>
      <w:lvlJc w:val="left"/>
      <w:pPr>
        <w:ind w:left="720" w:hanging="360"/>
      </w:pPr>
      <w:rPr>
        <w:rFonts w:ascii="Calibri" w:hAnsi="Calibri" w:hint="default"/>
      </w:rPr>
    </w:lvl>
    <w:lvl w:ilvl="1" w:tplc="BB8C88BC">
      <w:start w:val="1"/>
      <w:numFmt w:val="bullet"/>
      <w:lvlText w:val="o"/>
      <w:lvlJc w:val="left"/>
      <w:pPr>
        <w:ind w:left="1440" w:hanging="360"/>
      </w:pPr>
      <w:rPr>
        <w:rFonts w:ascii="Courier New" w:hAnsi="Courier New" w:hint="default"/>
      </w:rPr>
    </w:lvl>
    <w:lvl w:ilvl="2" w:tplc="FBEAE37A">
      <w:start w:val="1"/>
      <w:numFmt w:val="bullet"/>
      <w:lvlText w:val=""/>
      <w:lvlJc w:val="left"/>
      <w:pPr>
        <w:ind w:left="2160" w:hanging="360"/>
      </w:pPr>
      <w:rPr>
        <w:rFonts w:ascii="Wingdings" w:hAnsi="Wingdings" w:hint="default"/>
      </w:rPr>
    </w:lvl>
    <w:lvl w:ilvl="3" w:tplc="757A27A0">
      <w:start w:val="1"/>
      <w:numFmt w:val="bullet"/>
      <w:lvlText w:val=""/>
      <w:lvlJc w:val="left"/>
      <w:pPr>
        <w:ind w:left="2880" w:hanging="360"/>
      </w:pPr>
      <w:rPr>
        <w:rFonts w:ascii="Symbol" w:hAnsi="Symbol" w:hint="default"/>
      </w:rPr>
    </w:lvl>
    <w:lvl w:ilvl="4" w:tplc="7B68C13A">
      <w:start w:val="1"/>
      <w:numFmt w:val="bullet"/>
      <w:lvlText w:val="o"/>
      <w:lvlJc w:val="left"/>
      <w:pPr>
        <w:ind w:left="3600" w:hanging="360"/>
      </w:pPr>
      <w:rPr>
        <w:rFonts w:ascii="Courier New" w:hAnsi="Courier New" w:hint="default"/>
      </w:rPr>
    </w:lvl>
    <w:lvl w:ilvl="5" w:tplc="666A89A4">
      <w:start w:val="1"/>
      <w:numFmt w:val="bullet"/>
      <w:lvlText w:val=""/>
      <w:lvlJc w:val="left"/>
      <w:pPr>
        <w:ind w:left="4320" w:hanging="360"/>
      </w:pPr>
      <w:rPr>
        <w:rFonts w:ascii="Wingdings" w:hAnsi="Wingdings" w:hint="default"/>
      </w:rPr>
    </w:lvl>
    <w:lvl w:ilvl="6" w:tplc="F7B2ED12">
      <w:start w:val="1"/>
      <w:numFmt w:val="bullet"/>
      <w:lvlText w:val=""/>
      <w:lvlJc w:val="left"/>
      <w:pPr>
        <w:ind w:left="5040" w:hanging="360"/>
      </w:pPr>
      <w:rPr>
        <w:rFonts w:ascii="Symbol" w:hAnsi="Symbol" w:hint="default"/>
      </w:rPr>
    </w:lvl>
    <w:lvl w:ilvl="7" w:tplc="57EE95EA">
      <w:start w:val="1"/>
      <w:numFmt w:val="bullet"/>
      <w:lvlText w:val="o"/>
      <w:lvlJc w:val="left"/>
      <w:pPr>
        <w:ind w:left="5760" w:hanging="360"/>
      </w:pPr>
      <w:rPr>
        <w:rFonts w:ascii="Courier New" w:hAnsi="Courier New" w:hint="default"/>
      </w:rPr>
    </w:lvl>
    <w:lvl w:ilvl="8" w:tplc="C07CDEF6">
      <w:start w:val="1"/>
      <w:numFmt w:val="bullet"/>
      <w:lvlText w:val=""/>
      <w:lvlJc w:val="left"/>
      <w:pPr>
        <w:ind w:left="6480" w:hanging="360"/>
      </w:pPr>
      <w:rPr>
        <w:rFonts w:ascii="Wingdings" w:hAnsi="Wingdings" w:hint="default"/>
      </w:rPr>
    </w:lvl>
  </w:abstractNum>
  <w:abstractNum w:abstractNumId="41" w15:restartNumberingAfterBreak="0">
    <w:nsid w:val="64EC9F30"/>
    <w:multiLevelType w:val="hybridMultilevel"/>
    <w:tmpl w:val="16EEECBE"/>
    <w:lvl w:ilvl="0" w:tplc="E94CCC18">
      <w:start w:val="2"/>
      <w:numFmt w:val="bullet"/>
      <w:lvlText w:val="-"/>
      <w:lvlJc w:val="left"/>
      <w:pPr>
        <w:ind w:left="720" w:hanging="360"/>
      </w:pPr>
      <w:rPr>
        <w:rFonts w:ascii="Calibri" w:hAnsi="Calibri" w:hint="default"/>
      </w:rPr>
    </w:lvl>
    <w:lvl w:ilvl="1" w:tplc="363AD7FC">
      <w:start w:val="1"/>
      <w:numFmt w:val="bullet"/>
      <w:lvlText w:val="o"/>
      <w:lvlJc w:val="left"/>
      <w:pPr>
        <w:ind w:left="1440" w:hanging="360"/>
      </w:pPr>
      <w:rPr>
        <w:rFonts w:ascii="Courier New" w:hAnsi="Courier New" w:hint="default"/>
      </w:rPr>
    </w:lvl>
    <w:lvl w:ilvl="2" w:tplc="835AA5A2">
      <w:start w:val="1"/>
      <w:numFmt w:val="bullet"/>
      <w:lvlText w:val=""/>
      <w:lvlJc w:val="left"/>
      <w:pPr>
        <w:ind w:left="2160" w:hanging="360"/>
      </w:pPr>
      <w:rPr>
        <w:rFonts w:ascii="Wingdings" w:hAnsi="Wingdings" w:hint="default"/>
      </w:rPr>
    </w:lvl>
    <w:lvl w:ilvl="3" w:tplc="B656904C">
      <w:start w:val="1"/>
      <w:numFmt w:val="bullet"/>
      <w:lvlText w:val=""/>
      <w:lvlJc w:val="left"/>
      <w:pPr>
        <w:ind w:left="2880" w:hanging="360"/>
      </w:pPr>
      <w:rPr>
        <w:rFonts w:ascii="Symbol" w:hAnsi="Symbol" w:hint="default"/>
      </w:rPr>
    </w:lvl>
    <w:lvl w:ilvl="4" w:tplc="412EDB4A">
      <w:start w:val="1"/>
      <w:numFmt w:val="bullet"/>
      <w:lvlText w:val="o"/>
      <w:lvlJc w:val="left"/>
      <w:pPr>
        <w:ind w:left="3600" w:hanging="360"/>
      </w:pPr>
      <w:rPr>
        <w:rFonts w:ascii="Courier New" w:hAnsi="Courier New" w:hint="default"/>
      </w:rPr>
    </w:lvl>
    <w:lvl w:ilvl="5" w:tplc="37C02156">
      <w:start w:val="1"/>
      <w:numFmt w:val="bullet"/>
      <w:lvlText w:val=""/>
      <w:lvlJc w:val="left"/>
      <w:pPr>
        <w:ind w:left="4320" w:hanging="360"/>
      </w:pPr>
      <w:rPr>
        <w:rFonts w:ascii="Wingdings" w:hAnsi="Wingdings" w:hint="default"/>
      </w:rPr>
    </w:lvl>
    <w:lvl w:ilvl="6" w:tplc="3C06FF7E">
      <w:start w:val="1"/>
      <w:numFmt w:val="bullet"/>
      <w:lvlText w:val=""/>
      <w:lvlJc w:val="left"/>
      <w:pPr>
        <w:ind w:left="5040" w:hanging="360"/>
      </w:pPr>
      <w:rPr>
        <w:rFonts w:ascii="Symbol" w:hAnsi="Symbol" w:hint="default"/>
      </w:rPr>
    </w:lvl>
    <w:lvl w:ilvl="7" w:tplc="40602022">
      <w:start w:val="1"/>
      <w:numFmt w:val="bullet"/>
      <w:lvlText w:val="o"/>
      <w:lvlJc w:val="left"/>
      <w:pPr>
        <w:ind w:left="5760" w:hanging="360"/>
      </w:pPr>
      <w:rPr>
        <w:rFonts w:ascii="Courier New" w:hAnsi="Courier New" w:hint="default"/>
      </w:rPr>
    </w:lvl>
    <w:lvl w:ilvl="8" w:tplc="413E3B2A">
      <w:start w:val="1"/>
      <w:numFmt w:val="bullet"/>
      <w:lvlText w:val=""/>
      <w:lvlJc w:val="left"/>
      <w:pPr>
        <w:ind w:left="6480" w:hanging="360"/>
      </w:pPr>
      <w:rPr>
        <w:rFonts w:ascii="Wingdings" w:hAnsi="Wingdings" w:hint="default"/>
      </w:rPr>
    </w:lvl>
  </w:abstractNum>
  <w:abstractNum w:abstractNumId="42" w15:restartNumberingAfterBreak="0">
    <w:nsid w:val="6557A06B"/>
    <w:multiLevelType w:val="hybridMultilevel"/>
    <w:tmpl w:val="16AE8686"/>
    <w:lvl w:ilvl="0" w:tplc="69E6FC16">
      <w:start w:val="1"/>
      <w:numFmt w:val="decimal"/>
      <w:lvlText w:val="%1."/>
      <w:lvlJc w:val="left"/>
      <w:pPr>
        <w:ind w:left="720" w:hanging="360"/>
      </w:pPr>
    </w:lvl>
    <w:lvl w:ilvl="1" w:tplc="63FC3BA2">
      <w:start w:val="1"/>
      <w:numFmt w:val="lowerLetter"/>
      <w:lvlText w:val="%2."/>
      <w:lvlJc w:val="left"/>
      <w:pPr>
        <w:ind w:left="1440" w:hanging="360"/>
      </w:pPr>
    </w:lvl>
    <w:lvl w:ilvl="2" w:tplc="48AAF866">
      <w:start w:val="1"/>
      <w:numFmt w:val="lowerRoman"/>
      <w:lvlText w:val="%3."/>
      <w:lvlJc w:val="right"/>
      <w:pPr>
        <w:ind w:left="2160" w:hanging="180"/>
      </w:pPr>
    </w:lvl>
    <w:lvl w:ilvl="3" w:tplc="ED06B4AE">
      <w:start w:val="1"/>
      <w:numFmt w:val="decimal"/>
      <w:lvlText w:val="%4."/>
      <w:lvlJc w:val="left"/>
      <w:pPr>
        <w:ind w:left="2880" w:hanging="360"/>
      </w:pPr>
    </w:lvl>
    <w:lvl w:ilvl="4" w:tplc="E3942E3C">
      <w:start w:val="1"/>
      <w:numFmt w:val="lowerLetter"/>
      <w:lvlText w:val="%5."/>
      <w:lvlJc w:val="left"/>
      <w:pPr>
        <w:ind w:left="3600" w:hanging="360"/>
      </w:pPr>
    </w:lvl>
    <w:lvl w:ilvl="5" w:tplc="349EEAE6">
      <w:start w:val="1"/>
      <w:numFmt w:val="lowerRoman"/>
      <w:lvlText w:val="%6."/>
      <w:lvlJc w:val="right"/>
      <w:pPr>
        <w:ind w:left="4320" w:hanging="180"/>
      </w:pPr>
    </w:lvl>
    <w:lvl w:ilvl="6" w:tplc="4134E914">
      <w:start w:val="1"/>
      <w:numFmt w:val="decimal"/>
      <w:lvlText w:val="%7."/>
      <w:lvlJc w:val="left"/>
      <w:pPr>
        <w:ind w:left="5040" w:hanging="360"/>
      </w:pPr>
    </w:lvl>
    <w:lvl w:ilvl="7" w:tplc="6AB0442C">
      <w:start w:val="1"/>
      <w:numFmt w:val="lowerLetter"/>
      <w:lvlText w:val="%8."/>
      <w:lvlJc w:val="left"/>
      <w:pPr>
        <w:ind w:left="5760" w:hanging="360"/>
      </w:pPr>
    </w:lvl>
    <w:lvl w:ilvl="8" w:tplc="B686A50C">
      <w:start w:val="1"/>
      <w:numFmt w:val="lowerRoman"/>
      <w:lvlText w:val="%9."/>
      <w:lvlJc w:val="right"/>
      <w:pPr>
        <w:ind w:left="6480" w:hanging="180"/>
      </w:pPr>
    </w:lvl>
  </w:abstractNum>
  <w:abstractNum w:abstractNumId="43" w15:restartNumberingAfterBreak="0">
    <w:nsid w:val="6936C34D"/>
    <w:multiLevelType w:val="hybridMultilevel"/>
    <w:tmpl w:val="3A1A4484"/>
    <w:lvl w:ilvl="0" w:tplc="F768E6E2">
      <w:start w:val="1"/>
      <w:numFmt w:val="bullet"/>
      <w:lvlText w:val="-"/>
      <w:lvlJc w:val="left"/>
      <w:pPr>
        <w:ind w:left="720" w:hanging="360"/>
      </w:pPr>
      <w:rPr>
        <w:rFonts w:ascii="Calibri" w:hAnsi="Calibri" w:hint="default"/>
      </w:rPr>
    </w:lvl>
    <w:lvl w:ilvl="1" w:tplc="18909908">
      <w:start w:val="1"/>
      <w:numFmt w:val="bullet"/>
      <w:lvlText w:val="o"/>
      <w:lvlJc w:val="left"/>
      <w:pPr>
        <w:ind w:left="1440" w:hanging="360"/>
      </w:pPr>
      <w:rPr>
        <w:rFonts w:ascii="Courier New" w:hAnsi="Courier New" w:hint="default"/>
      </w:rPr>
    </w:lvl>
    <w:lvl w:ilvl="2" w:tplc="397CA7EA">
      <w:start w:val="1"/>
      <w:numFmt w:val="bullet"/>
      <w:lvlText w:val=""/>
      <w:lvlJc w:val="left"/>
      <w:pPr>
        <w:ind w:left="2160" w:hanging="360"/>
      </w:pPr>
      <w:rPr>
        <w:rFonts w:ascii="Wingdings" w:hAnsi="Wingdings" w:hint="default"/>
      </w:rPr>
    </w:lvl>
    <w:lvl w:ilvl="3" w:tplc="58FADD1E">
      <w:start w:val="1"/>
      <w:numFmt w:val="bullet"/>
      <w:lvlText w:val=""/>
      <w:lvlJc w:val="left"/>
      <w:pPr>
        <w:ind w:left="2880" w:hanging="360"/>
      </w:pPr>
      <w:rPr>
        <w:rFonts w:ascii="Symbol" w:hAnsi="Symbol" w:hint="default"/>
      </w:rPr>
    </w:lvl>
    <w:lvl w:ilvl="4" w:tplc="7464BF28">
      <w:start w:val="1"/>
      <w:numFmt w:val="bullet"/>
      <w:lvlText w:val="o"/>
      <w:lvlJc w:val="left"/>
      <w:pPr>
        <w:ind w:left="3600" w:hanging="360"/>
      </w:pPr>
      <w:rPr>
        <w:rFonts w:ascii="Courier New" w:hAnsi="Courier New" w:hint="default"/>
      </w:rPr>
    </w:lvl>
    <w:lvl w:ilvl="5" w:tplc="162C0962">
      <w:start w:val="1"/>
      <w:numFmt w:val="bullet"/>
      <w:lvlText w:val=""/>
      <w:lvlJc w:val="left"/>
      <w:pPr>
        <w:ind w:left="4320" w:hanging="360"/>
      </w:pPr>
      <w:rPr>
        <w:rFonts w:ascii="Wingdings" w:hAnsi="Wingdings" w:hint="default"/>
      </w:rPr>
    </w:lvl>
    <w:lvl w:ilvl="6" w:tplc="70BAF5DE">
      <w:start w:val="1"/>
      <w:numFmt w:val="bullet"/>
      <w:lvlText w:val=""/>
      <w:lvlJc w:val="left"/>
      <w:pPr>
        <w:ind w:left="5040" w:hanging="360"/>
      </w:pPr>
      <w:rPr>
        <w:rFonts w:ascii="Symbol" w:hAnsi="Symbol" w:hint="default"/>
      </w:rPr>
    </w:lvl>
    <w:lvl w:ilvl="7" w:tplc="066CAC84">
      <w:start w:val="1"/>
      <w:numFmt w:val="bullet"/>
      <w:lvlText w:val="o"/>
      <w:lvlJc w:val="left"/>
      <w:pPr>
        <w:ind w:left="5760" w:hanging="360"/>
      </w:pPr>
      <w:rPr>
        <w:rFonts w:ascii="Courier New" w:hAnsi="Courier New" w:hint="default"/>
      </w:rPr>
    </w:lvl>
    <w:lvl w:ilvl="8" w:tplc="B3FA2164">
      <w:start w:val="1"/>
      <w:numFmt w:val="bullet"/>
      <w:lvlText w:val=""/>
      <w:lvlJc w:val="left"/>
      <w:pPr>
        <w:ind w:left="6480" w:hanging="360"/>
      </w:pPr>
      <w:rPr>
        <w:rFonts w:ascii="Wingdings" w:hAnsi="Wingdings" w:hint="default"/>
      </w:rPr>
    </w:lvl>
  </w:abstractNum>
  <w:abstractNum w:abstractNumId="44" w15:restartNumberingAfterBreak="0">
    <w:nsid w:val="6CD337E1"/>
    <w:multiLevelType w:val="hybridMultilevel"/>
    <w:tmpl w:val="FD36CA8A"/>
    <w:lvl w:ilvl="0" w:tplc="ED4C385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D6B7072"/>
    <w:multiLevelType w:val="hybridMultilevel"/>
    <w:tmpl w:val="021A0D86"/>
    <w:lvl w:ilvl="0" w:tplc="E6420562">
      <w:start w:val="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D9954DD"/>
    <w:multiLevelType w:val="hybridMultilevel"/>
    <w:tmpl w:val="70CA6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48" w15:restartNumberingAfterBreak="0">
    <w:nsid w:val="6E6F1E42"/>
    <w:multiLevelType w:val="hybridMultilevel"/>
    <w:tmpl w:val="A58A0A30"/>
    <w:lvl w:ilvl="0" w:tplc="1D4402D2">
      <w:start w:val="1"/>
      <w:numFmt w:val="decimal"/>
      <w:lvlText w:val="%1."/>
      <w:lvlJc w:val="left"/>
      <w:pPr>
        <w:ind w:left="720" w:hanging="360"/>
      </w:pPr>
    </w:lvl>
    <w:lvl w:ilvl="1" w:tplc="6BFC2BD6">
      <w:start w:val="1"/>
      <w:numFmt w:val="lowerLetter"/>
      <w:lvlText w:val="%2."/>
      <w:lvlJc w:val="left"/>
      <w:pPr>
        <w:ind w:left="1440" w:hanging="360"/>
      </w:pPr>
    </w:lvl>
    <w:lvl w:ilvl="2" w:tplc="0FC8D87E">
      <w:start w:val="1"/>
      <w:numFmt w:val="lowerRoman"/>
      <w:lvlText w:val="%3."/>
      <w:lvlJc w:val="right"/>
      <w:pPr>
        <w:ind w:left="2160" w:hanging="180"/>
      </w:pPr>
    </w:lvl>
    <w:lvl w:ilvl="3" w:tplc="061A5386">
      <w:start w:val="1"/>
      <w:numFmt w:val="decimal"/>
      <w:lvlText w:val="%4."/>
      <w:lvlJc w:val="left"/>
      <w:pPr>
        <w:ind w:left="2880" w:hanging="360"/>
      </w:pPr>
    </w:lvl>
    <w:lvl w:ilvl="4" w:tplc="C08C76D2">
      <w:start w:val="1"/>
      <w:numFmt w:val="lowerLetter"/>
      <w:lvlText w:val="%5."/>
      <w:lvlJc w:val="left"/>
      <w:pPr>
        <w:ind w:left="3600" w:hanging="360"/>
      </w:pPr>
    </w:lvl>
    <w:lvl w:ilvl="5" w:tplc="CC30EB04">
      <w:start w:val="1"/>
      <w:numFmt w:val="lowerRoman"/>
      <w:lvlText w:val="%6."/>
      <w:lvlJc w:val="right"/>
      <w:pPr>
        <w:ind w:left="4320" w:hanging="180"/>
      </w:pPr>
    </w:lvl>
    <w:lvl w:ilvl="6" w:tplc="92D8D242">
      <w:start w:val="1"/>
      <w:numFmt w:val="decimal"/>
      <w:lvlText w:val="%7."/>
      <w:lvlJc w:val="left"/>
      <w:pPr>
        <w:ind w:left="5040" w:hanging="360"/>
      </w:pPr>
    </w:lvl>
    <w:lvl w:ilvl="7" w:tplc="B858A06E">
      <w:start w:val="1"/>
      <w:numFmt w:val="lowerLetter"/>
      <w:lvlText w:val="%8."/>
      <w:lvlJc w:val="left"/>
      <w:pPr>
        <w:ind w:left="5760" w:hanging="360"/>
      </w:pPr>
    </w:lvl>
    <w:lvl w:ilvl="8" w:tplc="2D54615A">
      <w:start w:val="1"/>
      <w:numFmt w:val="lowerRoman"/>
      <w:lvlText w:val="%9."/>
      <w:lvlJc w:val="right"/>
      <w:pPr>
        <w:ind w:left="6480" w:hanging="180"/>
      </w:pPr>
    </w:lvl>
  </w:abstractNum>
  <w:abstractNum w:abstractNumId="49" w15:restartNumberingAfterBreak="0">
    <w:nsid w:val="768C2F67"/>
    <w:multiLevelType w:val="hybridMultilevel"/>
    <w:tmpl w:val="C2DC2E8E"/>
    <w:lvl w:ilvl="0" w:tplc="66A6809E">
      <w:start w:val="2"/>
      <w:numFmt w:val="bullet"/>
      <w:lvlText w:val="-"/>
      <w:lvlJc w:val="left"/>
      <w:pPr>
        <w:ind w:left="720" w:hanging="360"/>
      </w:pPr>
      <w:rPr>
        <w:rFonts w:ascii="Calibri" w:hAnsi="Calibri" w:hint="default"/>
      </w:rPr>
    </w:lvl>
    <w:lvl w:ilvl="1" w:tplc="CCAC87C2">
      <w:start w:val="1"/>
      <w:numFmt w:val="bullet"/>
      <w:lvlText w:val="o"/>
      <w:lvlJc w:val="left"/>
      <w:pPr>
        <w:ind w:left="1440" w:hanging="360"/>
      </w:pPr>
      <w:rPr>
        <w:rFonts w:ascii="Courier New" w:hAnsi="Courier New" w:hint="default"/>
      </w:rPr>
    </w:lvl>
    <w:lvl w:ilvl="2" w:tplc="A14A0960">
      <w:start w:val="1"/>
      <w:numFmt w:val="bullet"/>
      <w:lvlText w:val=""/>
      <w:lvlJc w:val="left"/>
      <w:pPr>
        <w:ind w:left="2160" w:hanging="360"/>
      </w:pPr>
      <w:rPr>
        <w:rFonts w:ascii="Wingdings" w:hAnsi="Wingdings" w:hint="default"/>
      </w:rPr>
    </w:lvl>
    <w:lvl w:ilvl="3" w:tplc="148ED77A">
      <w:start w:val="1"/>
      <w:numFmt w:val="bullet"/>
      <w:lvlText w:val=""/>
      <w:lvlJc w:val="left"/>
      <w:pPr>
        <w:ind w:left="2880" w:hanging="360"/>
      </w:pPr>
      <w:rPr>
        <w:rFonts w:ascii="Symbol" w:hAnsi="Symbol" w:hint="default"/>
      </w:rPr>
    </w:lvl>
    <w:lvl w:ilvl="4" w:tplc="EB745E28">
      <w:start w:val="1"/>
      <w:numFmt w:val="bullet"/>
      <w:lvlText w:val="o"/>
      <w:lvlJc w:val="left"/>
      <w:pPr>
        <w:ind w:left="3600" w:hanging="360"/>
      </w:pPr>
      <w:rPr>
        <w:rFonts w:ascii="Courier New" w:hAnsi="Courier New" w:hint="default"/>
      </w:rPr>
    </w:lvl>
    <w:lvl w:ilvl="5" w:tplc="9BA0AE62">
      <w:start w:val="1"/>
      <w:numFmt w:val="bullet"/>
      <w:lvlText w:val=""/>
      <w:lvlJc w:val="left"/>
      <w:pPr>
        <w:ind w:left="4320" w:hanging="360"/>
      </w:pPr>
      <w:rPr>
        <w:rFonts w:ascii="Wingdings" w:hAnsi="Wingdings" w:hint="default"/>
      </w:rPr>
    </w:lvl>
    <w:lvl w:ilvl="6" w:tplc="8E8ACA88">
      <w:start w:val="1"/>
      <w:numFmt w:val="bullet"/>
      <w:lvlText w:val=""/>
      <w:lvlJc w:val="left"/>
      <w:pPr>
        <w:ind w:left="5040" w:hanging="360"/>
      </w:pPr>
      <w:rPr>
        <w:rFonts w:ascii="Symbol" w:hAnsi="Symbol" w:hint="default"/>
      </w:rPr>
    </w:lvl>
    <w:lvl w:ilvl="7" w:tplc="78304160">
      <w:start w:val="1"/>
      <w:numFmt w:val="bullet"/>
      <w:lvlText w:val="o"/>
      <w:lvlJc w:val="left"/>
      <w:pPr>
        <w:ind w:left="5760" w:hanging="360"/>
      </w:pPr>
      <w:rPr>
        <w:rFonts w:ascii="Courier New" w:hAnsi="Courier New" w:hint="default"/>
      </w:rPr>
    </w:lvl>
    <w:lvl w:ilvl="8" w:tplc="8BB8AF3C">
      <w:start w:val="1"/>
      <w:numFmt w:val="bullet"/>
      <w:lvlText w:val=""/>
      <w:lvlJc w:val="left"/>
      <w:pPr>
        <w:ind w:left="6480" w:hanging="360"/>
      </w:pPr>
      <w:rPr>
        <w:rFonts w:ascii="Wingdings" w:hAnsi="Wingdings" w:hint="default"/>
      </w:rPr>
    </w:lvl>
  </w:abstractNum>
  <w:abstractNum w:abstractNumId="50" w15:restartNumberingAfterBreak="0">
    <w:nsid w:val="771559A8"/>
    <w:multiLevelType w:val="hybridMultilevel"/>
    <w:tmpl w:val="0BDA13D0"/>
    <w:lvl w:ilvl="0" w:tplc="506EE680">
      <w:start w:val="1"/>
      <w:numFmt w:val="bullet"/>
      <w:lvlText w:val="-"/>
      <w:lvlJc w:val="left"/>
      <w:pPr>
        <w:ind w:left="720" w:hanging="360"/>
      </w:pPr>
      <w:rPr>
        <w:rFonts w:ascii="Calibri" w:hAnsi="Calibri" w:hint="default"/>
      </w:rPr>
    </w:lvl>
    <w:lvl w:ilvl="1" w:tplc="418624CA">
      <w:start w:val="1"/>
      <w:numFmt w:val="bullet"/>
      <w:lvlText w:val="o"/>
      <w:lvlJc w:val="left"/>
      <w:pPr>
        <w:ind w:left="1440" w:hanging="360"/>
      </w:pPr>
      <w:rPr>
        <w:rFonts w:ascii="Courier New" w:hAnsi="Courier New" w:hint="default"/>
      </w:rPr>
    </w:lvl>
    <w:lvl w:ilvl="2" w:tplc="D18ED0A4">
      <w:start w:val="1"/>
      <w:numFmt w:val="bullet"/>
      <w:lvlText w:val=""/>
      <w:lvlJc w:val="left"/>
      <w:pPr>
        <w:ind w:left="2160" w:hanging="360"/>
      </w:pPr>
      <w:rPr>
        <w:rFonts w:ascii="Wingdings" w:hAnsi="Wingdings" w:hint="default"/>
      </w:rPr>
    </w:lvl>
    <w:lvl w:ilvl="3" w:tplc="DC3CA150">
      <w:start w:val="1"/>
      <w:numFmt w:val="bullet"/>
      <w:lvlText w:val=""/>
      <w:lvlJc w:val="left"/>
      <w:pPr>
        <w:ind w:left="2880" w:hanging="360"/>
      </w:pPr>
      <w:rPr>
        <w:rFonts w:ascii="Symbol" w:hAnsi="Symbol" w:hint="default"/>
      </w:rPr>
    </w:lvl>
    <w:lvl w:ilvl="4" w:tplc="20D87EAA">
      <w:start w:val="1"/>
      <w:numFmt w:val="bullet"/>
      <w:lvlText w:val="o"/>
      <w:lvlJc w:val="left"/>
      <w:pPr>
        <w:ind w:left="3600" w:hanging="360"/>
      </w:pPr>
      <w:rPr>
        <w:rFonts w:ascii="Courier New" w:hAnsi="Courier New" w:hint="default"/>
      </w:rPr>
    </w:lvl>
    <w:lvl w:ilvl="5" w:tplc="E274FB86">
      <w:start w:val="1"/>
      <w:numFmt w:val="bullet"/>
      <w:lvlText w:val=""/>
      <w:lvlJc w:val="left"/>
      <w:pPr>
        <w:ind w:left="4320" w:hanging="360"/>
      </w:pPr>
      <w:rPr>
        <w:rFonts w:ascii="Wingdings" w:hAnsi="Wingdings" w:hint="default"/>
      </w:rPr>
    </w:lvl>
    <w:lvl w:ilvl="6" w:tplc="09F677CC">
      <w:start w:val="1"/>
      <w:numFmt w:val="bullet"/>
      <w:lvlText w:val=""/>
      <w:lvlJc w:val="left"/>
      <w:pPr>
        <w:ind w:left="5040" w:hanging="360"/>
      </w:pPr>
      <w:rPr>
        <w:rFonts w:ascii="Symbol" w:hAnsi="Symbol" w:hint="default"/>
      </w:rPr>
    </w:lvl>
    <w:lvl w:ilvl="7" w:tplc="3636234A">
      <w:start w:val="1"/>
      <w:numFmt w:val="bullet"/>
      <w:lvlText w:val="o"/>
      <w:lvlJc w:val="left"/>
      <w:pPr>
        <w:ind w:left="5760" w:hanging="360"/>
      </w:pPr>
      <w:rPr>
        <w:rFonts w:ascii="Courier New" w:hAnsi="Courier New" w:hint="default"/>
      </w:rPr>
    </w:lvl>
    <w:lvl w:ilvl="8" w:tplc="1296633A">
      <w:start w:val="1"/>
      <w:numFmt w:val="bullet"/>
      <w:lvlText w:val=""/>
      <w:lvlJc w:val="left"/>
      <w:pPr>
        <w:ind w:left="6480" w:hanging="360"/>
      </w:pPr>
      <w:rPr>
        <w:rFonts w:ascii="Wingdings" w:hAnsi="Wingdings" w:hint="default"/>
      </w:rPr>
    </w:lvl>
  </w:abstractNum>
  <w:abstractNum w:abstractNumId="51" w15:restartNumberingAfterBreak="0">
    <w:nsid w:val="79464899"/>
    <w:multiLevelType w:val="hybridMultilevel"/>
    <w:tmpl w:val="8D1877E6"/>
    <w:lvl w:ilvl="0" w:tplc="130E4BB0">
      <w:start w:val="1"/>
      <w:numFmt w:val="bullet"/>
      <w:lvlText w:val="-"/>
      <w:lvlJc w:val="left"/>
      <w:pPr>
        <w:ind w:left="720" w:hanging="360"/>
      </w:pPr>
      <w:rPr>
        <w:rFonts w:ascii="Calibri" w:hAnsi="Calibri" w:hint="default"/>
      </w:rPr>
    </w:lvl>
    <w:lvl w:ilvl="1" w:tplc="FD82FB3C">
      <w:start w:val="1"/>
      <w:numFmt w:val="bullet"/>
      <w:lvlText w:val="o"/>
      <w:lvlJc w:val="left"/>
      <w:pPr>
        <w:ind w:left="1440" w:hanging="360"/>
      </w:pPr>
      <w:rPr>
        <w:rFonts w:ascii="Courier New" w:hAnsi="Courier New" w:hint="default"/>
      </w:rPr>
    </w:lvl>
    <w:lvl w:ilvl="2" w:tplc="F4D06C10">
      <w:start w:val="1"/>
      <w:numFmt w:val="bullet"/>
      <w:lvlText w:val=""/>
      <w:lvlJc w:val="left"/>
      <w:pPr>
        <w:ind w:left="2160" w:hanging="360"/>
      </w:pPr>
      <w:rPr>
        <w:rFonts w:ascii="Wingdings" w:hAnsi="Wingdings" w:hint="default"/>
      </w:rPr>
    </w:lvl>
    <w:lvl w:ilvl="3" w:tplc="09681ACA">
      <w:start w:val="1"/>
      <w:numFmt w:val="bullet"/>
      <w:lvlText w:val=""/>
      <w:lvlJc w:val="left"/>
      <w:pPr>
        <w:ind w:left="2880" w:hanging="360"/>
      </w:pPr>
      <w:rPr>
        <w:rFonts w:ascii="Symbol" w:hAnsi="Symbol" w:hint="default"/>
      </w:rPr>
    </w:lvl>
    <w:lvl w:ilvl="4" w:tplc="371A5198">
      <w:start w:val="1"/>
      <w:numFmt w:val="bullet"/>
      <w:lvlText w:val="o"/>
      <w:lvlJc w:val="left"/>
      <w:pPr>
        <w:ind w:left="3600" w:hanging="360"/>
      </w:pPr>
      <w:rPr>
        <w:rFonts w:ascii="Courier New" w:hAnsi="Courier New" w:hint="default"/>
      </w:rPr>
    </w:lvl>
    <w:lvl w:ilvl="5" w:tplc="A25E91FC">
      <w:start w:val="1"/>
      <w:numFmt w:val="bullet"/>
      <w:lvlText w:val=""/>
      <w:lvlJc w:val="left"/>
      <w:pPr>
        <w:ind w:left="4320" w:hanging="360"/>
      </w:pPr>
      <w:rPr>
        <w:rFonts w:ascii="Wingdings" w:hAnsi="Wingdings" w:hint="default"/>
      </w:rPr>
    </w:lvl>
    <w:lvl w:ilvl="6" w:tplc="FEC8C3C2">
      <w:start w:val="1"/>
      <w:numFmt w:val="bullet"/>
      <w:lvlText w:val=""/>
      <w:lvlJc w:val="left"/>
      <w:pPr>
        <w:ind w:left="5040" w:hanging="360"/>
      </w:pPr>
      <w:rPr>
        <w:rFonts w:ascii="Symbol" w:hAnsi="Symbol" w:hint="default"/>
      </w:rPr>
    </w:lvl>
    <w:lvl w:ilvl="7" w:tplc="634819D6">
      <w:start w:val="1"/>
      <w:numFmt w:val="bullet"/>
      <w:lvlText w:val="o"/>
      <w:lvlJc w:val="left"/>
      <w:pPr>
        <w:ind w:left="5760" w:hanging="360"/>
      </w:pPr>
      <w:rPr>
        <w:rFonts w:ascii="Courier New" w:hAnsi="Courier New" w:hint="default"/>
      </w:rPr>
    </w:lvl>
    <w:lvl w:ilvl="8" w:tplc="9EC8E168">
      <w:start w:val="1"/>
      <w:numFmt w:val="bullet"/>
      <w:lvlText w:val=""/>
      <w:lvlJc w:val="left"/>
      <w:pPr>
        <w:ind w:left="6480" w:hanging="360"/>
      </w:pPr>
      <w:rPr>
        <w:rFonts w:ascii="Wingdings" w:hAnsi="Wingdings" w:hint="default"/>
      </w:rPr>
    </w:lvl>
  </w:abstractNum>
  <w:num w:numId="1" w16cid:durableId="111486989">
    <w:abstractNumId w:val="18"/>
  </w:num>
  <w:num w:numId="2" w16cid:durableId="756558670">
    <w:abstractNumId w:val="47"/>
  </w:num>
  <w:num w:numId="3" w16cid:durableId="1781950366">
    <w:abstractNumId w:val="27"/>
  </w:num>
  <w:num w:numId="4" w16cid:durableId="2144228282">
    <w:abstractNumId w:val="21"/>
  </w:num>
  <w:num w:numId="5" w16cid:durableId="977108740">
    <w:abstractNumId w:val="12"/>
  </w:num>
  <w:num w:numId="6" w16cid:durableId="272789306">
    <w:abstractNumId w:val="7"/>
  </w:num>
  <w:num w:numId="7" w16cid:durableId="1222863402">
    <w:abstractNumId w:val="8"/>
  </w:num>
  <w:num w:numId="8" w16cid:durableId="459493596">
    <w:abstractNumId w:val="3"/>
  </w:num>
  <w:num w:numId="9" w16cid:durableId="1612515207">
    <w:abstractNumId w:val="26"/>
  </w:num>
  <w:num w:numId="10" w16cid:durableId="1375735370">
    <w:abstractNumId w:val="46"/>
  </w:num>
  <w:num w:numId="11" w16cid:durableId="210895256">
    <w:abstractNumId w:val="33"/>
  </w:num>
  <w:num w:numId="12" w16cid:durableId="1496416172">
    <w:abstractNumId w:val="28"/>
  </w:num>
  <w:num w:numId="13" w16cid:durableId="1946379313">
    <w:abstractNumId w:val="0"/>
  </w:num>
  <w:num w:numId="14" w16cid:durableId="2104840719">
    <w:abstractNumId w:val="25"/>
  </w:num>
  <w:num w:numId="15" w16cid:durableId="2006661893">
    <w:abstractNumId w:val="49"/>
  </w:num>
  <w:num w:numId="16" w16cid:durableId="2078433608">
    <w:abstractNumId w:val="6"/>
  </w:num>
  <w:num w:numId="17" w16cid:durableId="186019079">
    <w:abstractNumId w:val="41"/>
  </w:num>
  <w:num w:numId="18" w16cid:durableId="1470049613">
    <w:abstractNumId w:val="2"/>
  </w:num>
  <w:num w:numId="19" w16cid:durableId="24331223">
    <w:abstractNumId w:val="11"/>
  </w:num>
  <w:num w:numId="20" w16cid:durableId="1045905816">
    <w:abstractNumId w:val="15"/>
  </w:num>
  <w:num w:numId="21" w16cid:durableId="1892644572">
    <w:abstractNumId w:val="38"/>
  </w:num>
  <w:num w:numId="22" w16cid:durableId="1828015741">
    <w:abstractNumId w:val="36"/>
  </w:num>
  <w:num w:numId="23" w16cid:durableId="926811397">
    <w:abstractNumId w:val="35"/>
  </w:num>
  <w:num w:numId="24" w16cid:durableId="1750729195">
    <w:abstractNumId w:val="19"/>
  </w:num>
  <w:num w:numId="25" w16cid:durableId="1145464596">
    <w:abstractNumId w:val="37"/>
  </w:num>
  <w:num w:numId="26" w16cid:durableId="2086761733">
    <w:abstractNumId w:val="4"/>
  </w:num>
  <w:num w:numId="27" w16cid:durableId="362949487">
    <w:abstractNumId w:val="32"/>
  </w:num>
  <w:num w:numId="28" w16cid:durableId="509680009">
    <w:abstractNumId w:val="48"/>
  </w:num>
  <w:num w:numId="29" w16cid:durableId="1231428200">
    <w:abstractNumId w:val="17"/>
  </w:num>
  <w:num w:numId="30" w16cid:durableId="2065911785">
    <w:abstractNumId w:val="10"/>
  </w:num>
  <w:num w:numId="31" w16cid:durableId="1586576885">
    <w:abstractNumId w:val="1"/>
  </w:num>
  <w:num w:numId="32" w16cid:durableId="121583435">
    <w:abstractNumId w:val="42"/>
  </w:num>
  <w:num w:numId="33" w16cid:durableId="1787581685">
    <w:abstractNumId w:val="51"/>
  </w:num>
  <w:num w:numId="34" w16cid:durableId="1181971912">
    <w:abstractNumId w:val="34"/>
  </w:num>
  <w:num w:numId="35" w16cid:durableId="1521775290">
    <w:abstractNumId w:val="5"/>
  </w:num>
  <w:num w:numId="36" w16cid:durableId="1883126133">
    <w:abstractNumId w:val="24"/>
  </w:num>
  <w:num w:numId="37" w16cid:durableId="809173065">
    <w:abstractNumId w:val="13"/>
  </w:num>
  <w:num w:numId="38" w16cid:durableId="48234958">
    <w:abstractNumId w:val="31"/>
  </w:num>
  <w:num w:numId="39" w16cid:durableId="1152647529">
    <w:abstractNumId w:val="9"/>
  </w:num>
  <w:num w:numId="40" w16cid:durableId="98109752">
    <w:abstractNumId w:val="40"/>
  </w:num>
  <w:num w:numId="41" w16cid:durableId="1350835990">
    <w:abstractNumId w:val="50"/>
  </w:num>
  <w:num w:numId="42" w16cid:durableId="422461318">
    <w:abstractNumId w:val="39"/>
  </w:num>
  <w:num w:numId="43" w16cid:durableId="969087583">
    <w:abstractNumId w:val="43"/>
  </w:num>
  <w:num w:numId="44" w16cid:durableId="411508623">
    <w:abstractNumId w:val="29"/>
  </w:num>
  <w:num w:numId="45" w16cid:durableId="1047603797">
    <w:abstractNumId w:val="14"/>
  </w:num>
  <w:num w:numId="46" w16cid:durableId="653990859">
    <w:abstractNumId w:val="44"/>
  </w:num>
  <w:num w:numId="47" w16cid:durableId="1112021164">
    <w:abstractNumId w:val="23"/>
  </w:num>
  <w:num w:numId="48" w16cid:durableId="366953059">
    <w:abstractNumId w:val="27"/>
  </w:num>
  <w:num w:numId="49" w16cid:durableId="1731347342">
    <w:abstractNumId w:val="16"/>
  </w:num>
  <w:num w:numId="50" w16cid:durableId="1919897361">
    <w:abstractNumId w:val="20"/>
  </w:num>
  <w:num w:numId="51" w16cid:durableId="1951617856">
    <w:abstractNumId w:val="45"/>
  </w:num>
  <w:num w:numId="52" w16cid:durableId="55012243">
    <w:abstractNumId w:val="22"/>
  </w:num>
  <w:num w:numId="53" w16cid:durableId="907229035">
    <w:abstractNumId w:val="30"/>
  </w:num>
  <w:num w:numId="54" w16cid:durableId="465394748">
    <w:abstractNumId w:val="27"/>
  </w:num>
  <w:num w:numId="55" w16cid:durableId="184903881">
    <w:abstractNumId w:val="27"/>
  </w:num>
  <w:num w:numId="56" w16cid:durableId="1809012238">
    <w:abstractNumId w:val="27"/>
  </w:num>
  <w:num w:numId="57" w16cid:durableId="37709648">
    <w:abstractNumId w:val="27"/>
  </w:num>
  <w:num w:numId="58" w16cid:durableId="225529976">
    <w:abstractNumId w:val="27"/>
  </w:num>
  <w:num w:numId="59" w16cid:durableId="1551763086">
    <w:abstractNumId w:val="27"/>
  </w:num>
  <w:num w:numId="60" w16cid:durableId="125467754">
    <w:abstractNumId w:val="27"/>
  </w:num>
  <w:num w:numId="61" w16cid:durableId="1023091171">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A63592"/>
    <w:rsid w:val="000001F8"/>
    <w:rsid w:val="00002199"/>
    <w:rsid w:val="00002846"/>
    <w:rsid w:val="00002C33"/>
    <w:rsid w:val="0000461F"/>
    <w:rsid w:val="0000518B"/>
    <w:rsid w:val="000062A9"/>
    <w:rsid w:val="00007A28"/>
    <w:rsid w:val="00007E37"/>
    <w:rsid w:val="00010B78"/>
    <w:rsid w:val="00010F0C"/>
    <w:rsid w:val="00011764"/>
    <w:rsid w:val="0001461A"/>
    <w:rsid w:val="0001521B"/>
    <w:rsid w:val="0001527B"/>
    <w:rsid w:val="00015CA0"/>
    <w:rsid w:val="000176FA"/>
    <w:rsid w:val="00017767"/>
    <w:rsid w:val="000177F8"/>
    <w:rsid w:val="0002060C"/>
    <w:rsid w:val="000213EC"/>
    <w:rsid w:val="00022EF1"/>
    <w:rsid w:val="0002379D"/>
    <w:rsid w:val="00023BF0"/>
    <w:rsid w:val="00023F6A"/>
    <w:rsid w:val="00025865"/>
    <w:rsid w:val="000343D8"/>
    <w:rsid w:val="000373C8"/>
    <w:rsid w:val="000427FE"/>
    <w:rsid w:val="00045F31"/>
    <w:rsid w:val="00046AFD"/>
    <w:rsid w:val="00046C08"/>
    <w:rsid w:val="00047918"/>
    <w:rsid w:val="00047E53"/>
    <w:rsid w:val="00050E7D"/>
    <w:rsid w:val="00051955"/>
    <w:rsid w:val="00052EB6"/>
    <w:rsid w:val="00052F9F"/>
    <w:rsid w:val="00053B21"/>
    <w:rsid w:val="00053D79"/>
    <w:rsid w:val="00056516"/>
    <w:rsid w:val="000569C8"/>
    <w:rsid w:val="00056CAB"/>
    <w:rsid w:val="00056D5F"/>
    <w:rsid w:val="00061C32"/>
    <w:rsid w:val="00061D5E"/>
    <w:rsid w:val="00062A1B"/>
    <w:rsid w:val="00062EA9"/>
    <w:rsid w:val="0006390A"/>
    <w:rsid w:val="00063DC7"/>
    <w:rsid w:val="000641EC"/>
    <w:rsid w:val="000643C0"/>
    <w:rsid w:val="00070121"/>
    <w:rsid w:val="00070F8B"/>
    <w:rsid w:val="000720CB"/>
    <w:rsid w:val="000730E5"/>
    <w:rsid w:val="00073319"/>
    <w:rsid w:val="000733CD"/>
    <w:rsid w:val="0007629E"/>
    <w:rsid w:val="00077684"/>
    <w:rsid w:val="00077C96"/>
    <w:rsid w:val="00081673"/>
    <w:rsid w:val="000834BE"/>
    <w:rsid w:val="00084C98"/>
    <w:rsid w:val="00084E93"/>
    <w:rsid w:val="000856FA"/>
    <w:rsid w:val="00086508"/>
    <w:rsid w:val="00086A10"/>
    <w:rsid w:val="000907F6"/>
    <w:rsid w:val="000931A6"/>
    <w:rsid w:val="00095F7E"/>
    <w:rsid w:val="00096412"/>
    <w:rsid w:val="00096F76"/>
    <w:rsid w:val="000A1798"/>
    <w:rsid w:val="000A219A"/>
    <w:rsid w:val="000A2B00"/>
    <w:rsid w:val="000A4CF6"/>
    <w:rsid w:val="000B2331"/>
    <w:rsid w:val="000B245B"/>
    <w:rsid w:val="000B2784"/>
    <w:rsid w:val="000B28B5"/>
    <w:rsid w:val="000B41C8"/>
    <w:rsid w:val="000B4BC7"/>
    <w:rsid w:val="000B4D21"/>
    <w:rsid w:val="000B4F70"/>
    <w:rsid w:val="000B5F9A"/>
    <w:rsid w:val="000B6169"/>
    <w:rsid w:val="000B7B5B"/>
    <w:rsid w:val="000C022A"/>
    <w:rsid w:val="000C0638"/>
    <w:rsid w:val="000C2418"/>
    <w:rsid w:val="000C3910"/>
    <w:rsid w:val="000C5F55"/>
    <w:rsid w:val="000C676E"/>
    <w:rsid w:val="000D05C7"/>
    <w:rsid w:val="000D22A9"/>
    <w:rsid w:val="000D2C15"/>
    <w:rsid w:val="000D3889"/>
    <w:rsid w:val="000D490C"/>
    <w:rsid w:val="000E0ACC"/>
    <w:rsid w:val="000E0DA6"/>
    <w:rsid w:val="000E13A1"/>
    <w:rsid w:val="000E21B7"/>
    <w:rsid w:val="000E2D21"/>
    <w:rsid w:val="000E360A"/>
    <w:rsid w:val="000E36B9"/>
    <w:rsid w:val="000E68A2"/>
    <w:rsid w:val="000E6BCA"/>
    <w:rsid w:val="000F1D15"/>
    <w:rsid w:val="000F2D4B"/>
    <w:rsid w:val="000F380C"/>
    <w:rsid w:val="000F57F3"/>
    <w:rsid w:val="000F5CBA"/>
    <w:rsid w:val="000F6F9D"/>
    <w:rsid w:val="001009BF"/>
    <w:rsid w:val="00101752"/>
    <w:rsid w:val="00102202"/>
    <w:rsid w:val="00103AC5"/>
    <w:rsid w:val="00106F60"/>
    <w:rsid w:val="001110F3"/>
    <w:rsid w:val="00111116"/>
    <w:rsid w:val="00111C2D"/>
    <w:rsid w:val="00112EAC"/>
    <w:rsid w:val="00113827"/>
    <w:rsid w:val="001142D9"/>
    <w:rsid w:val="00114812"/>
    <w:rsid w:val="001157BE"/>
    <w:rsid w:val="00116D0E"/>
    <w:rsid w:val="00116D74"/>
    <w:rsid w:val="00117684"/>
    <w:rsid w:val="00122146"/>
    <w:rsid w:val="00123EF1"/>
    <w:rsid w:val="00125560"/>
    <w:rsid w:val="00127C5B"/>
    <w:rsid w:val="00127CCE"/>
    <w:rsid w:val="00130950"/>
    <w:rsid w:val="00133656"/>
    <w:rsid w:val="001353C2"/>
    <w:rsid w:val="001359EF"/>
    <w:rsid w:val="001366E0"/>
    <w:rsid w:val="00137D0B"/>
    <w:rsid w:val="00137D3C"/>
    <w:rsid w:val="00141073"/>
    <w:rsid w:val="00141A5C"/>
    <w:rsid w:val="001421F6"/>
    <w:rsid w:val="001425A0"/>
    <w:rsid w:val="001444AA"/>
    <w:rsid w:val="00144FD2"/>
    <w:rsid w:val="001454C6"/>
    <w:rsid w:val="00145795"/>
    <w:rsid w:val="00145CC9"/>
    <w:rsid w:val="00146C5F"/>
    <w:rsid w:val="00152A77"/>
    <w:rsid w:val="00160C49"/>
    <w:rsid w:val="00160CD0"/>
    <w:rsid w:val="001610D7"/>
    <w:rsid w:val="001617B5"/>
    <w:rsid w:val="001651CF"/>
    <w:rsid w:val="0016615D"/>
    <w:rsid w:val="00170477"/>
    <w:rsid w:val="001712D7"/>
    <w:rsid w:val="00172DFA"/>
    <w:rsid w:val="0017416E"/>
    <w:rsid w:val="00174686"/>
    <w:rsid w:val="00175DE7"/>
    <w:rsid w:val="00177885"/>
    <w:rsid w:val="00181082"/>
    <w:rsid w:val="001832E3"/>
    <w:rsid w:val="00184335"/>
    <w:rsid w:val="0018570F"/>
    <w:rsid w:val="00191EFA"/>
    <w:rsid w:val="00192558"/>
    <w:rsid w:val="00192C51"/>
    <w:rsid w:val="00192F34"/>
    <w:rsid w:val="0019473B"/>
    <w:rsid w:val="0019587B"/>
    <w:rsid w:val="001975D1"/>
    <w:rsid w:val="001A05AA"/>
    <w:rsid w:val="001A064C"/>
    <w:rsid w:val="001A11CD"/>
    <w:rsid w:val="001A293C"/>
    <w:rsid w:val="001A3D47"/>
    <w:rsid w:val="001A41A7"/>
    <w:rsid w:val="001A5576"/>
    <w:rsid w:val="001A7085"/>
    <w:rsid w:val="001A7477"/>
    <w:rsid w:val="001B1743"/>
    <w:rsid w:val="001B1F3A"/>
    <w:rsid w:val="001B2900"/>
    <w:rsid w:val="001B2D70"/>
    <w:rsid w:val="001B33CC"/>
    <w:rsid w:val="001B34B4"/>
    <w:rsid w:val="001B4403"/>
    <w:rsid w:val="001B4B58"/>
    <w:rsid w:val="001B565B"/>
    <w:rsid w:val="001B7473"/>
    <w:rsid w:val="001C065D"/>
    <w:rsid w:val="001C0876"/>
    <w:rsid w:val="001C1090"/>
    <w:rsid w:val="001C19BD"/>
    <w:rsid w:val="001C2E64"/>
    <w:rsid w:val="001C3443"/>
    <w:rsid w:val="001C345C"/>
    <w:rsid w:val="001C4131"/>
    <w:rsid w:val="001C5157"/>
    <w:rsid w:val="001C68F5"/>
    <w:rsid w:val="001C6E91"/>
    <w:rsid w:val="001C7EDB"/>
    <w:rsid w:val="001D0757"/>
    <w:rsid w:val="001D7A28"/>
    <w:rsid w:val="001E0643"/>
    <w:rsid w:val="001E0AF6"/>
    <w:rsid w:val="001E2059"/>
    <w:rsid w:val="001E2676"/>
    <w:rsid w:val="001E2C13"/>
    <w:rsid w:val="001E2F46"/>
    <w:rsid w:val="001E6591"/>
    <w:rsid w:val="001E6708"/>
    <w:rsid w:val="001F2AB2"/>
    <w:rsid w:val="001F33BA"/>
    <w:rsid w:val="001F3C5A"/>
    <w:rsid w:val="001F508B"/>
    <w:rsid w:val="001F6248"/>
    <w:rsid w:val="001F6FF9"/>
    <w:rsid w:val="001F72C3"/>
    <w:rsid w:val="00203C09"/>
    <w:rsid w:val="00204FFA"/>
    <w:rsid w:val="00205280"/>
    <w:rsid w:val="00206DE6"/>
    <w:rsid w:val="002076C0"/>
    <w:rsid w:val="00207870"/>
    <w:rsid w:val="00207FCC"/>
    <w:rsid w:val="002100CA"/>
    <w:rsid w:val="002107CD"/>
    <w:rsid w:val="00211C02"/>
    <w:rsid w:val="002130A0"/>
    <w:rsid w:val="00214786"/>
    <w:rsid w:val="0021741E"/>
    <w:rsid w:val="00217BB8"/>
    <w:rsid w:val="00217C44"/>
    <w:rsid w:val="00221432"/>
    <w:rsid w:val="002224E5"/>
    <w:rsid w:val="002228CB"/>
    <w:rsid w:val="00222BD3"/>
    <w:rsid w:val="00222D60"/>
    <w:rsid w:val="002248D3"/>
    <w:rsid w:val="00225255"/>
    <w:rsid w:val="00226108"/>
    <w:rsid w:val="00226FF4"/>
    <w:rsid w:val="00227521"/>
    <w:rsid w:val="00227B9B"/>
    <w:rsid w:val="0023152A"/>
    <w:rsid w:val="00231609"/>
    <w:rsid w:val="00232EA8"/>
    <w:rsid w:val="002341E8"/>
    <w:rsid w:val="00236229"/>
    <w:rsid w:val="00236CB7"/>
    <w:rsid w:val="00237A42"/>
    <w:rsid w:val="00240218"/>
    <w:rsid w:val="00240A11"/>
    <w:rsid w:val="00241050"/>
    <w:rsid w:val="002423C8"/>
    <w:rsid w:val="00244038"/>
    <w:rsid w:val="00251D18"/>
    <w:rsid w:val="00254109"/>
    <w:rsid w:val="00254645"/>
    <w:rsid w:val="00254B88"/>
    <w:rsid w:val="00255E46"/>
    <w:rsid w:val="00257485"/>
    <w:rsid w:val="002605C2"/>
    <w:rsid w:val="00261354"/>
    <w:rsid w:val="002615F2"/>
    <w:rsid w:val="00262A8F"/>
    <w:rsid w:val="00262E56"/>
    <w:rsid w:val="002652D5"/>
    <w:rsid w:val="002662F1"/>
    <w:rsid w:val="002665BA"/>
    <w:rsid w:val="00270EDD"/>
    <w:rsid w:val="00272337"/>
    <w:rsid w:val="00272412"/>
    <w:rsid w:val="00273470"/>
    <w:rsid w:val="002762AE"/>
    <w:rsid w:val="002768DA"/>
    <w:rsid w:val="00276ADC"/>
    <w:rsid w:val="0028180E"/>
    <w:rsid w:val="00285F72"/>
    <w:rsid w:val="00286D8E"/>
    <w:rsid w:val="00287435"/>
    <w:rsid w:val="0028764D"/>
    <w:rsid w:val="00290110"/>
    <w:rsid w:val="0029041B"/>
    <w:rsid w:val="00290D01"/>
    <w:rsid w:val="00292BA3"/>
    <w:rsid w:val="00293879"/>
    <w:rsid w:val="00293995"/>
    <w:rsid w:val="002A11C6"/>
    <w:rsid w:val="002A2264"/>
    <w:rsid w:val="002A2DE7"/>
    <w:rsid w:val="002A406B"/>
    <w:rsid w:val="002A4C51"/>
    <w:rsid w:val="002A540B"/>
    <w:rsid w:val="002A7809"/>
    <w:rsid w:val="002B11F3"/>
    <w:rsid w:val="002B1972"/>
    <w:rsid w:val="002B277A"/>
    <w:rsid w:val="002B38B2"/>
    <w:rsid w:val="002B3D37"/>
    <w:rsid w:val="002B624E"/>
    <w:rsid w:val="002B6D0D"/>
    <w:rsid w:val="002C075B"/>
    <w:rsid w:val="002C2E2D"/>
    <w:rsid w:val="002C349F"/>
    <w:rsid w:val="002C3D90"/>
    <w:rsid w:val="002C46C3"/>
    <w:rsid w:val="002C4F85"/>
    <w:rsid w:val="002C5F62"/>
    <w:rsid w:val="002C7FC8"/>
    <w:rsid w:val="002D0065"/>
    <w:rsid w:val="002D0906"/>
    <w:rsid w:val="002D23BE"/>
    <w:rsid w:val="002D5C86"/>
    <w:rsid w:val="002D6AEC"/>
    <w:rsid w:val="002E13E8"/>
    <w:rsid w:val="002E2E2A"/>
    <w:rsid w:val="002E47D4"/>
    <w:rsid w:val="002E5787"/>
    <w:rsid w:val="002E5E49"/>
    <w:rsid w:val="002E7C94"/>
    <w:rsid w:val="002F092A"/>
    <w:rsid w:val="002F1AFB"/>
    <w:rsid w:val="002F21C4"/>
    <w:rsid w:val="002F43BA"/>
    <w:rsid w:val="002F5DCA"/>
    <w:rsid w:val="002F70A8"/>
    <w:rsid w:val="00302217"/>
    <w:rsid w:val="003023A7"/>
    <w:rsid w:val="003039D0"/>
    <w:rsid w:val="00306064"/>
    <w:rsid w:val="00306E18"/>
    <w:rsid w:val="00306FAD"/>
    <w:rsid w:val="003074FD"/>
    <w:rsid w:val="003133B6"/>
    <w:rsid w:val="00313AF1"/>
    <w:rsid w:val="00314AAB"/>
    <w:rsid w:val="00317890"/>
    <w:rsid w:val="003204D2"/>
    <w:rsid w:val="0032132C"/>
    <w:rsid w:val="00321331"/>
    <w:rsid w:val="003222AD"/>
    <w:rsid w:val="0032370E"/>
    <w:rsid w:val="00323F0A"/>
    <w:rsid w:val="003249D1"/>
    <w:rsid w:val="00324FC0"/>
    <w:rsid w:val="0033034F"/>
    <w:rsid w:val="0033039A"/>
    <w:rsid w:val="003310F4"/>
    <w:rsid w:val="003325AB"/>
    <w:rsid w:val="00334892"/>
    <w:rsid w:val="00335C79"/>
    <w:rsid w:val="00335CC0"/>
    <w:rsid w:val="00336327"/>
    <w:rsid w:val="003370C7"/>
    <w:rsid w:val="003370CA"/>
    <w:rsid w:val="003373A7"/>
    <w:rsid w:val="00337ACD"/>
    <w:rsid w:val="0034050B"/>
    <w:rsid w:val="003405A4"/>
    <w:rsid w:val="00341C48"/>
    <w:rsid w:val="0034220C"/>
    <w:rsid w:val="00342B76"/>
    <w:rsid w:val="00343FCD"/>
    <w:rsid w:val="00345673"/>
    <w:rsid w:val="0034679E"/>
    <w:rsid w:val="00354152"/>
    <w:rsid w:val="003559F3"/>
    <w:rsid w:val="00356800"/>
    <w:rsid w:val="0035688D"/>
    <w:rsid w:val="00357A28"/>
    <w:rsid w:val="00357E58"/>
    <w:rsid w:val="003628D2"/>
    <w:rsid w:val="00363025"/>
    <w:rsid w:val="0036451D"/>
    <w:rsid w:val="00364A38"/>
    <w:rsid w:val="00364AC2"/>
    <w:rsid w:val="003651E7"/>
    <w:rsid w:val="003665FF"/>
    <w:rsid w:val="00367012"/>
    <w:rsid w:val="00370681"/>
    <w:rsid w:val="003722BD"/>
    <w:rsid w:val="00372359"/>
    <w:rsid w:val="00372A35"/>
    <w:rsid w:val="00372AAD"/>
    <w:rsid w:val="0037346A"/>
    <w:rsid w:val="00373510"/>
    <w:rsid w:val="003747CE"/>
    <w:rsid w:val="00374F99"/>
    <w:rsid w:val="0037524B"/>
    <w:rsid w:val="003769FC"/>
    <w:rsid w:val="00377563"/>
    <w:rsid w:val="003779A7"/>
    <w:rsid w:val="00377F5F"/>
    <w:rsid w:val="0038067E"/>
    <w:rsid w:val="00381C89"/>
    <w:rsid w:val="00383DC2"/>
    <w:rsid w:val="00385B1C"/>
    <w:rsid w:val="00385D00"/>
    <w:rsid w:val="00390542"/>
    <w:rsid w:val="00390D4F"/>
    <w:rsid w:val="0039259B"/>
    <w:rsid w:val="0039465C"/>
    <w:rsid w:val="003958B0"/>
    <w:rsid w:val="00396D3F"/>
    <w:rsid w:val="003A0B59"/>
    <w:rsid w:val="003A13DB"/>
    <w:rsid w:val="003A3644"/>
    <w:rsid w:val="003A3F59"/>
    <w:rsid w:val="003A4432"/>
    <w:rsid w:val="003A481F"/>
    <w:rsid w:val="003A4D83"/>
    <w:rsid w:val="003A5872"/>
    <w:rsid w:val="003A6001"/>
    <w:rsid w:val="003A7B2E"/>
    <w:rsid w:val="003B04C0"/>
    <w:rsid w:val="003B36BE"/>
    <w:rsid w:val="003B3E58"/>
    <w:rsid w:val="003B531C"/>
    <w:rsid w:val="003B64AC"/>
    <w:rsid w:val="003C0AE5"/>
    <w:rsid w:val="003C0CEC"/>
    <w:rsid w:val="003C156F"/>
    <w:rsid w:val="003C5CCE"/>
    <w:rsid w:val="003C7D5D"/>
    <w:rsid w:val="003D1722"/>
    <w:rsid w:val="003D227A"/>
    <w:rsid w:val="003D5054"/>
    <w:rsid w:val="003D69E6"/>
    <w:rsid w:val="003D6C71"/>
    <w:rsid w:val="003E1003"/>
    <w:rsid w:val="003E16E0"/>
    <w:rsid w:val="003E1848"/>
    <w:rsid w:val="003E20B5"/>
    <w:rsid w:val="003E2D2D"/>
    <w:rsid w:val="003E3378"/>
    <w:rsid w:val="003E4594"/>
    <w:rsid w:val="003E527B"/>
    <w:rsid w:val="003E75BA"/>
    <w:rsid w:val="003E7E8A"/>
    <w:rsid w:val="003F2833"/>
    <w:rsid w:val="003F5A4B"/>
    <w:rsid w:val="003F67BF"/>
    <w:rsid w:val="003F7A25"/>
    <w:rsid w:val="003F7D15"/>
    <w:rsid w:val="004011B8"/>
    <w:rsid w:val="00402561"/>
    <w:rsid w:val="00403C08"/>
    <w:rsid w:val="00403F30"/>
    <w:rsid w:val="00404FCA"/>
    <w:rsid w:val="00406508"/>
    <w:rsid w:val="00411ED9"/>
    <w:rsid w:val="004137C7"/>
    <w:rsid w:val="00413D95"/>
    <w:rsid w:val="00413FC9"/>
    <w:rsid w:val="004140F8"/>
    <w:rsid w:val="00414367"/>
    <w:rsid w:val="00415D76"/>
    <w:rsid w:val="00417759"/>
    <w:rsid w:val="0042008E"/>
    <w:rsid w:val="00420C8B"/>
    <w:rsid w:val="004226D9"/>
    <w:rsid w:val="004238DF"/>
    <w:rsid w:val="0042521C"/>
    <w:rsid w:val="00426E11"/>
    <w:rsid w:val="00427879"/>
    <w:rsid w:val="004278CA"/>
    <w:rsid w:val="0043078E"/>
    <w:rsid w:val="00434218"/>
    <w:rsid w:val="00434790"/>
    <w:rsid w:val="00434892"/>
    <w:rsid w:val="0043669B"/>
    <w:rsid w:val="00436F23"/>
    <w:rsid w:val="00440EF2"/>
    <w:rsid w:val="0044346D"/>
    <w:rsid w:val="00450AFE"/>
    <w:rsid w:val="0045168C"/>
    <w:rsid w:val="00453DF3"/>
    <w:rsid w:val="00453E27"/>
    <w:rsid w:val="00453EE9"/>
    <w:rsid w:val="0045707A"/>
    <w:rsid w:val="00460E42"/>
    <w:rsid w:val="0046106B"/>
    <w:rsid w:val="00461124"/>
    <w:rsid w:val="00462A47"/>
    <w:rsid w:val="00463AA9"/>
    <w:rsid w:val="004669B4"/>
    <w:rsid w:val="004675EE"/>
    <w:rsid w:val="00467B83"/>
    <w:rsid w:val="0047150B"/>
    <w:rsid w:val="00471F80"/>
    <w:rsid w:val="00472507"/>
    <w:rsid w:val="00474272"/>
    <w:rsid w:val="00474283"/>
    <w:rsid w:val="00474F69"/>
    <w:rsid w:val="00476561"/>
    <w:rsid w:val="004801E9"/>
    <w:rsid w:val="00480A5D"/>
    <w:rsid w:val="00482EBD"/>
    <w:rsid w:val="00486C9F"/>
    <w:rsid w:val="004871B6"/>
    <w:rsid w:val="00487B77"/>
    <w:rsid w:val="00490670"/>
    <w:rsid w:val="00491F7A"/>
    <w:rsid w:val="004924F5"/>
    <w:rsid w:val="0049273C"/>
    <w:rsid w:val="004931C7"/>
    <w:rsid w:val="004941BC"/>
    <w:rsid w:val="00494779"/>
    <w:rsid w:val="00495056"/>
    <w:rsid w:val="00497AED"/>
    <w:rsid w:val="00497F3C"/>
    <w:rsid w:val="004A3132"/>
    <w:rsid w:val="004A3906"/>
    <w:rsid w:val="004A3E92"/>
    <w:rsid w:val="004A408B"/>
    <w:rsid w:val="004A4499"/>
    <w:rsid w:val="004A4824"/>
    <w:rsid w:val="004A4DB1"/>
    <w:rsid w:val="004A5AC3"/>
    <w:rsid w:val="004B00CF"/>
    <w:rsid w:val="004B035D"/>
    <w:rsid w:val="004B28A9"/>
    <w:rsid w:val="004B328F"/>
    <w:rsid w:val="004B32CD"/>
    <w:rsid w:val="004B3654"/>
    <w:rsid w:val="004B4A4D"/>
    <w:rsid w:val="004B4A86"/>
    <w:rsid w:val="004B6C70"/>
    <w:rsid w:val="004B7ABE"/>
    <w:rsid w:val="004C0A89"/>
    <w:rsid w:val="004C20AB"/>
    <w:rsid w:val="004C23CB"/>
    <w:rsid w:val="004C5204"/>
    <w:rsid w:val="004C7C65"/>
    <w:rsid w:val="004D0145"/>
    <w:rsid w:val="004D03BF"/>
    <w:rsid w:val="004D1060"/>
    <w:rsid w:val="004D1A30"/>
    <w:rsid w:val="004D47CB"/>
    <w:rsid w:val="004D5194"/>
    <w:rsid w:val="004D54C7"/>
    <w:rsid w:val="004D5530"/>
    <w:rsid w:val="004D62EC"/>
    <w:rsid w:val="004D66B8"/>
    <w:rsid w:val="004D72F7"/>
    <w:rsid w:val="004D7834"/>
    <w:rsid w:val="004D7F9E"/>
    <w:rsid w:val="004E0784"/>
    <w:rsid w:val="004E0937"/>
    <w:rsid w:val="004E0F91"/>
    <w:rsid w:val="004E128F"/>
    <w:rsid w:val="004E1E49"/>
    <w:rsid w:val="004E7F9D"/>
    <w:rsid w:val="004F0891"/>
    <w:rsid w:val="004F1D7F"/>
    <w:rsid w:val="004F390A"/>
    <w:rsid w:val="004F3D1D"/>
    <w:rsid w:val="004F3DA3"/>
    <w:rsid w:val="004F4304"/>
    <w:rsid w:val="004F5CF8"/>
    <w:rsid w:val="004F722A"/>
    <w:rsid w:val="00500660"/>
    <w:rsid w:val="005027CE"/>
    <w:rsid w:val="00505840"/>
    <w:rsid w:val="005059A4"/>
    <w:rsid w:val="00505B9B"/>
    <w:rsid w:val="00506EDA"/>
    <w:rsid w:val="00507338"/>
    <w:rsid w:val="00510343"/>
    <w:rsid w:val="00511EA6"/>
    <w:rsid w:val="005120D3"/>
    <w:rsid w:val="00513300"/>
    <w:rsid w:val="00513C6F"/>
    <w:rsid w:val="00513FE7"/>
    <w:rsid w:val="0051587B"/>
    <w:rsid w:val="00517C7E"/>
    <w:rsid w:val="00520746"/>
    <w:rsid w:val="005215D6"/>
    <w:rsid w:val="00523039"/>
    <w:rsid w:val="0052377B"/>
    <w:rsid w:val="00524551"/>
    <w:rsid w:val="005246A5"/>
    <w:rsid w:val="00524E06"/>
    <w:rsid w:val="00524FFC"/>
    <w:rsid w:val="00527C0B"/>
    <w:rsid w:val="00530972"/>
    <w:rsid w:val="0053144C"/>
    <w:rsid w:val="00532926"/>
    <w:rsid w:val="00532CF3"/>
    <w:rsid w:val="00536A69"/>
    <w:rsid w:val="005371B8"/>
    <w:rsid w:val="00537A4E"/>
    <w:rsid w:val="00540177"/>
    <w:rsid w:val="00540E27"/>
    <w:rsid w:val="00542433"/>
    <w:rsid w:val="0054287E"/>
    <w:rsid w:val="00542EB6"/>
    <w:rsid w:val="005432A4"/>
    <w:rsid w:val="005442CC"/>
    <w:rsid w:val="00544A59"/>
    <w:rsid w:val="00544D21"/>
    <w:rsid w:val="00545C8B"/>
    <w:rsid w:val="00546940"/>
    <w:rsid w:val="0054704F"/>
    <w:rsid w:val="00550447"/>
    <w:rsid w:val="00550F3F"/>
    <w:rsid w:val="005548FA"/>
    <w:rsid w:val="00554B47"/>
    <w:rsid w:val="00555991"/>
    <w:rsid w:val="00556D79"/>
    <w:rsid w:val="005570D5"/>
    <w:rsid w:val="0056204E"/>
    <w:rsid w:val="00562A92"/>
    <w:rsid w:val="0056425E"/>
    <w:rsid w:val="00564BF2"/>
    <w:rsid w:val="00564F8A"/>
    <w:rsid w:val="00567C78"/>
    <w:rsid w:val="00573275"/>
    <w:rsid w:val="00573E32"/>
    <w:rsid w:val="00575C04"/>
    <w:rsid w:val="00575E38"/>
    <w:rsid w:val="005768E3"/>
    <w:rsid w:val="00582885"/>
    <w:rsid w:val="00582ABD"/>
    <w:rsid w:val="00582C54"/>
    <w:rsid w:val="00582D47"/>
    <w:rsid w:val="00585B3A"/>
    <w:rsid w:val="005867CE"/>
    <w:rsid w:val="005868A6"/>
    <w:rsid w:val="00590008"/>
    <w:rsid w:val="0059065D"/>
    <w:rsid w:val="00590ECF"/>
    <w:rsid w:val="00592CEE"/>
    <w:rsid w:val="00593D28"/>
    <w:rsid w:val="005971C4"/>
    <w:rsid w:val="0059745E"/>
    <w:rsid w:val="005975E1"/>
    <w:rsid w:val="005A0520"/>
    <w:rsid w:val="005A4B34"/>
    <w:rsid w:val="005A687F"/>
    <w:rsid w:val="005A6BE0"/>
    <w:rsid w:val="005A6D8C"/>
    <w:rsid w:val="005A7871"/>
    <w:rsid w:val="005B250C"/>
    <w:rsid w:val="005B4197"/>
    <w:rsid w:val="005B516B"/>
    <w:rsid w:val="005B5508"/>
    <w:rsid w:val="005B592C"/>
    <w:rsid w:val="005B5B10"/>
    <w:rsid w:val="005B5D6E"/>
    <w:rsid w:val="005C1BFF"/>
    <w:rsid w:val="005C2B59"/>
    <w:rsid w:val="005C2C56"/>
    <w:rsid w:val="005C5489"/>
    <w:rsid w:val="005C5C56"/>
    <w:rsid w:val="005C639E"/>
    <w:rsid w:val="005C6715"/>
    <w:rsid w:val="005C689B"/>
    <w:rsid w:val="005C7E81"/>
    <w:rsid w:val="005D10B6"/>
    <w:rsid w:val="005D1339"/>
    <w:rsid w:val="005D38A7"/>
    <w:rsid w:val="005D44F2"/>
    <w:rsid w:val="005D5179"/>
    <w:rsid w:val="005D6877"/>
    <w:rsid w:val="005D7135"/>
    <w:rsid w:val="005E1DBD"/>
    <w:rsid w:val="005E1E60"/>
    <w:rsid w:val="005E24BE"/>
    <w:rsid w:val="005E346B"/>
    <w:rsid w:val="005E35E9"/>
    <w:rsid w:val="005E3A54"/>
    <w:rsid w:val="005E5399"/>
    <w:rsid w:val="005E55C5"/>
    <w:rsid w:val="005F074F"/>
    <w:rsid w:val="005F0BAE"/>
    <w:rsid w:val="005F235F"/>
    <w:rsid w:val="005F24F6"/>
    <w:rsid w:val="005F4E4C"/>
    <w:rsid w:val="005F6703"/>
    <w:rsid w:val="005F6D4E"/>
    <w:rsid w:val="006009F0"/>
    <w:rsid w:val="00600AF7"/>
    <w:rsid w:val="00606DE3"/>
    <w:rsid w:val="0060702D"/>
    <w:rsid w:val="00611849"/>
    <w:rsid w:val="00611E96"/>
    <w:rsid w:val="00612C7C"/>
    <w:rsid w:val="006130B9"/>
    <w:rsid w:val="00613645"/>
    <w:rsid w:val="00616D7B"/>
    <w:rsid w:val="006176CE"/>
    <w:rsid w:val="00617862"/>
    <w:rsid w:val="00617CD5"/>
    <w:rsid w:val="00623B0B"/>
    <w:rsid w:val="00623E5B"/>
    <w:rsid w:val="00624106"/>
    <w:rsid w:val="00624691"/>
    <w:rsid w:val="006263F9"/>
    <w:rsid w:val="006263FA"/>
    <w:rsid w:val="00626D04"/>
    <w:rsid w:val="00627814"/>
    <w:rsid w:val="00627EB6"/>
    <w:rsid w:val="00630473"/>
    <w:rsid w:val="00630C7F"/>
    <w:rsid w:val="0063451F"/>
    <w:rsid w:val="00640E47"/>
    <w:rsid w:val="0064192F"/>
    <w:rsid w:val="0064267A"/>
    <w:rsid w:val="0064317B"/>
    <w:rsid w:val="00643344"/>
    <w:rsid w:val="00643568"/>
    <w:rsid w:val="006442E3"/>
    <w:rsid w:val="00651327"/>
    <w:rsid w:val="006541AF"/>
    <w:rsid w:val="006541E3"/>
    <w:rsid w:val="00657116"/>
    <w:rsid w:val="00657901"/>
    <w:rsid w:val="00657A58"/>
    <w:rsid w:val="00660083"/>
    <w:rsid w:val="00663A50"/>
    <w:rsid w:val="00666354"/>
    <w:rsid w:val="00666400"/>
    <w:rsid w:val="006676EE"/>
    <w:rsid w:val="00667E77"/>
    <w:rsid w:val="00672223"/>
    <w:rsid w:val="00672D8A"/>
    <w:rsid w:val="0067394F"/>
    <w:rsid w:val="0067559B"/>
    <w:rsid w:val="00675989"/>
    <w:rsid w:val="006778DB"/>
    <w:rsid w:val="00680F75"/>
    <w:rsid w:val="006814AF"/>
    <w:rsid w:val="00681607"/>
    <w:rsid w:val="00683C53"/>
    <w:rsid w:val="00684ED1"/>
    <w:rsid w:val="00686385"/>
    <w:rsid w:val="006864F6"/>
    <w:rsid w:val="00686825"/>
    <w:rsid w:val="006871D1"/>
    <w:rsid w:val="006877C3"/>
    <w:rsid w:val="0069103E"/>
    <w:rsid w:val="006928C8"/>
    <w:rsid w:val="006933CC"/>
    <w:rsid w:val="00693811"/>
    <w:rsid w:val="00694C22"/>
    <w:rsid w:val="00697072"/>
    <w:rsid w:val="00697876"/>
    <w:rsid w:val="006A02F6"/>
    <w:rsid w:val="006A0C14"/>
    <w:rsid w:val="006A18E7"/>
    <w:rsid w:val="006A50BC"/>
    <w:rsid w:val="006A52A9"/>
    <w:rsid w:val="006A719E"/>
    <w:rsid w:val="006A77CF"/>
    <w:rsid w:val="006B043C"/>
    <w:rsid w:val="006B0A1A"/>
    <w:rsid w:val="006B1EC2"/>
    <w:rsid w:val="006B2036"/>
    <w:rsid w:val="006B36B2"/>
    <w:rsid w:val="006B3CAF"/>
    <w:rsid w:val="006B7576"/>
    <w:rsid w:val="006B7781"/>
    <w:rsid w:val="006B7A8B"/>
    <w:rsid w:val="006C1601"/>
    <w:rsid w:val="006C1B45"/>
    <w:rsid w:val="006C30A3"/>
    <w:rsid w:val="006C7534"/>
    <w:rsid w:val="006C7E67"/>
    <w:rsid w:val="006D0792"/>
    <w:rsid w:val="006D3B50"/>
    <w:rsid w:val="006D402B"/>
    <w:rsid w:val="006D623D"/>
    <w:rsid w:val="006E058A"/>
    <w:rsid w:val="006E0C9E"/>
    <w:rsid w:val="006E29EB"/>
    <w:rsid w:val="006E398A"/>
    <w:rsid w:val="006F0036"/>
    <w:rsid w:val="006F11BE"/>
    <w:rsid w:val="006F1B22"/>
    <w:rsid w:val="006F4E38"/>
    <w:rsid w:val="006F58F6"/>
    <w:rsid w:val="00700376"/>
    <w:rsid w:val="00700B52"/>
    <w:rsid w:val="00700E4B"/>
    <w:rsid w:val="00701F99"/>
    <w:rsid w:val="007037BD"/>
    <w:rsid w:val="0070564D"/>
    <w:rsid w:val="0071104C"/>
    <w:rsid w:val="007128AA"/>
    <w:rsid w:val="00712A71"/>
    <w:rsid w:val="00716077"/>
    <w:rsid w:val="00716610"/>
    <w:rsid w:val="0071718E"/>
    <w:rsid w:val="00717BD2"/>
    <w:rsid w:val="00717DCF"/>
    <w:rsid w:val="0072000F"/>
    <w:rsid w:val="00720403"/>
    <w:rsid w:val="00722DEC"/>
    <w:rsid w:val="00723F35"/>
    <w:rsid w:val="007247C8"/>
    <w:rsid w:val="00726BBD"/>
    <w:rsid w:val="00730C9E"/>
    <w:rsid w:val="00731427"/>
    <w:rsid w:val="0073226E"/>
    <w:rsid w:val="00733BB9"/>
    <w:rsid w:val="00734BF5"/>
    <w:rsid w:val="00736004"/>
    <w:rsid w:val="00736E6E"/>
    <w:rsid w:val="00737FE4"/>
    <w:rsid w:val="00741C41"/>
    <w:rsid w:val="007425A1"/>
    <w:rsid w:val="007428DD"/>
    <w:rsid w:val="00742A8E"/>
    <w:rsid w:val="00742DFD"/>
    <w:rsid w:val="00744275"/>
    <w:rsid w:val="00744AA8"/>
    <w:rsid w:val="00745AF6"/>
    <w:rsid w:val="00747156"/>
    <w:rsid w:val="00750526"/>
    <w:rsid w:val="00752949"/>
    <w:rsid w:val="00752AE7"/>
    <w:rsid w:val="007540FF"/>
    <w:rsid w:val="007555AB"/>
    <w:rsid w:val="007569AF"/>
    <w:rsid w:val="00756F84"/>
    <w:rsid w:val="007577CC"/>
    <w:rsid w:val="00760EB5"/>
    <w:rsid w:val="007610E9"/>
    <w:rsid w:val="00761AA8"/>
    <w:rsid w:val="00761BC3"/>
    <w:rsid w:val="00761E57"/>
    <w:rsid w:val="00762AF3"/>
    <w:rsid w:val="00762B01"/>
    <w:rsid w:val="00763583"/>
    <w:rsid w:val="007645B5"/>
    <w:rsid w:val="00765C07"/>
    <w:rsid w:val="00766237"/>
    <w:rsid w:val="00766BF3"/>
    <w:rsid w:val="00771611"/>
    <w:rsid w:val="00771944"/>
    <w:rsid w:val="00772072"/>
    <w:rsid w:val="00773DF1"/>
    <w:rsid w:val="00774E9F"/>
    <w:rsid w:val="007827DE"/>
    <w:rsid w:val="00782AF4"/>
    <w:rsid w:val="00786B14"/>
    <w:rsid w:val="007878F2"/>
    <w:rsid w:val="00787EC1"/>
    <w:rsid w:val="007914D8"/>
    <w:rsid w:val="00791C67"/>
    <w:rsid w:val="00792FD8"/>
    <w:rsid w:val="00793149"/>
    <w:rsid w:val="0079336A"/>
    <w:rsid w:val="00793BCA"/>
    <w:rsid w:val="00797A7B"/>
    <w:rsid w:val="007A2C59"/>
    <w:rsid w:val="007A4E6B"/>
    <w:rsid w:val="007A4EDC"/>
    <w:rsid w:val="007A555F"/>
    <w:rsid w:val="007A657A"/>
    <w:rsid w:val="007A731A"/>
    <w:rsid w:val="007B0A41"/>
    <w:rsid w:val="007B0C50"/>
    <w:rsid w:val="007B2A1A"/>
    <w:rsid w:val="007B47ED"/>
    <w:rsid w:val="007B52F8"/>
    <w:rsid w:val="007C0F13"/>
    <w:rsid w:val="007C145A"/>
    <w:rsid w:val="007C1929"/>
    <w:rsid w:val="007C2525"/>
    <w:rsid w:val="007C282D"/>
    <w:rsid w:val="007C4C9A"/>
    <w:rsid w:val="007C5F2E"/>
    <w:rsid w:val="007C7E77"/>
    <w:rsid w:val="007D330E"/>
    <w:rsid w:val="007D39C1"/>
    <w:rsid w:val="007D4A49"/>
    <w:rsid w:val="007D4D7F"/>
    <w:rsid w:val="007D60C0"/>
    <w:rsid w:val="007E065C"/>
    <w:rsid w:val="007E2BBF"/>
    <w:rsid w:val="007E2EDE"/>
    <w:rsid w:val="007E3B01"/>
    <w:rsid w:val="007E3C3F"/>
    <w:rsid w:val="007E41F3"/>
    <w:rsid w:val="007E4974"/>
    <w:rsid w:val="007E5049"/>
    <w:rsid w:val="007E5847"/>
    <w:rsid w:val="007E6B43"/>
    <w:rsid w:val="007F1869"/>
    <w:rsid w:val="007F2E30"/>
    <w:rsid w:val="007F4216"/>
    <w:rsid w:val="007F56B6"/>
    <w:rsid w:val="007F7669"/>
    <w:rsid w:val="007F7A04"/>
    <w:rsid w:val="00800EDC"/>
    <w:rsid w:val="00801B4E"/>
    <w:rsid w:val="00802B8B"/>
    <w:rsid w:val="0080349C"/>
    <w:rsid w:val="00810FAC"/>
    <w:rsid w:val="00815268"/>
    <w:rsid w:val="00815B8C"/>
    <w:rsid w:val="00816613"/>
    <w:rsid w:val="00817900"/>
    <w:rsid w:val="0082109A"/>
    <w:rsid w:val="008227EF"/>
    <w:rsid w:val="00823C18"/>
    <w:rsid w:val="00823DF6"/>
    <w:rsid w:val="008245C0"/>
    <w:rsid w:val="0082473B"/>
    <w:rsid w:val="008258E7"/>
    <w:rsid w:val="00826EB3"/>
    <w:rsid w:val="00827AD7"/>
    <w:rsid w:val="008301B3"/>
    <w:rsid w:val="008303B9"/>
    <w:rsid w:val="008336DF"/>
    <w:rsid w:val="00834348"/>
    <w:rsid w:val="00835C28"/>
    <w:rsid w:val="00841FA4"/>
    <w:rsid w:val="00842422"/>
    <w:rsid w:val="00842755"/>
    <w:rsid w:val="00843B61"/>
    <w:rsid w:val="0084504D"/>
    <w:rsid w:val="00846847"/>
    <w:rsid w:val="00846C2E"/>
    <w:rsid w:val="00846FDB"/>
    <w:rsid w:val="0085015E"/>
    <w:rsid w:val="00850937"/>
    <w:rsid w:val="00854334"/>
    <w:rsid w:val="0085436D"/>
    <w:rsid w:val="008543C0"/>
    <w:rsid w:val="008602C3"/>
    <w:rsid w:val="00864C9E"/>
    <w:rsid w:val="0086533C"/>
    <w:rsid w:val="00867F5B"/>
    <w:rsid w:val="00870D61"/>
    <w:rsid w:val="008716AE"/>
    <w:rsid w:val="00872C3E"/>
    <w:rsid w:val="00874E59"/>
    <w:rsid w:val="008753C8"/>
    <w:rsid w:val="008755CA"/>
    <w:rsid w:val="00875EE2"/>
    <w:rsid w:val="0087716F"/>
    <w:rsid w:val="00880832"/>
    <w:rsid w:val="008823EC"/>
    <w:rsid w:val="00883C8E"/>
    <w:rsid w:val="00884678"/>
    <w:rsid w:val="00885723"/>
    <w:rsid w:val="00885B5B"/>
    <w:rsid w:val="00885D44"/>
    <w:rsid w:val="0088690E"/>
    <w:rsid w:val="00890831"/>
    <w:rsid w:val="00891A8E"/>
    <w:rsid w:val="00895056"/>
    <w:rsid w:val="00895146"/>
    <w:rsid w:val="008953BF"/>
    <w:rsid w:val="00895734"/>
    <w:rsid w:val="00895CD1"/>
    <w:rsid w:val="00897861"/>
    <w:rsid w:val="008A0BEA"/>
    <w:rsid w:val="008A18EF"/>
    <w:rsid w:val="008A1CA4"/>
    <w:rsid w:val="008A2B62"/>
    <w:rsid w:val="008A3E32"/>
    <w:rsid w:val="008A404D"/>
    <w:rsid w:val="008A72F4"/>
    <w:rsid w:val="008B00EE"/>
    <w:rsid w:val="008B04ED"/>
    <w:rsid w:val="008B0AA7"/>
    <w:rsid w:val="008B1B32"/>
    <w:rsid w:val="008B4138"/>
    <w:rsid w:val="008B611C"/>
    <w:rsid w:val="008B7203"/>
    <w:rsid w:val="008C5825"/>
    <w:rsid w:val="008C772F"/>
    <w:rsid w:val="008D02EC"/>
    <w:rsid w:val="008D089A"/>
    <w:rsid w:val="008D2DB9"/>
    <w:rsid w:val="008D3077"/>
    <w:rsid w:val="008D4A0B"/>
    <w:rsid w:val="008D53E9"/>
    <w:rsid w:val="008D54E2"/>
    <w:rsid w:val="008D6958"/>
    <w:rsid w:val="008D7FD5"/>
    <w:rsid w:val="008E332A"/>
    <w:rsid w:val="008E36B6"/>
    <w:rsid w:val="008E3B82"/>
    <w:rsid w:val="008E7A43"/>
    <w:rsid w:val="008F0E06"/>
    <w:rsid w:val="008F1843"/>
    <w:rsid w:val="008F1E1B"/>
    <w:rsid w:val="008F2D1B"/>
    <w:rsid w:val="008F4551"/>
    <w:rsid w:val="008F546A"/>
    <w:rsid w:val="008F5881"/>
    <w:rsid w:val="008F688B"/>
    <w:rsid w:val="008F688C"/>
    <w:rsid w:val="008F7E6E"/>
    <w:rsid w:val="0090024D"/>
    <w:rsid w:val="00901642"/>
    <w:rsid w:val="00901D51"/>
    <w:rsid w:val="00902341"/>
    <w:rsid w:val="0090272E"/>
    <w:rsid w:val="009045EE"/>
    <w:rsid w:val="00904753"/>
    <w:rsid w:val="00906FDB"/>
    <w:rsid w:val="00910389"/>
    <w:rsid w:val="00910A06"/>
    <w:rsid w:val="00911C46"/>
    <w:rsid w:val="009120C5"/>
    <w:rsid w:val="009137A8"/>
    <w:rsid w:val="009145BA"/>
    <w:rsid w:val="009204F7"/>
    <w:rsid w:val="009230DC"/>
    <w:rsid w:val="00923861"/>
    <w:rsid w:val="009268AE"/>
    <w:rsid w:val="00927E3F"/>
    <w:rsid w:val="00932988"/>
    <w:rsid w:val="009334F2"/>
    <w:rsid w:val="0093522C"/>
    <w:rsid w:val="0093526C"/>
    <w:rsid w:val="009354AC"/>
    <w:rsid w:val="00935774"/>
    <w:rsid w:val="00937C49"/>
    <w:rsid w:val="00941609"/>
    <w:rsid w:val="00942B02"/>
    <w:rsid w:val="00944A36"/>
    <w:rsid w:val="00944C27"/>
    <w:rsid w:val="009463D9"/>
    <w:rsid w:val="009472F3"/>
    <w:rsid w:val="009509A7"/>
    <w:rsid w:val="00953030"/>
    <w:rsid w:val="00957104"/>
    <w:rsid w:val="00957D55"/>
    <w:rsid w:val="00960869"/>
    <w:rsid w:val="00963037"/>
    <w:rsid w:val="009639C0"/>
    <w:rsid w:val="00965F60"/>
    <w:rsid w:val="009705AC"/>
    <w:rsid w:val="0097489B"/>
    <w:rsid w:val="00977C90"/>
    <w:rsid w:val="0098274B"/>
    <w:rsid w:val="00983702"/>
    <w:rsid w:val="00984B22"/>
    <w:rsid w:val="00985714"/>
    <w:rsid w:val="00986420"/>
    <w:rsid w:val="009903E0"/>
    <w:rsid w:val="00991555"/>
    <w:rsid w:val="00991C6E"/>
    <w:rsid w:val="0099296A"/>
    <w:rsid w:val="00993003"/>
    <w:rsid w:val="00994932"/>
    <w:rsid w:val="00994D96"/>
    <w:rsid w:val="00997B4A"/>
    <w:rsid w:val="009A3503"/>
    <w:rsid w:val="009A3901"/>
    <w:rsid w:val="009A6BBA"/>
    <w:rsid w:val="009A7231"/>
    <w:rsid w:val="009A77F0"/>
    <w:rsid w:val="009B0798"/>
    <w:rsid w:val="009B0ABF"/>
    <w:rsid w:val="009B4518"/>
    <w:rsid w:val="009B53E3"/>
    <w:rsid w:val="009C093E"/>
    <w:rsid w:val="009C0E4C"/>
    <w:rsid w:val="009C1AAA"/>
    <w:rsid w:val="009C2199"/>
    <w:rsid w:val="009C5CA7"/>
    <w:rsid w:val="009C636D"/>
    <w:rsid w:val="009C7F40"/>
    <w:rsid w:val="009D3E25"/>
    <w:rsid w:val="009D5829"/>
    <w:rsid w:val="009D6EAA"/>
    <w:rsid w:val="009D79F6"/>
    <w:rsid w:val="009E0C41"/>
    <w:rsid w:val="009E1506"/>
    <w:rsid w:val="009E1644"/>
    <w:rsid w:val="009E18FB"/>
    <w:rsid w:val="009E2108"/>
    <w:rsid w:val="009E2256"/>
    <w:rsid w:val="009E4BEF"/>
    <w:rsid w:val="009E5342"/>
    <w:rsid w:val="009E56B8"/>
    <w:rsid w:val="009E5B16"/>
    <w:rsid w:val="009F2663"/>
    <w:rsid w:val="009F3978"/>
    <w:rsid w:val="009F5A1B"/>
    <w:rsid w:val="00A0016B"/>
    <w:rsid w:val="00A0036D"/>
    <w:rsid w:val="00A0150E"/>
    <w:rsid w:val="00A017ED"/>
    <w:rsid w:val="00A023F3"/>
    <w:rsid w:val="00A024C6"/>
    <w:rsid w:val="00A050C1"/>
    <w:rsid w:val="00A06E55"/>
    <w:rsid w:val="00A06F2C"/>
    <w:rsid w:val="00A0790F"/>
    <w:rsid w:val="00A07B42"/>
    <w:rsid w:val="00A10449"/>
    <w:rsid w:val="00A11DE3"/>
    <w:rsid w:val="00A13B59"/>
    <w:rsid w:val="00A1649B"/>
    <w:rsid w:val="00A22510"/>
    <w:rsid w:val="00A225CF"/>
    <w:rsid w:val="00A2309A"/>
    <w:rsid w:val="00A27353"/>
    <w:rsid w:val="00A27B9F"/>
    <w:rsid w:val="00A317D4"/>
    <w:rsid w:val="00A32C8C"/>
    <w:rsid w:val="00A3442B"/>
    <w:rsid w:val="00A3527E"/>
    <w:rsid w:val="00A379D1"/>
    <w:rsid w:val="00A41547"/>
    <w:rsid w:val="00A418D8"/>
    <w:rsid w:val="00A41D32"/>
    <w:rsid w:val="00A42935"/>
    <w:rsid w:val="00A4416D"/>
    <w:rsid w:val="00A4608B"/>
    <w:rsid w:val="00A46DFC"/>
    <w:rsid w:val="00A46F0A"/>
    <w:rsid w:val="00A47208"/>
    <w:rsid w:val="00A47398"/>
    <w:rsid w:val="00A47AB7"/>
    <w:rsid w:val="00A505F9"/>
    <w:rsid w:val="00A51D0D"/>
    <w:rsid w:val="00A540A5"/>
    <w:rsid w:val="00A54834"/>
    <w:rsid w:val="00A56B39"/>
    <w:rsid w:val="00A638CA"/>
    <w:rsid w:val="00A659AA"/>
    <w:rsid w:val="00A6720D"/>
    <w:rsid w:val="00A74961"/>
    <w:rsid w:val="00A7517D"/>
    <w:rsid w:val="00A75283"/>
    <w:rsid w:val="00A77527"/>
    <w:rsid w:val="00A77946"/>
    <w:rsid w:val="00A80F7B"/>
    <w:rsid w:val="00A81259"/>
    <w:rsid w:val="00A8130B"/>
    <w:rsid w:val="00A85EAD"/>
    <w:rsid w:val="00A86ACD"/>
    <w:rsid w:val="00A8720B"/>
    <w:rsid w:val="00A944E8"/>
    <w:rsid w:val="00A94668"/>
    <w:rsid w:val="00A95ECF"/>
    <w:rsid w:val="00AA0066"/>
    <w:rsid w:val="00AA0ACF"/>
    <w:rsid w:val="00AA3A4C"/>
    <w:rsid w:val="00AA44FF"/>
    <w:rsid w:val="00AA4E9A"/>
    <w:rsid w:val="00AA6306"/>
    <w:rsid w:val="00AA6CB6"/>
    <w:rsid w:val="00AA7B11"/>
    <w:rsid w:val="00AA7D6B"/>
    <w:rsid w:val="00AB1C01"/>
    <w:rsid w:val="00AB31B2"/>
    <w:rsid w:val="00AB5F32"/>
    <w:rsid w:val="00AC192D"/>
    <w:rsid w:val="00AC2C1E"/>
    <w:rsid w:val="00AC421E"/>
    <w:rsid w:val="00AC69AE"/>
    <w:rsid w:val="00AD15B2"/>
    <w:rsid w:val="00AD1D6B"/>
    <w:rsid w:val="00AD29A9"/>
    <w:rsid w:val="00AD31E9"/>
    <w:rsid w:val="00AD41BC"/>
    <w:rsid w:val="00AD43AD"/>
    <w:rsid w:val="00AD4F37"/>
    <w:rsid w:val="00AD6AA6"/>
    <w:rsid w:val="00AE04C2"/>
    <w:rsid w:val="00AE0A13"/>
    <w:rsid w:val="00AE0E39"/>
    <w:rsid w:val="00AE2916"/>
    <w:rsid w:val="00AE66F0"/>
    <w:rsid w:val="00AF0C45"/>
    <w:rsid w:val="00AF0EE5"/>
    <w:rsid w:val="00AF4EFB"/>
    <w:rsid w:val="00AF70C9"/>
    <w:rsid w:val="00AF7324"/>
    <w:rsid w:val="00B02068"/>
    <w:rsid w:val="00B02B23"/>
    <w:rsid w:val="00B03A21"/>
    <w:rsid w:val="00B03D97"/>
    <w:rsid w:val="00B0500B"/>
    <w:rsid w:val="00B0535D"/>
    <w:rsid w:val="00B0573E"/>
    <w:rsid w:val="00B05FF0"/>
    <w:rsid w:val="00B07FC6"/>
    <w:rsid w:val="00B11AE3"/>
    <w:rsid w:val="00B12EEC"/>
    <w:rsid w:val="00B12FA6"/>
    <w:rsid w:val="00B14ED3"/>
    <w:rsid w:val="00B21B13"/>
    <w:rsid w:val="00B22A4B"/>
    <w:rsid w:val="00B265F7"/>
    <w:rsid w:val="00B26F31"/>
    <w:rsid w:val="00B278B1"/>
    <w:rsid w:val="00B321E4"/>
    <w:rsid w:val="00B35377"/>
    <w:rsid w:val="00B35A3B"/>
    <w:rsid w:val="00B36BF0"/>
    <w:rsid w:val="00B40DBE"/>
    <w:rsid w:val="00B41437"/>
    <w:rsid w:val="00B4191E"/>
    <w:rsid w:val="00B43EDC"/>
    <w:rsid w:val="00B45C8F"/>
    <w:rsid w:val="00B4603C"/>
    <w:rsid w:val="00B51A7F"/>
    <w:rsid w:val="00B51EE9"/>
    <w:rsid w:val="00B53219"/>
    <w:rsid w:val="00B53B8B"/>
    <w:rsid w:val="00B5477B"/>
    <w:rsid w:val="00B54A99"/>
    <w:rsid w:val="00B57AC8"/>
    <w:rsid w:val="00B6054E"/>
    <w:rsid w:val="00B61011"/>
    <w:rsid w:val="00B61CBD"/>
    <w:rsid w:val="00B631C2"/>
    <w:rsid w:val="00B6328D"/>
    <w:rsid w:val="00B634BF"/>
    <w:rsid w:val="00B64F50"/>
    <w:rsid w:val="00B64FD9"/>
    <w:rsid w:val="00B6540F"/>
    <w:rsid w:val="00B65ED4"/>
    <w:rsid w:val="00B708DC"/>
    <w:rsid w:val="00B718B6"/>
    <w:rsid w:val="00B73303"/>
    <w:rsid w:val="00B7480D"/>
    <w:rsid w:val="00B74FDA"/>
    <w:rsid w:val="00B777CB"/>
    <w:rsid w:val="00B80F6C"/>
    <w:rsid w:val="00B83437"/>
    <w:rsid w:val="00B846E9"/>
    <w:rsid w:val="00B853C8"/>
    <w:rsid w:val="00B854F2"/>
    <w:rsid w:val="00B907E2"/>
    <w:rsid w:val="00B90B03"/>
    <w:rsid w:val="00B916C4"/>
    <w:rsid w:val="00B9182A"/>
    <w:rsid w:val="00B92884"/>
    <w:rsid w:val="00B9551C"/>
    <w:rsid w:val="00BA0D5F"/>
    <w:rsid w:val="00BA13E1"/>
    <w:rsid w:val="00BA354B"/>
    <w:rsid w:val="00BA443F"/>
    <w:rsid w:val="00BA50AD"/>
    <w:rsid w:val="00BA520B"/>
    <w:rsid w:val="00BA569A"/>
    <w:rsid w:val="00BA58C2"/>
    <w:rsid w:val="00BA5FF7"/>
    <w:rsid w:val="00BB2E36"/>
    <w:rsid w:val="00BB3A12"/>
    <w:rsid w:val="00BB3BB5"/>
    <w:rsid w:val="00BB4359"/>
    <w:rsid w:val="00BB4650"/>
    <w:rsid w:val="00BB4829"/>
    <w:rsid w:val="00BB6415"/>
    <w:rsid w:val="00BC0733"/>
    <w:rsid w:val="00BC0DB4"/>
    <w:rsid w:val="00BC38D7"/>
    <w:rsid w:val="00BC5ADE"/>
    <w:rsid w:val="00BC609F"/>
    <w:rsid w:val="00BC70F4"/>
    <w:rsid w:val="00BC7F51"/>
    <w:rsid w:val="00BD0318"/>
    <w:rsid w:val="00BD1A74"/>
    <w:rsid w:val="00BD3271"/>
    <w:rsid w:val="00BD3E88"/>
    <w:rsid w:val="00BD3F07"/>
    <w:rsid w:val="00BD491E"/>
    <w:rsid w:val="00BD54E7"/>
    <w:rsid w:val="00BD5C85"/>
    <w:rsid w:val="00BD6E72"/>
    <w:rsid w:val="00BD6F96"/>
    <w:rsid w:val="00BE0624"/>
    <w:rsid w:val="00BE07DE"/>
    <w:rsid w:val="00BE07FA"/>
    <w:rsid w:val="00BE0F7F"/>
    <w:rsid w:val="00BE472B"/>
    <w:rsid w:val="00BE5E60"/>
    <w:rsid w:val="00BE7827"/>
    <w:rsid w:val="00BF1045"/>
    <w:rsid w:val="00BF16B6"/>
    <w:rsid w:val="00BF208A"/>
    <w:rsid w:val="00BF37F3"/>
    <w:rsid w:val="00BF56E7"/>
    <w:rsid w:val="00BF73FF"/>
    <w:rsid w:val="00C01839"/>
    <w:rsid w:val="00C02C82"/>
    <w:rsid w:val="00C04791"/>
    <w:rsid w:val="00C0499B"/>
    <w:rsid w:val="00C0578B"/>
    <w:rsid w:val="00C07BA1"/>
    <w:rsid w:val="00C11E64"/>
    <w:rsid w:val="00C132B8"/>
    <w:rsid w:val="00C13EB2"/>
    <w:rsid w:val="00C1640E"/>
    <w:rsid w:val="00C20109"/>
    <w:rsid w:val="00C216FE"/>
    <w:rsid w:val="00C22256"/>
    <w:rsid w:val="00C22D95"/>
    <w:rsid w:val="00C22E2C"/>
    <w:rsid w:val="00C23784"/>
    <w:rsid w:val="00C23DA9"/>
    <w:rsid w:val="00C2437A"/>
    <w:rsid w:val="00C2508C"/>
    <w:rsid w:val="00C2581F"/>
    <w:rsid w:val="00C303DC"/>
    <w:rsid w:val="00C317B8"/>
    <w:rsid w:val="00C32169"/>
    <w:rsid w:val="00C3341C"/>
    <w:rsid w:val="00C33B63"/>
    <w:rsid w:val="00C354DB"/>
    <w:rsid w:val="00C364BD"/>
    <w:rsid w:val="00C371A3"/>
    <w:rsid w:val="00C416BD"/>
    <w:rsid w:val="00C42610"/>
    <w:rsid w:val="00C43800"/>
    <w:rsid w:val="00C4437D"/>
    <w:rsid w:val="00C471F2"/>
    <w:rsid w:val="00C50C88"/>
    <w:rsid w:val="00C51119"/>
    <w:rsid w:val="00C5239F"/>
    <w:rsid w:val="00C536D5"/>
    <w:rsid w:val="00C545A4"/>
    <w:rsid w:val="00C5698A"/>
    <w:rsid w:val="00C57607"/>
    <w:rsid w:val="00C57772"/>
    <w:rsid w:val="00C60055"/>
    <w:rsid w:val="00C60DF3"/>
    <w:rsid w:val="00C61937"/>
    <w:rsid w:val="00C61F25"/>
    <w:rsid w:val="00C62BF6"/>
    <w:rsid w:val="00C66C11"/>
    <w:rsid w:val="00C676D8"/>
    <w:rsid w:val="00C67CB3"/>
    <w:rsid w:val="00C70919"/>
    <w:rsid w:val="00C7131E"/>
    <w:rsid w:val="00C73378"/>
    <w:rsid w:val="00C73636"/>
    <w:rsid w:val="00C73EF7"/>
    <w:rsid w:val="00C74719"/>
    <w:rsid w:val="00C75DDD"/>
    <w:rsid w:val="00C77A95"/>
    <w:rsid w:val="00C77CB6"/>
    <w:rsid w:val="00C80733"/>
    <w:rsid w:val="00C81CAF"/>
    <w:rsid w:val="00C82337"/>
    <w:rsid w:val="00C83B2F"/>
    <w:rsid w:val="00C84FE7"/>
    <w:rsid w:val="00C869C8"/>
    <w:rsid w:val="00C91DAC"/>
    <w:rsid w:val="00C93274"/>
    <w:rsid w:val="00C93351"/>
    <w:rsid w:val="00C933AD"/>
    <w:rsid w:val="00C93B29"/>
    <w:rsid w:val="00C93D87"/>
    <w:rsid w:val="00C973D3"/>
    <w:rsid w:val="00C97FE5"/>
    <w:rsid w:val="00CA0805"/>
    <w:rsid w:val="00CA52F8"/>
    <w:rsid w:val="00CA5E0F"/>
    <w:rsid w:val="00CA61C7"/>
    <w:rsid w:val="00CA68A5"/>
    <w:rsid w:val="00CB18B3"/>
    <w:rsid w:val="00CB1DB5"/>
    <w:rsid w:val="00CB31BC"/>
    <w:rsid w:val="00CB4542"/>
    <w:rsid w:val="00CB5763"/>
    <w:rsid w:val="00CB6F25"/>
    <w:rsid w:val="00CB7BAA"/>
    <w:rsid w:val="00CB7F2B"/>
    <w:rsid w:val="00CC1729"/>
    <w:rsid w:val="00CC3E9F"/>
    <w:rsid w:val="00CC4FC0"/>
    <w:rsid w:val="00CD0780"/>
    <w:rsid w:val="00CD2096"/>
    <w:rsid w:val="00CD3FAC"/>
    <w:rsid w:val="00CD4A0F"/>
    <w:rsid w:val="00CD5003"/>
    <w:rsid w:val="00CD6D02"/>
    <w:rsid w:val="00CE0C39"/>
    <w:rsid w:val="00CE0D5F"/>
    <w:rsid w:val="00CE0D94"/>
    <w:rsid w:val="00CE1DF2"/>
    <w:rsid w:val="00CE2DA1"/>
    <w:rsid w:val="00CE31FE"/>
    <w:rsid w:val="00CE3EBB"/>
    <w:rsid w:val="00CE6BB3"/>
    <w:rsid w:val="00CE6FC7"/>
    <w:rsid w:val="00CE751E"/>
    <w:rsid w:val="00CE7530"/>
    <w:rsid w:val="00CE7920"/>
    <w:rsid w:val="00CF0664"/>
    <w:rsid w:val="00CF29F6"/>
    <w:rsid w:val="00CF5297"/>
    <w:rsid w:val="00CF5767"/>
    <w:rsid w:val="00CF5CE3"/>
    <w:rsid w:val="00CF6775"/>
    <w:rsid w:val="00CF730A"/>
    <w:rsid w:val="00D01170"/>
    <w:rsid w:val="00D018F2"/>
    <w:rsid w:val="00D0191C"/>
    <w:rsid w:val="00D066D9"/>
    <w:rsid w:val="00D108D1"/>
    <w:rsid w:val="00D10E1D"/>
    <w:rsid w:val="00D1258B"/>
    <w:rsid w:val="00D13C86"/>
    <w:rsid w:val="00D14463"/>
    <w:rsid w:val="00D14509"/>
    <w:rsid w:val="00D1468D"/>
    <w:rsid w:val="00D15B0E"/>
    <w:rsid w:val="00D22093"/>
    <w:rsid w:val="00D2248E"/>
    <w:rsid w:val="00D2592F"/>
    <w:rsid w:val="00D25F10"/>
    <w:rsid w:val="00D262E9"/>
    <w:rsid w:val="00D26AFA"/>
    <w:rsid w:val="00D33EEB"/>
    <w:rsid w:val="00D34D62"/>
    <w:rsid w:val="00D35917"/>
    <w:rsid w:val="00D3672C"/>
    <w:rsid w:val="00D41D41"/>
    <w:rsid w:val="00D41D81"/>
    <w:rsid w:val="00D42D7F"/>
    <w:rsid w:val="00D441D7"/>
    <w:rsid w:val="00D44E08"/>
    <w:rsid w:val="00D45D76"/>
    <w:rsid w:val="00D47A43"/>
    <w:rsid w:val="00D5040D"/>
    <w:rsid w:val="00D50E42"/>
    <w:rsid w:val="00D51A5A"/>
    <w:rsid w:val="00D51FF0"/>
    <w:rsid w:val="00D52D5F"/>
    <w:rsid w:val="00D557FF"/>
    <w:rsid w:val="00D55F9C"/>
    <w:rsid w:val="00D560CA"/>
    <w:rsid w:val="00D5619A"/>
    <w:rsid w:val="00D568D0"/>
    <w:rsid w:val="00D56A5B"/>
    <w:rsid w:val="00D6172F"/>
    <w:rsid w:val="00D62088"/>
    <w:rsid w:val="00D642B6"/>
    <w:rsid w:val="00D65B3B"/>
    <w:rsid w:val="00D668B8"/>
    <w:rsid w:val="00D7143B"/>
    <w:rsid w:val="00D71695"/>
    <w:rsid w:val="00D73BC4"/>
    <w:rsid w:val="00D74A8F"/>
    <w:rsid w:val="00D778E4"/>
    <w:rsid w:val="00D81273"/>
    <w:rsid w:val="00D838A2"/>
    <w:rsid w:val="00D84727"/>
    <w:rsid w:val="00D84AD3"/>
    <w:rsid w:val="00D85695"/>
    <w:rsid w:val="00D86204"/>
    <w:rsid w:val="00D86209"/>
    <w:rsid w:val="00D90F4D"/>
    <w:rsid w:val="00D91CE9"/>
    <w:rsid w:val="00D92F79"/>
    <w:rsid w:val="00D94EE5"/>
    <w:rsid w:val="00D9522F"/>
    <w:rsid w:val="00D95482"/>
    <w:rsid w:val="00D975F1"/>
    <w:rsid w:val="00DA03FD"/>
    <w:rsid w:val="00DA2B59"/>
    <w:rsid w:val="00DA2DB3"/>
    <w:rsid w:val="00DA5920"/>
    <w:rsid w:val="00DA7E89"/>
    <w:rsid w:val="00DB06AB"/>
    <w:rsid w:val="00DB2BE9"/>
    <w:rsid w:val="00DB355B"/>
    <w:rsid w:val="00DB4C60"/>
    <w:rsid w:val="00DB5906"/>
    <w:rsid w:val="00DB613F"/>
    <w:rsid w:val="00DC5012"/>
    <w:rsid w:val="00DC5E5B"/>
    <w:rsid w:val="00DC677B"/>
    <w:rsid w:val="00DC7217"/>
    <w:rsid w:val="00DC73B5"/>
    <w:rsid w:val="00DC7EB8"/>
    <w:rsid w:val="00DD013F"/>
    <w:rsid w:val="00DD1938"/>
    <w:rsid w:val="00DD1C6D"/>
    <w:rsid w:val="00DD1C95"/>
    <w:rsid w:val="00DD543F"/>
    <w:rsid w:val="00DD56A9"/>
    <w:rsid w:val="00DD5955"/>
    <w:rsid w:val="00DD64EF"/>
    <w:rsid w:val="00DE051F"/>
    <w:rsid w:val="00DE32FD"/>
    <w:rsid w:val="00DE382E"/>
    <w:rsid w:val="00DE51D7"/>
    <w:rsid w:val="00DE5A5B"/>
    <w:rsid w:val="00DE6631"/>
    <w:rsid w:val="00DF1607"/>
    <w:rsid w:val="00DF311B"/>
    <w:rsid w:val="00DF323C"/>
    <w:rsid w:val="00DF3AED"/>
    <w:rsid w:val="00DF4454"/>
    <w:rsid w:val="00DF4694"/>
    <w:rsid w:val="00DF5A92"/>
    <w:rsid w:val="00DF5D92"/>
    <w:rsid w:val="00DF5E1E"/>
    <w:rsid w:val="00DF64C0"/>
    <w:rsid w:val="00DF7DC0"/>
    <w:rsid w:val="00E001A3"/>
    <w:rsid w:val="00E0046A"/>
    <w:rsid w:val="00E008BB"/>
    <w:rsid w:val="00E01BF3"/>
    <w:rsid w:val="00E02690"/>
    <w:rsid w:val="00E02979"/>
    <w:rsid w:val="00E02B02"/>
    <w:rsid w:val="00E03B9D"/>
    <w:rsid w:val="00E03D18"/>
    <w:rsid w:val="00E05664"/>
    <w:rsid w:val="00E05BD1"/>
    <w:rsid w:val="00E06B3D"/>
    <w:rsid w:val="00E06D94"/>
    <w:rsid w:val="00E06E33"/>
    <w:rsid w:val="00E074CC"/>
    <w:rsid w:val="00E10061"/>
    <w:rsid w:val="00E10970"/>
    <w:rsid w:val="00E1199F"/>
    <w:rsid w:val="00E120D8"/>
    <w:rsid w:val="00E145E8"/>
    <w:rsid w:val="00E15DFE"/>
    <w:rsid w:val="00E17260"/>
    <w:rsid w:val="00E20606"/>
    <w:rsid w:val="00E21F1B"/>
    <w:rsid w:val="00E22A72"/>
    <w:rsid w:val="00E22D33"/>
    <w:rsid w:val="00E2426E"/>
    <w:rsid w:val="00E2487C"/>
    <w:rsid w:val="00E262B8"/>
    <w:rsid w:val="00E32B90"/>
    <w:rsid w:val="00E32EB2"/>
    <w:rsid w:val="00E35B32"/>
    <w:rsid w:val="00E3616F"/>
    <w:rsid w:val="00E37709"/>
    <w:rsid w:val="00E41BD4"/>
    <w:rsid w:val="00E41BFF"/>
    <w:rsid w:val="00E41D58"/>
    <w:rsid w:val="00E430CA"/>
    <w:rsid w:val="00E45EC7"/>
    <w:rsid w:val="00E45F9A"/>
    <w:rsid w:val="00E46348"/>
    <w:rsid w:val="00E512B7"/>
    <w:rsid w:val="00E51AA9"/>
    <w:rsid w:val="00E538BF"/>
    <w:rsid w:val="00E54AF1"/>
    <w:rsid w:val="00E55297"/>
    <w:rsid w:val="00E610FA"/>
    <w:rsid w:val="00E62448"/>
    <w:rsid w:val="00E643C0"/>
    <w:rsid w:val="00E644A8"/>
    <w:rsid w:val="00E64602"/>
    <w:rsid w:val="00E65A5B"/>
    <w:rsid w:val="00E662F5"/>
    <w:rsid w:val="00E66827"/>
    <w:rsid w:val="00E718EF"/>
    <w:rsid w:val="00E72BE9"/>
    <w:rsid w:val="00E746F7"/>
    <w:rsid w:val="00E75315"/>
    <w:rsid w:val="00E759A1"/>
    <w:rsid w:val="00E75FD3"/>
    <w:rsid w:val="00E761C0"/>
    <w:rsid w:val="00E767AC"/>
    <w:rsid w:val="00E84BA1"/>
    <w:rsid w:val="00E851A5"/>
    <w:rsid w:val="00E852FB"/>
    <w:rsid w:val="00E854A2"/>
    <w:rsid w:val="00E86DB5"/>
    <w:rsid w:val="00E90968"/>
    <w:rsid w:val="00E912F1"/>
    <w:rsid w:val="00E9295B"/>
    <w:rsid w:val="00E9360C"/>
    <w:rsid w:val="00E9439C"/>
    <w:rsid w:val="00E94E62"/>
    <w:rsid w:val="00E956A6"/>
    <w:rsid w:val="00E95D89"/>
    <w:rsid w:val="00E967F0"/>
    <w:rsid w:val="00E97AF0"/>
    <w:rsid w:val="00E97D20"/>
    <w:rsid w:val="00E97E12"/>
    <w:rsid w:val="00E97EBF"/>
    <w:rsid w:val="00EA057A"/>
    <w:rsid w:val="00EA0E2B"/>
    <w:rsid w:val="00EA14C7"/>
    <w:rsid w:val="00EA19CB"/>
    <w:rsid w:val="00EA5510"/>
    <w:rsid w:val="00EA77F3"/>
    <w:rsid w:val="00EB6FAE"/>
    <w:rsid w:val="00EC0DB2"/>
    <w:rsid w:val="00EC4AEE"/>
    <w:rsid w:val="00EC5668"/>
    <w:rsid w:val="00EC7386"/>
    <w:rsid w:val="00ED0727"/>
    <w:rsid w:val="00ED1560"/>
    <w:rsid w:val="00ED3ECD"/>
    <w:rsid w:val="00ED722B"/>
    <w:rsid w:val="00ED76BD"/>
    <w:rsid w:val="00EE1CBA"/>
    <w:rsid w:val="00EE257D"/>
    <w:rsid w:val="00EE2E59"/>
    <w:rsid w:val="00EE3DF8"/>
    <w:rsid w:val="00EE3EEE"/>
    <w:rsid w:val="00EE476E"/>
    <w:rsid w:val="00EE5A63"/>
    <w:rsid w:val="00EE6C8A"/>
    <w:rsid w:val="00EE707F"/>
    <w:rsid w:val="00EF0B1C"/>
    <w:rsid w:val="00EF13DD"/>
    <w:rsid w:val="00EF31F9"/>
    <w:rsid w:val="00EF3BA7"/>
    <w:rsid w:val="00EF44D5"/>
    <w:rsid w:val="00EF46B4"/>
    <w:rsid w:val="00EF64E2"/>
    <w:rsid w:val="00EF6AE8"/>
    <w:rsid w:val="00EF704B"/>
    <w:rsid w:val="00EF7EA2"/>
    <w:rsid w:val="00F001D6"/>
    <w:rsid w:val="00F019AD"/>
    <w:rsid w:val="00F03E46"/>
    <w:rsid w:val="00F04718"/>
    <w:rsid w:val="00F0495B"/>
    <w:rsid w:val="00F0641C"/>
    <w:rsid w:val="00F064FE"/>
    <w:rsid w:val="00F06F2D"/>
    <w:rsid w:val="00F100DE"/>
    <w:rsid w:val="00F113BA"/>
    <w:rsid w:val="00F1142A"/>
    <w:rsid w:val="00F12073"/>
    <w:rsid w:val="00F14105"/>
    <w:rsid w:val="00F14AC4"/>
    <w:rsid w:val="00F17069"/>
    <w:rsid w:val="00F20DCB"/>
    <w:rsid w:val="00F210CD"/>
    <w:rsid w:val="00F2146A"/>
    <w:rsid w:val="00F22F05"/>
    <w:rsid w:val="00F25584"/>
    <w:rsid w:val="00F27BE8"/>
    <w:rsid w:val="00F3117A"/>
    <w:rsid w:val="00F31C8C"/>
    <w:rsid w:val="00F347B1"/>
    <w:rsid w:val="00F359DD"/>
    <w:rsid w:val="00F35D16"/>
    <w:rsid w:val="00F4064A"/>
    <w:rsid w:val="00F41E49"/>
    <w:rsid w:val="00F430CE"/>
    <w:rsid w:val="00F43C49"/>
    <w:rsid w:val="00F43FBF"/>
    <w:rsid w:val="00F44222"/>
    <w:rsid w:val="00F479B1"/>
    <w:rsid w:val="00F50EE6"/>
    <w:rsid w:val="00F51C9A"/>
    <w:rsid w:val="00F52E2C"/>
    <w:rsid w:val="00F52FBA"/>
    <w:rsid w:val="00F56388"/>
    <w:rsid w:val="00F618B9"/>
    <w:rsid w:val="00F62537"/>
    <w:rsid w:val="00F62B16"/>
    <w:rsid w:val="00F65DF1"/>
    <w:rsid w:val="00F65F7C"/>
    <w:rsid w:val="00F7141F"/>
    <w:rsid w:val="00F75CB6"/>
    <w:rsid w:val="00F77CFB"/>
    <w:rsid w:val="00F825B9"/>
    <w:rsid w:val="00F82732"/>
    <w:rsid w:val="00F82B0E"/>
    <w:rsid w:val="00F840A6"/>
    <w:rsid w:val="00F853F8"/>
    <w:rsid w:val="00F85F89"/>
    <w:rsid w:val="00F86BB2"/>
    <w:rsid w:val="00F87056"/>
    <w:rsid w:val="00F876A4"/>
    <w:rsid w:val="00F9133F"/>
    <w:rsid w:val="00F9255B"/>
    <w:rsid w:val="00F930F6"/>
    <w:rsid w:val="00F9347C"/>
    <w:rsid w:val="00F9478E"/>
    <w:rsid w:val="00F94C08"/>
    <w:rsid w:val="00F95A5A"/>
    <w:rsid w:val="00F97F8D"/>
    <w:rsid w:val="00FA0410"/>
    <w:rsid w:val="00FA0741"/>
    <w:rsid w:val="00FA0FB5"/>
    <w:rsid w:val="00FA1529"/>
    <w:rsid w:val="00FA1910"/>
    <w:rsid w:val="00FA345C"/>
    <w:rsid w:val="00FA3F7F"/>
    <w:rsid w:val="00FA6BCB"/>
    <w:rsid w:val="00FB0B7A"/>
    <w:rsid w:val="00FB0D7A"/>
    <w:rsid w:val="00FB2A17"/>
    <w:rsid w:val="00FB3EBE"/>
    <w:rsid w:val="00FB3F00"/>
    <w:rsid w:val="00FB4B60"/>
    <w:rsid w:val="00FB4FB0"/>
    <w:rsid w:val="00FB7704"/>
    <w:rsid w:val="00FC0584"/>
    <w:rsid w:val="00FC246F"/>
    <w:rsid w:val="00FC265C"/>
    <w:rsid w:val="00FC2D12"/>
    <w:rsid w:val="00FC34E8"/>
    <w:rsid w:val="00FC4613"/>
    <w:rsid w:val="00FC7534"/>
    <w:rsid w:val="00FD077F"/>
    <w:rsid w:val="00FD1428"/>
    <w:rsid w:val="00FD21DB"/>
    <w:rsid w:val="00FD3CCF"/>
    <w:rsid w:val="00FD5E0E"/>
    <w:rsid w:val="00FD6030"/>
    <w:rsid w:val="00FD711B"/>
    <w:rsid w:val="00FD7262"/>
    <w:rsid w:val="00FD7299"/>
    <w:rsid w:val="00FE210D"/>
    <w:rsid w:val="00FE3093"/>
    <w:rsid w:val="00FE34E4"/>
    <w:rsid w:val="00FE4415"/>
    <w:rsid w:val="00FF06E5"/>
    <w:rsid w:val="00FF09E1"/>
    <w:rsid w:val="00FF0E5B"/>
    <w:rsid w:val="00FF265E"/>
    <w:rsid w:val="00FF5315"/>
    <w:rsid w:val="00FF6C45"/>
    <w:rsid w:val="00FF70C9"/>
    <w:rsid w:val="00FF73DB"/>
    <w:rsid w:val="29E93BBB"/>
    <w:rsid w:val="2BE7B8CB"/>
    <w:rsid w:val="2FE4F405"/>
    <w:rsid w:val="5659F366"/>
    <w:rsid w:val="6CA63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504E"/>
  <w15:docId w15:val="{DA78FD33-473C-4CBF-8B85-2F9229A4F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de-D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autoRedefine/>
    <w:uiPriority w:val="9"/>
    <w:qFormat/>
    <w:rsid w:val="00542433"/>
    <w:pPr>
      <w:keepNext/>
      <w:keepLines/>
      <w:numPr>
        <w:numId w:val="3"/>
      </w:numPr>
      <w:spacing w:before="480" w:after="200"/>
      <w:outlineLvl w:val="0"/>
    </w:pPr>
    <w:rPr>
      <w:rFonts w:eastAsia="Arial"/>
      <w:color w:val="000000" w:themeColor="text1"/>
      <w:sz w:val="44"/>
      <w:szCs w:val="48"/>
    </w:rPr>
  </w:style>
  <w:style w:type="paragraph" w:styleId="berschrift2">
    <w:name w:val="heading 2"/>
    <w:basedOn w:val="Standard"/>
    <w:next w:val="Standard"/>
    <w:link w:val="berschrift2Zchn"/>
    <w:autoRedefine/>
    <w:unhideWhenUsed/>
    <w:qFormat/>
    <w:rsid w:val="00BE472B"/>
    <w:pPr>
      <w:keepNext/>
      <w:keepLines/>
      <w:spacing w:before="360" w:after="200"/>
      <w:outlineLvl w:val="1"/>
    </w:pPr>
    <w:rPr>
      <w:rFonts w:asciiTheme="minorHAnsi" w:eastAsia="Arial" w:hAnsiTheme="minorHAnsi" w:cstheme="minorHAnsi"/>
      <w:b/>
      <w:bCs/>
      <w:color w:val="000000" w:themeColor="text1"/>
      <w:sz w:val="28"/>
      <w:szCs w:val="16"/>
    </w:rPr>
  </w:style>
  <w:style w:type="paragraph" w:styleId="berschrift3">
    <w:name w:val="heading 3"/>
    <w:basedOn w:val="Standard"/>
    <w:next w:val="Standard"/>
    <w:link w:val="berschrift3Zchn"/>
    <w:autoRedefine/>
    <w:uiPriority w:val="9"/>
    <w:unhideWhenUsed/>
    <w:qFormat/>
    <w:rsid w:val="00542433"/>
    <w:pPr>
      <w:keepNext/>
      <w:keepLines/>
      <w:numPr>
        <w:ilvl w:val="2"/>
        <w:numId w:val="3"/>
      </w:numPr>
      <w:spacing w:before="320" w:after="200"/>
      <w:outlineLvl w:val="2"/>
    </w:pPr>
    <w:rPr>
      <w:rFonts w:asciiTheme="minorHAnsi" w:eastAsiaTheme="majorEastAsia" w:hAnsiTheme="minorHAnsi" w:cstheme="minorHAnsi"/>
      <w:b/>
      <w:iCs/>
      <w:color w:val="000000" w:themeColor="text1"/>
      <w:lang w:eastAsia="de-DE"/>
    </w:rPr>
  </w:style>
  <w:style w:type="paragraph" w:styleId="berschrift4">
    <w:name w:val="heading 4"/>
    <w:basedOn w:val="Standard"/>
    <w:next w:val="Standard"/>
    <w:link w:val="berschrift4Zchn"/>
    <w:uiPriority w:val="9"/>
    <w:unhideWhenUsed/>
    <w:qFormat/>
    <w:pPr>
      <w:keepNext/>
      <w:keepLines/>
      <w:numPr>
        <w:ilvl w:val="3"/>
        <w:numId w:val="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numPr>
        <w:ilvl w:val="4"/>
        <w:numId w:val="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unhideWhenUsed/>
    <w:qFormat/>
    <w:pPr>
      <w:keepNext/>
      <w:keepLines/>
      <w:numPr>
        <w:ilvl w:val="5"/>
        <w:numId w:val="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unhideWhenUsed/>
    <w:qFormat/>
    <w:pPr>
      <w:keepNext/>
      <w:keepLines/>
      <w:numPr>
        <w:ilvl w:val="6"/>
        <w:numId w:val="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unhideWhenUsed/>
    <w:qFormat/>
    <w:pPr>
      <w:keepNext/>
      <w:keepLines/>
      <w:numPr>
        <w:ilvl w:val="7"/>
        <w:numId w:val="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unhideWhenUsed/>
    <w:qFormat/>
    <w:pPr>
      <w:keepNext/>
      <w:keepLines/>
      <w:numPr>
        <w:ilvl w:val="8"/>
        <w:numId w:val="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433"/>
    <w:rPr>
      <w:rFonts w:eastAsia="Arial"/>
      <w:color w:val="000000" w:themeColor="text1"/>
      <w:sz w:val="44"/>
      <w:szCs w:val="48"/>
    </w:rPr>
  </w:style>
  <w:style w:type="character" w:customStyle="1" w:styleId="berschrift2Zchn">
    <w:name w:val="Überschrift 2 Zchn"/>
    <w:basedOn w:val="Absatz-Standardschriftart"/>
    <w:link w:val="berschrift2"/>
    <w:rsid w:val="00BE472B"/>
    <w:rPr>
      <w:rFonts w:asciiTheme="minorHAnsi" w:eastAsia="Arial" w:hAnsiTheme="minorHAnsi" w:cstheme="minorHAnsi"/>
      <w:b/>
      <w:bCs/>
      <w:color w:val="000000" w:themeColor="text1"/>
      <w:sz w:val="28"/>
      <w:szCs w:val="16"/>
    </w:rPr>
  </w:style>
  <w:style w:type="character" w:customStyle="1" w:styleId="berschrift3Zchn">
    <w:name w:val="Überschrift 3 Zchn"/>
    <w:basedOn w:val="Absatz-Standardschriftart"/>
    <w:link w:val="berschrift3"/>
    <w:uiPriority w:val="9"/>
    <w:rsid w:val="00542433"/>
    <w:rPr>
      <w:rFonts w:asciiTheme="minorHAnsi" w:eastAsiaTheme="majorEastAsia" w:hAnsiTheme="minorHAnsi" w:cstheme="minorHAnsi"/>
      <w:b/>
      <w:iCs/>
      <w:color w:val="000000" w:themeColor="text1"/>
      <w:lang w:eastAsia="de-DE"/>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pPr>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customStyle="1" w:styleId="EinfacheTabelle11">
    <w:name w:val="Einfache Tabelle 11"/>
    <w:basedOn w:val="NormaleTabelle"/>
    <w:uiPriority w:val="9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EinfacheTabelle21">
    <w:name w:val="Einfache Tabelle 21"/>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EinfacheTabelle31">
    <w:name w:val="Einfache Tabelle 31"/>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EinfacheTabelle41">
    <w:name w:val="Einfache Tabelle 41"/>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EinfacheTabelle51">
    <w:name w:val="Einfache Tabelle 51"/>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itternetztabelle1hell1">
    <w:name w:val="Gitternetztabelle 1 hell1"/>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itternetztabelle21">
    <w:name w:val="Gitternetztabelle 21"/>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31">
    <w:name w:val="Gitternetztabelle 31"/>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41">
    <w:name w:val="Gitternetztabelle 41"/>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5dunkel1">
    <w:name w:val="Gitternetztabelle 5 dunkel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itternetztabelle5dunkelAkzent11">
    <w:name w:val="Gitternetztabelle 5 dunkel  – Akzent 1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itternetztabelle5dunkelAkzent41">
    <w:name w:val="Gitternetztabelle 5 dunkel  – Akzent 4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tternetztabelle6farbig1">
    <w:name w:val="Gritternetztabelle 6 farbig1"/>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tternetztabelle7farbig1">
    <w:name w:val="Gritternetztabelle 7 farbig1"/>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Listentabelle1hell1">
    <w:name w:val="Listentabelle 1 hell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entabelle21">
    <w:name w:val="Listentabelle 21"/>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31">
    <w:name w:val="Listentabelle 31"/>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entabelle41">
    <w:name w:val="Listentabelle 41"/>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5dunkel1">
    <w:name w:val="Listentabelle 5 dunkel1"/>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entabelle6farbig1">
    <w:name w:val="Listentabelle 6 farbig1"/>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entabelle7farbig1">
    <w:name w:val="Listentabelle 7 farbig1"/>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NormaleTabelle"/>
    <w:uiPriority w:val="99"/>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NormaleTabelle"/>
    <w:uiPriority w:val="99"/>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NormaleTabelle"/>
    <w:uiPriority w:val="99"/>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NormaleTabelle"/>
    <w:uiPriority w:val="99"/>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NormaleTabelle"/>
    <w:uiPriority w:val="99"/>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NormaleTabelle"/>
    <w:uiPriority w:val="99"/>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autoRedefine/>
    <w:uiPriority w:val="39"/>
    <w:unhideWhenUsed/>
    <w:rsid w:val="00062A1B"/>
    <w:pPr>
      <w:tabs>
        <w:tab w:val="left" w:pos="850"/>
        <w:tab w:val="right" w:leader="dot" w:pos="9629"/>
      </w:tabs>
      <w:spacing w:after="57"/>
    </w:pPr>
    <w:rPr>
      <w:b/>
    </w:rPr>
  </w:style>
  <w:style w:type="paragraph" w:styleId="Verzeichnis2">
    <w:name w:val="toc 2"/>
    <w:basedOn w:val="Standard"/>
    <w:next w:val="Standard"/>
    <w:autoRedefine/>
    <w:uiPriority w:val="39"/>
    <w:unhideWhenUsed/>
    <w:rsid w:val="00396D3F"/>
    <w:pPr>
      <w:tabs>
        <w:tab w:val="left" w:pos="850"/>
        <w:tab w:val="right" w:leader="dot" w:pos="9629"/>
      </w:tabs>
      <w:spacing w:after="57"/>
      <w:ind w:left="851" w:hanging="851"/>
    </w:pPr>
  </w:style>
  <w:style w:type="paragraph" w:styleId="Verzeichnis3">
    <w:name w:val="toc 3"/>
    <w:basedOn w:val="Standard"/>
    <w:next w:val="Standard"/>
    <w:autoRedefine/>
    <w:uiPriority w:val="39"/>
    <w:unhideWhenUsed/>
    <w:rsid w:val="00062A1B"/>
    <w:pPr>
      <w:spacing w:after="5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unhideWhenUsed/>
    <w:pPr>
      <w:spacing w:before="100" w:beforeAutospacing="1" w:after="100" w:afterAutospacing="1"/>
    </w:pPr>
    <w:rPr>
      <w:rFonts w:ascii="Times New Roman" w:eastAsia="Times New Roman" w:hAnsi="Times New Roman" w:cs="Times New Roman"/>
      <w:lang w:eastAsia="de-DE"/>
    </w:rPr>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basedOn w:val="Kommentartext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sz w:val="20"/>
      <w:szCs w:val="20"/>
      <w:bdr w:val="nil"/>
      <w:lang w:eastAsia="de-DE"/>
    </w:rPr>
  </w:style>
  <w:style w:type="paragraph" w:customStyle="1" w:styleId="paragraph">
    <w:name w:val="paragraph"/>
    <w:basedOn w:val="Standard"/>
    <w:rsid w:val="009A77F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9A77F0"/>
  </w:style>
  <w:style w:type="character" w:customStyle="1" w:styleId="eop">
    <w:name w:val="eop"/>
    <w:basedOn w:val="Absatz-Standardschriftart"/>
    <w:rsid w:val="009A77F0"/>
  </w:style>
  <w:style w:type="paragraph" w:customStyle="1" w:styleId="Text">
    <w:name w:val="Text"/>
    <w:basedOn w:val="Standard"/>
    <w:link w:val="TextZchn"/>
    <w:qFormat/>
    <w:rsid w:val="00BE07DE"/>
    <w:pPr>
      <w:pBdr>
        <w:top w:val="none" w:sz="0" w:space="0" w:color="auto"/>
        <w:left w:val="none" w:sz="0" w:space="0" w:color="auto"/>
        <w:bottom w:val="none" w:sz="0" w:space="0" w:color="auto"/>
        <w:right w:val="none" w:sz="0" w:space="0" w:color="auto"/>
        <w:between w:val="none" w:sz="0" w:space="0" w:color="auto"/>
      </w:pBdr>
    </w:pPr>
    <w:rPr>
      <w:rFonts w:asciiTheme="minorHAnsi" w:eastAsiaTheme="minorHAnsi" w:hAnsiTheme="minorHAnsi" w:cstheme="minorBidi"/>
      <w:sz w:val="22"/>
    </w:rPr>
  </w:style>
  <w:style w:type="character" w:customStyle="1" w:styleId="TextZchn">
    <w:name w:val="Text Zchn"/>
    <w:basedOn w:val="Absatz-Standardschriftart"/>
    <w:link w:val="Text"/>
    <w:rsid w:val="00BE07DE"/>
    <w:rPr>
      <w:rFonts w:asciiTheme="minorHAnsi" w:eastAsiaTheme="minorHAnsi" w:hAnsiTheme="minorHAnsi" w:cstheme="minorBidi"/>
      <w:sz w:val="22"/>
    </w:rPr>
  </w:style>
  <w:style w:type="numbering" w:customStyle="1" w:styleId="Strich">
    <w:name w:val="Strich"/>
    <w:rsid w:val="008245C0"/>
    <w:pPr>
      <w:numPr>
        <w:numId w:val="2"/>
      </w:numPr>
    </w:pPr>
  </w:style>
  <w:style w:type="paragraph" w:customStyle="1" w:styleId="berschrift">
    <w:name w:val="Überschrift"/>
    <w:next w:val="Text"/>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lang w:eastAsia="de-DE"/>
    </w:rPr>
  </w:style>
  <w:style w:type="paragraph" w:customStyle="1" w:styleId="Tabellenstil2">
    <w:name w:val="Tabellenstil 2"/>
    <w:rsid w:val="008245C0"/>
    <w:pPr>
      <w:pBdr>
        <w:top w:val="nil"/>
        <w:left w:val="nil"/>
        <w:bottom w:val="nil"/>
        <w:right w:val="nil"/>
        <w:between w:val="nil"/>
        <w:bar w:val="nil"/>
      </w:pBdr>
    </w:pPr>
    <w:rPr>
      <w:rFonts w:ascii="Helvetica Neue" w:eastAsia="Helvetica Neue" w:hAnsi="Helvetica Neue" w:cs="Helvetica Neue"/>
      <w:color w:val="000000"/>
      <w:sz w:val="20"/>
      <w:szCs w:val="20"/>
      <w:bdr w:val="nil"/>
      <w:lang w:eastAsia="de-DE"/>
    </w:rPr>
  </w:style>
  <w:style w:type="character" w:customStyle="1" w:styleId="Hyperlink0">
    <w:name w:val="Hyperlink.0"/>
    <w:basedOn w:val="Hyperlink"/>
    <w:rsid w:val="008245C0"/>
    <w:rPr>
      <w:color w:val="0563C1" w:themeColor="hyperlink"/>
      <w:u w:val="single"/>
    </w:rPr>
  </w:style>
  <w:style w:type="paragraph" w:customStyle="1" w:styleId="FormatvorlageREMI">
    <w:name w:val="Formatvorlage REMI"/>
    <w:basedOn w:val="berschrift1"/>
    <w:qFormat/>
    <w:rsid w:val="004D1A30"/>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basedOn w:val="Absatz-Standardschriftart"/>
    <w:uiPriority w:val="99"/>
    <w:semiHidden/>
    <w:unhideWhenUsed/>
    <w:rsid w:val="00F62537"/>
    <w:rPr>
      <w:color w:val="954F72" w:themeColor="followedHyperlink"/>
      <w:u w:val="single"/>
    </w:rPr>
  </w:style>
  <w:style w:type="table" w:customStyle="1" w:styleId="TableGridLight1">
    <w:name w:val="Table Grid Light1"/>
    <w:basedOn w:val="NormaleTabelle"/>
    <w:uiPriority w:val="59"/>
    <w:rsid w:val="006F11B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eTabelle"/>
    <w:uiPriority w:val="99"/>
    <w:rsid w:val="006F11BE"/>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rsid w:val="006F11BE"/>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rsid w:val="006F11BE"/>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rsid w:val="006F11BE"/>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rsid w:val="006F11BE"/>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rsid w:val="006F11BE"/>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ormaleTabelle"/>
    <w:uiPriority w:val="99"/>
    <w:rsid w:val="006F11BE"/>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NormaleTabelle"/>
    <w:uiPriority w:val="99"/>
    <w:rsid w:val="006F11BE"/>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NormaleTabelle"/>
    <w:uiPriority w:val="99"/>
    <w:rsid w:val="006F11BE"/>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NormaleTabelle"/>
    <w:uiPriority w:val="99"/>
    <w:rsid w:val="006F11BE"/>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NormaleTabelle"/>
    <w:uiPriority w:val="99"/>
    <w:rsid w:val="006F11BE"/>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NormaleTabelle"/>
    <w:uiPriority w:val="99"/>
    <w:rsid w:val="006F11BE"/>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Accent11">
    <w:name w:val="Grid Table 3 - Accent 11"/>
    <w:basedOn w:val="NormaleTabelle"/>
    <w:uiPriority w:val="99"/>
    <w:rsid w:val="006F11BE"/>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NormaleTabelle"/>
    <w:uiPriority w:val="99"/>
    <w:rsid w:val="006F11BE"/>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NormaleTabelle"/>
    <w:uiPriority w:val="99"/>
    <w:rsid w:val="006F11BE"/>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NormaleTabelle"/>
    <w:uiPriority w:val="99"/>
    <w:rsid w:val="006F11BE"/>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NormaleTabelle"/>
    <w:uiPriority w:val="99"/>
    <w:rsid w:val="006F11BE"/>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NormaleTabelle"/>
    <w:uiPriority w:val="99"/>
    <w:rsid w:val="006F11BE"/>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Accent11">
    <w:name w:val="Grid Table 4 - Accent 11"/>
    <w:basedOn w:val="NormaleTabelle"/>
    <w:uiPriority w:val="59"/>
    <w:rsid w:val="006F11BE"/>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NormaleTabelle"/>
    <w:uiPriority w:val="59"/>
    <w:rsid w:val="006F11BE"/>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NormaleTabelle"/>
    <w:uiPriority w:val="59"/>
    <w:rsid w:val="006F11BE"/>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NormaleTabelle"/>
    <w:uiPriority w:val="59"/>
    <w:rsid w:val="006F11BE"/>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NormaleTabelle"/>
    <w:uiPriority w:val="59"/>
    <w:rsid w:val="006F11BE"/>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NormaleTabelle"/>
    <w:uiPriority w:val="59"/>
    <w:rsid w:val="006F11BE"/>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21">
    <w:name w:val="Grid Table 5 Dark - Accent 21"/>
    <w:basedOn w:val="NormaleTabelle"/>
    <w:uiPriority w:val="99"/>
    <w:rsid w:val="006F11B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NormaleTabelle"/>
    <w:uiPriority w:val="99"/>
    <w:rsid w:val="006F11B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1">
    <w:name w:val="Grid Table 5 Dark - Accent 51"/>
    <w:basedOn w:val="NormaleTabelle"/>
    <w:uiPriority w:val="99"/>
    <w:rsid w:val="006F11B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NormaleTabelle"/>
    <w:uiPriority w:val="99"/>
    <w:rsid w:val="006F11B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Accent11">
    <w:name w:val="Grid Table 6 Colorful - Accent 11"/>
    <w:basedOn w:val="NormaleTabelle"/>
    <w:uiPriority w:val="99"/>
    <w:rsid w:val="006F11BE"/>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rsid w:val="006F11BE"/>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rsid w:val="006F11BE"/>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rsid w:val="006F11BE"/>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rsid w:val="006F11B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rsid w:val="006F11B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NormaleTabelle"/>
    <w:uiPriority w:val="99"/>
    <w:rsid w:val="006F11BE"/>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rsid w:val="006F11BE"/>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rsid w:val="006F11BE"/>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rsid w:val="006F11BE"/>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rsid w:val="006F11BE"/>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rsid w:val="006F11BE"/>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NormaleTabelle"/>
    <w:uiPriority w:val="99"/>
    <w:rsid w:val="006F11BE"/>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Accent11">
    <w:name w:val="List Table 2 - Accent 11"/>
    <w:basedOn w:val="NormaleTabelle"/>
    <w:uiPriority w:val="99"/>
    <w:rsid w:val="006F11BE"/>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NormaleTabelle"/>
    <w:uiPriority w:val="99"/>
    <w:rsid w:val="006F11BE"/>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NormaleTabelle"/>
    <w:uiPriority w:val="99"/>
    <w:rsid w:val="006F11BE"/>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NormaleTabelle"/>
    <w:uiPriority w:val="99"/>
    <w:rsid w:val="006F11BE"/>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NormaleTabelle"/>
    <w:uiPriority w:val="99"/>
    <w:rsid w:val="006F11BE"/>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NormaleTabelle"/>
    <w:uiPriority w:val="99"/>
    <w:rsid w:val="006F11BE"/>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Accent11">
    <w:name w:val="List Table 3 - Accent 11"/>
    <w:basedOn w:val="NormaleTabelle"/>
    <w:uiPriority w:val="99"/>
    <w:rsid w:val="006F11B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rsid w:val="006F11BE"/>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rsid w:val="006F11BE"/>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rsid w:val="006F11BE"/>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rsid w:val="006F11BE"/>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rsid w:val="006F11BE"/>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ormaleTabelle"/>
    <w:uiPriority w:val="99"/>
    <w:rsid w:val="006F11BE"/>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NormaleTabelle"/>
    <w:uiPriority w:val="99"/>
    <w:rsid w:val="006F11BE"/>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NormaleTabelle"/>
    <w:uiPriority w:val="99"/>
    <w:rsid w:val="006F11BE"/>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NormaleTabelle"/>
    <w:uiPriority w:val="99"/>
    <w:rsid w:val="006F11BE"/>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NormaleTabelle"/>
    <w:uiPriority w:val="99"/>
    <w:rsid w:val="006F11BE"/>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NormaleTabelle"/>
    <w:uiPriority w:val="99"/>
    <w:rsid w:val="006F11BE"/>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Accent11">
    <w:name w:val="List Table 5 Dark - Accent 11"/>
    <w:basedOn w:val="NormaleTabelle"/>
    <w:uiPriority w:val="99"/>
    <w:rsid w:val="006F11BE"/>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NormaleTabelle"/>
    <w:uiPriority w:val="99"/>
    <w:rsid w:val="006F11BE"/>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NormaleTabelle"/>
    <w:uiPriority w:val="99"/>
    <w:rsid w:val="006F11BE"/>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NormaleTabelle"/>
    <w:uiPriority w:val="99"/>
    <w:rsid w:val="006F11BE"/>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NormaleTabelle"/>
    <w:uiPriority w:val="99"/>
    <w:rsid w:val="006F11BE"/>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NormaleTabelle"/>
    <w:uiPriority w:val="99"/>
    <w:rsid w:val="006F11BE"/>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Accent11">
    <w:name w:val="List Table 6 Colorful - Accent 11"/>
    <w:basedOn w:val="NormaleTabelle"/>
    <w:uiPriority w:val="99"/>
    <w:rsid w:val="006F11BE"/>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rsid w:val="006F11BE"/>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rsid w:val="006F11BE"/>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rsid w:val="006F11BE"/>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rsid w:val="006F11BE"/>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rsid w:val="006F11BE"/>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ormaleTabelle"/>
    <w:uiPriority w:val="99"/>
    <w:rsid w:val="006F11BE"/>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rsid w:val="006F11BE"/>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rsid w:val="006F11BE"/>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rsid w:val="006F11BE"/>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rsid w:val="006F11BE"/>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rsid w:val="006F11BE"/>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TableNormal1">
    <w:name w:val="Table Normal1"/>
    <w:rsid w:val="006F11BE"/>
    <w:pPr>
      <w:pBdr>
        <w:top w:val="nil"/>
        <w:left w:val="nil"/>
        <w:bottom w:val="nil"/>
        <w:right w:val="nil"/>
        <w:between w:val="nil"/>
        <w:bar w:val="nil"/>
      </w:pBdr>
    </w:pPr>
    <w:rPr>
      <w:rFonts w:ascii="Times New Roman" w:eastAsia="Arial Unicode MS" w:hAnsi="Times New Roman" w:cs="Times New Roman"/>
      <w:sz w:val="20"/>
      <w:szCs w:val="20"/>
      <w:bdr w:val="nil"/>
      <w:lang w:eastAsia="de-DE"/>
    </w:rPr>
    <w:tblPr>
      <w:tblInd w:w="0" w:type="dxa"/>
      <w:tblCellMar>
        <w:top w:w="0" w:type="dxa"/>
        <w:left w:w="0" w:type="dxa"/>
        <w:bottom w:w="0" w:type="dxa"/>
        <w:right w:w="0" w:type="dxa"/>
      </w:tblCellMar>
    </w:tblPr>
  </w:style>
  <w:style w:type="paragraph" w:styleId="berarbeitung">
    <w:name w:val="Revision"/>
    <w:hidden/>
    <w:uiPriority w:val="99"/>
    <w:semiHidden/>
    <w:rsid w:val="00500660"/>
    <w:pPr>
      <w:pBdr>
        <w:top w:val="none" w:sz="0" w:space="0" w:color="auto"/>
        <w:left w:val="none" w:sz="0" w:space="0" w:color="auto"/>
        <w:bottom w:val="none" w:sz="0" w:space="0" w:color="auto"/>
        <w:right w:val="none" w:sz="0" w:space="0" w:color="auto"/>
        <w:between w:val="none" w:sz="0" w:space="0" w:color="auto"/>
      </w:pBdr>
    </w:pPr>
  </w:style>
  <w:style w:type="table" w:customStyle="1" w:styleId="Tabellenraster1">
    <w:name w:val="Tabellenraster1"/>
    <w:basedOn w:val="NormaleTabelle"/>
    <w:next w:val="Tabellenraster"/>
    <w:uiPriority w:val="59"/>
    <w:rsid w:val="00FC2D12"/>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2">
    <w:name w:val="Tabellenraster2"/>
    <w:basedOn w:val="NormaleTabelle"/>
    <w:next w:val="Tabellenraster"/>
    <w:uiPriority w:val="59"/>
    <w:rsid w:val="00C01839"/>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rsid w:val="00B6328D"/>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59"/>
    <w:rsid w:val="006B7576"/>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5">
    <w:name w:val="Tabellenraster5"/>
    <w:basedOn w:val="NormaleTabelle"/>
    <w:next w:val="Tabellenraster"/>
    <w:uiPriority w:val="59"/>
    <w:rsid w:val="008E36B6"/>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6">
    <w:name w:val="Tabellenraster6"/>
    <w:basedOn w:val="NormaleTabelle"/>
    <w:next w:val="Tabellenraster"/>
    <w:uiPriority w:val="59"/>
    <w:rsid w:val="00722DEC"/>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7">
    <w:name w:val="Tabellenraster7"/>
    <w:basedOn w:val="NormaleTabelle"/>
    <w:next w:val="Tabellenraster"/>
    <w:uiPriority w:val="59"/>
    <w:rsid w:val="00B64F50"/>
    <w:pPr>
      <w:pBdr>
        <w:top w:val="none" w:sz="0" w:space="0" w:color="auto"/>
        <w:left w:val="none" w:sz="0" w:space="0" w:color="auto"/>
        <w:bottom w:val="none" w:sz="0" w:space="0" w:color="auto"/>
        <w:right w:val="none" w:sz="0" w:space="0" w:color="auto"/>
        <w:between w:val="none" w:sz="0" w:space="0" w:color="auto"/>
      </w:pBdr>
    </w:pPr>
    <w:rPr>
      <w:rFonts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KeineListe1">
    <w:name w:val="Keine Liste1"/>
    <w:next w:val="KeineListe"/>
    <w:uiPriority w:val="99"/>
    <w:semiHidden/>
    <w:unhideWhenUsed/>
    <w:rsid w:val="00C73636"/>
  </w:style>
  <w:style w:type="character" w:styleId="NichtaufgelsteErwhnung">
    <w:name w:val="Unresolved Mention"/>
    <w:basedOn w:val="Absatz-Standardschriftart"/>
    <w:uiPriority w:val="99"/>
    <w:semiHidden/>
    <w:unhideWhenUsed/>
    <w:rsid w:val="00C73636"/>
    <w:rPr>
      <w:color w:val="605E5C"/>
      <w:shd w:val="clear" w:color="auto" w:fill="E1DFDD"/>
    </w:rPr>
  </w:style>
  <w:style w:type="paragraph" w:customStyle="1" w:styleId="pf0">
    <w:name w:val="pf0"/>
    <w:basedOn w:val="Standard"/>
    <w:rsid w:val="003C156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cf01">
    <w:name w:val="cf01"/>
    <w:basedOn w:val="Absatz-Standardschriftart"/>
    <w:rsid w:val="003C15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3464">
      <w:bodyDiv w:val="1"/>
      <w:marLeft w:val="0"/>
      <w:marRight w:val="0"/>
      <w:marTop w:val="0"/>
      <w:marBottom w:val="0"/>
      <w:divBdr>
        <w:top w:val="none" w:sz="0" w:space="0" w:color="auto"/>
        <w:left w:val="none" w:sz="0" w:space="0" w:color="auto"/>
        <w:bottom w:val="none" w:sz="0" w:space="0" w:color="auto"/>
        <w:right w:val="none" w:sz="0" w:space="0" w:color="auto"/>
      </w:divBdr>
    </w:div>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871529091">
      <w:bodyDiv w:val="1"/>
      <w:marLeft w:val="0"/>
      <w:marRight w:val="0"/>
      <w:marTop w:val="0"/>
      <w:marBottom w:val="0"/>
      <w:divBdr>
        <w:top w:val="none" w:sz="0" w:space="0" w:color="auto"/>
        <w:left w:val="none" w:sz="0" w:space="0" w:color="auto"/>
        <w:bottom w:val="none" w:sz="0" w:space="0" w:color="auto"/>
        <w:right w:val="none" w:sz="0" w:space="0" w:color="auto"/>
      </w:divBdr>
      <w:divsChild>
        <w:div w:id="1249539495">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02752">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09536">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41685815">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20073114">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61157707">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18675875">
      <w:bodyDiv w:val="1"/>
      <w:marLeft w:val="0"/>
      <w:marRight w:val="0"/>
      <w:marTop w:val="0"/>
      <w:marBottom w:val="0"/>
      <w:divBdr>
        <w:top w:val="none" w:sz="0" w:space="0" w:color="auto"/>
        <w:left w:val="none" w:sz="0" w:space="0" w:color="auto"/>
        <w:bottom w:val="none" w:sz="0" w:space="0" w:color="auto"/>
        <w:right w:val="none" w:sz="0" w:space="0" w:color="auto"/>
      </w:divBdr>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haus-der-kleinen-forscher.de/de/praxisanregungen/experimente-fuer-kinder/exp/wonach-riecht-das-denn" TargetMode="External"/><Relationship Id="rId21" Type="http://schemas.openxmlformats.org/officeDocument/2006/relationships/hyperlink" Target="https://tetfolio.fu-berlin.de/web/980458" TargetMode="External"/><Relationship Id="rId324" Type="http://schemas.openxmlformats.org/officeDocument/2006/relationships/hyperlink" Target="https://www.seilnacht.com/Chemie/ch_cuso4.htm" TargetMode="External"/><Relationship Id="rId531" Type="http://schemas.openxmlformats.org/officeDocument/2006/relationships/hyperlink" Target="https://www.raabits.de/unterrichtsmaterial/biologie" TargetMode="External"/><Relationship Id="rId170" Type="http://schemas.openxmlformats.org/officeDocument/2006/relationships/hyperlink" Target="http://www.unterrichtsmaterialien-chemie.uni-goettingen.de/exp_neu.php?id=1619" TargetMode="External"/><Relationship Id="rId268" Type="http://schemas.openxmlformats.org/officeDocument/2006/relationships/hyperlink" Target="https://www.chemieunterricht.de/dc2/kohle/experim.htm" TargetMode="External"/><Relationship Id="rId475" Type="http://schemas.openxmlformats.org/officeDocument/2006/relationships/hyperlink" Target="https://www.sofatutor.com/chemie/videos/wirkungsweise-von-katalysatoren?sofatutor_partner=bing&amp;sofatutor_campaign=%5BT%5D+Longtail_cpc_exact+%28BA%29&amp;sofatutor_medium=cpc" TargetMode="External"/><Relationship Id="rId32" Type="http://schemas.openxmlformats.org/officeDocument/2006/relationships/hyperlink" Target="https://www.lehrplanplus.bayern.de/fachprofil/mittelschule/nt" TargetMode="External"/><Relationship Id="rId128" Type="http://schemas.openxmlformats.org/officeDocument/2006/relationships/hyperlink" Target="https://www.haus-der-kleinen-forscher.de/de/praxisanregungen/experimente-fuer-kinder/exp/wasser-mit-allen-sinnen" TargetMode="External"/><Relationship Id="rId335" Type="http://schemas.openxmlformats.org/officeDocument/2006/relationships/hyperlink" Target="https://sesam.lmz-bw.de/search?search=5554052" TargetMode="External"/><Relationship Id="rId542" Type="http://schemas.openxmlformats.org/officeDocument/2006/relationships/hyperlink" Target="https://www.leifiphysik.de/" TargetMode="External"/><Relationship Id="rId181" Type="http://schemas.openxmlformats.org/officeDocument/2006/relationships/hyperlink" Target="https://www.youtube.com/watch?v=hupD2uRCEsY" TargetMode="External"/><Relationship Id="rId402" Type="http://schemas.openxmlformats.org/officeDocument/2006/relationships/hyperlink" Target="https://www-lanuv-fis.nrw.de/boden-fuer-alle/unterrichtsmaterialien/materialien-fuer-den-unterricht" TargetMode="External"/><Relationship Id="rId279" Type="http://schemas.openxmlformats.org/officeDocument/2006/relationships/hyperlink" Target="http://www.unterrichtsmaterialien-chemie.uni-goettingen.de/kl9-10.php" TargetMode="External"/><Relationship Id="rId486" Type="http://schemas.openxmlformats.org/officeDocument/2006/relationships/hyperlink" Target="http://www.unterrichtsmaterialien-chemie.uni-goettingen.de/exp_neu.php?id=1137" TargetMode="External"/><Relationship Id="rId43" Type="http://schemas.openxmlformats.org/officeDocument/2006/relationships/hyperlink" Target="https://seilnacht.com/Lexikon/psedruck.html" TargetMode="External"/><Relationship Id="rId139" Type="http://schemas.openxmlformats.org/officeDocument/2006/relationships/hyperlink" Target="https://www.chemieunterricht.de/dc2/grundsch/versuche/gs-v-060.htm" TargetMode="External"/><Relationship Id="rId346" Type="http://schemas.openxmlformats.org/officeDocument/2006/relationships/hyperlink" Target="http://www.unterrichtsmaterialien-chemie.uni-goettingen.de/material/11-12/V11-438.pdf" TargetMode="External"/><Relationship Id="rId192" Type="http://schemas.openxmlformats.org/officeDocument/2006/relationships/hyperlink" Target="https://www.youtube.com/watch?v=lFfFKhlxcq8" TargetMode="External"/><Relationship Id="rId206" Type="http://schemas.openxmlformats.org/officeDocument/2006/relationships/hyperlink" Target="https://vs-material.wegerer.at/sachkunde/pdf_su/versuche/Chemie-AB.pdf" TargetMode="External"/><Relationship Id="rId413" Type="http://schemas.openxmlformats.org/officeDocument/2006/relationships/hyperlink" Target="http://www.unterrichtsmaterialien-chemie.uni-goettingen.de/material/5-6/V5-28.pdf" TargetMode="External"/><Relationship Id="rId248" Type="http://schemas.openxmlformats.org/officeDocument/2006/relationships/hyperlink" Target="https://www.chemieunterricht.de/dc2/r-oh/experim.htm" TargetMode="External"/><Relationship Id="rId455" Type="http://schemas.openxmlformats.org/officeDocument/2006/relationships/hyperlink" Target="https://www.chefkoch.de/rezepte/3299521489941404/Karamellbonbons-mit-Hafermilch.html" TargetMode="External"/><Relationship Id="rId497" Type="http://schemas.openxmlformats.org/officeDocument/2006/relationships/hyperlink" Target="https://www.leifichemie.de/anorganische-chemie/saeuren-und-basen/versuche/reaktion-von-metallen-mit-saeuren" TargetMode="External"/><Relationship Id="rId12" Type="http://schemas.openxmlformats.org/officeDocument/2006/relationships/hyperlink" Target="https://www.stark-verlag.de/media/muster/KAUCH01s1.pdf" TargetMode="External"/><Relationship Id="rId108" Type="http://schemas.openxmlformats.org/officeDocument/2006/relationships/hyperlink" Target="https://www.youtube.com/watch?v=8Are9dDbW24" TargetMode="External"/><Relationship Id="rId315" Type="http://schemas.openxmlformats.org/officeDocument/2006/relationships/hyperlink" Target="http://www.unterrichtsmaterialien-chemie.uni-goettingen.de/material/5-6/V5-100.pdf" TargetMode="External"/><Relationship Id="rId357" Type="http://schemas.openxmlformats.org/officeDocument/2006/relationships/hyperlink" Target="https://www.chemieunterricht.de/dc2/katalyse/" TargetMode="External"/><Relationship Id="rId522" Type="http://schemas.openxmlformats.org/officeDocument/2006/relationships/hyperlink" Target="https://www.finken.de/Forschen-mit-Fred/1070" TargetMode="External"/><Relationship Id="rId54" Type="http://schemas.openxmlformats.org/officeDocument/2006/relationships/hyperlink" Target="https://seilnacht.com/Lexikon/pfamilie.htm" TargetMode="External"/><Relationship Id="rId96" Type="http://schemas.openxmlformats.org/officeDocument/2006/relationships/hyperlink" Target="https://www.weltderphysik.de/mediathek/podcast/radioaktivitaet/" TargetMode="External"/><Relationship Id="rId161" Type="http://schemas.openxmlformats.org/officeDocument/2006/relationships/hyperlink" Target="https://chemiedidaktik.uni-wuppertal.de/index.php?id=4388&amp;L=0" TargetMode="External"/><Relationship Id="rId217" Type="http://schemas.openxmlformats.org/officeDocument/2006/relationships/hyperlink" Target="https://www.youtube.com/watch?v=0odQLq6EJBc" TargetMode="External"/><Relationship Id="rId399" Type="http://schemas.openxmlformats.org/officeDocument/2006/relationships/hyperlink" Target="https://www.planet-wissen.de/technik/werkstoffe/kunststoff/mikroplastik-162.html" TargetMode="External"/><Relationship Id="rId259" Type="http://schemas.openxmlformats.org/officeDocument/2006/relationships/hyperlink" Target="https://www.chemieunterricht.de/dc2/essig/experim.htm" TargetMode="External"/><Relationship Id="rId424" Type="http://schemas.openxmlformats.org/officeDocument/2006/relationships/hyperlink" Target="https://www.kinderkinder.dguv.de/achtung-feueralarm/" TargetMode="External"/><Relationship Id="rId466" Type="http://schemas.openxmlformats.org/officeDocument/2006/relationships/hyperlink" Target="http://www.unterrichtsmaterialien-chemie.uni-goettingen.de/material/7-8/V7-74.pdf" TargetMode="External"/><Relationship Id="rId23" Type="http://schemas.openxmlformats.org/officeDocument/2006/relationships/hyperlink" Target="https://www.leifichemie.de/" TargetMode="External"/><Relationship Id="rId119" Type="http://schemas.openxmlformats.org/officeDocument/2006/relationships/hyperlink" Target="https://www.villa-kunterbunter.de/memory-der-sinne-12-upcycling-varianten-nach-montessori/" TargetMode="External"/><Relationship Id="rId270" Type="http://schemas.openxmlformats.org/officeDocument/2006/relationships/hyperlink" Target="https://www.youtube.com/watch?v=9nRakAyBIqw" TargetMode="External"/><Relationship Id="rId326" Type="http://schemas.openxmlformats.org/officeDocument/2006/relationships/hyperlink" Target="https://www.seilnacht.com/Chemie/ch_cuso4.htm" TargetMode="External"/><Relationship Id="rId533" Type="http://schemas.openxmlformats.org/officeDocument/2006/relationships/hyperlink" Target="https://www.raabits.de/unterrichtsmaterial/grundschule/sachunterricht" TargetMode="External"/><Relationship Id="rId65" Type="http://schemas.openxmlformats.org/officeDocument/2006/relationships/hyperlink" Target="https://www.chemieunterricht.de/dc2/plaste/v11.htm" TargetMode="External"/><Relationship Id="rId130" Type="http://schemas.openxmlformats.org/officeDocument/2006/relationships/hyperlink" Target="https://www.nela-forscht.de/experimentierwelt/wasser/fest-fl%C3%BCssig-gasf%C3%B6rmig/" TargetMode="External"/><Relationship Id="rId368" Type="http://schemas.openxmlformats.org/officeDocument/2006/relationships/hyperlink" Target="https://chemie-schule.de/Anorganische_Chemie/Reaktionen_Saeure-Metall.php" TargetMode="External"/><Relationship Id="rId172" Type="http://schemas.openxmlformats.org/officeDocument/2006/relationships/hyperlink" Target="https://chemiedidaktik.uni-wuppertal.de/index.php?id=4388&amp;L=0" TargetMode="External"/><Relationship Id="rId228" Type="http://schemas.openxmlformats.org/officeDocument/2006/relationships/hyperlink" Target="https://www.youtube.com/watch?v=5c5SrQb2SM4" TargetMode="External"/><Relationship Id="rId435" Type="http://schemas.openxmlformats.org/officeDocument/2006/relationships/hyperlink" Target="http://www.unterrichtsmaterialien-chemie.uni-goettingen.de/material/5-6/V5-11.pdf" TargetMode="External"/><Relationship Id="rId477" Type="http://schemas.openxmlformats.org/officeDocument/2006/relationships/hyperlink" Target="https://www.chemie-schule.de/KnowHow/Fahrzeugkatalysator" TargetMode="External"/><Relationship Id="rId281" Type="http://schemas.openxmlformats.org/officeDocument/2006/relationships/hyperlink" Target="https://www.leifichemie.de/aufbau-der-materie/wechselwirkungen/versuche/viskositaet-der-alkane" TargetMode="External"/><Relationship Id="rId337" Type="http://schemas.openxmlformats.org/officeDocument/2006/relationships/hyperlink" Target="https://sesam.lmz-bw.de/search?search=5554052" TargetMode="External"/><Relationship Id="rId502" Type="http://schemas.openxmlformats.org/officeDocument/2006/relationships/hyperlink" Target="https://www.sprachsensiblerfachunterricht.de/" TargetMode="External"/><Relationship Id="rId34" Type="http://schemas.openxmlformats.org/officeDocument/2006/relationships/hyperlink" Target="https://www.lis.bremen.de/schulqualitaet/curriculumentwicklung/bildungsplaene/sekundarbereich-i-15226" TargetMode="External"/><Relationship Id="rId76" Type="http://schemas.openxmlformats.org/officeDocument/2006/relationships/hyperlink" Target="https://www.youtube.com/watch?v=cG770N48Hzk" TargetMode="External"/><Relationship Id="rId141" Type="http://schemas.openxmlformats.org/officeDocument/2006/relationships/hyperlink" Target="https://naturwissenschaften.bildung-rp.de/fileadmin/user_upload/naturwissenschaften.bildung-rp.de/_Alt/Neuer_Lehrplan/Chemie/Themenfeld_3/LE1/LE1_SV_Knallgasprobe.pdf" TargetMode="External"/><Relationship Id="rId379" Type="http://schemas.openxmlformats.org/officeDocument/2006/relationships/hyperlink" Target="https://www.chemieunterricht.de/dc2/echemie/inhalt1.htm" TargetMode="External"/><Relationship Id="rId544" Type="http://schemas.openxmlformats.org/officeDocument/2006/relationships/glossaryDocument" Target="glossary/document.xml"/><Relationship Id="rId7" Type="http://schemas.openxmlformats.org/officeDocument/2006/relationships/endnotes" Target="endnotes.xml"/><Relationship Id="rId183" Type="http://schemas.openxmlformats.org/officeDocument/2006/relationships/hyperlink" Target="https://www.youtube.com/watch?v=ARc8vQuci34" TargetMode="External"/><Relationship Id="rId239" Type="http://schemas.openxmlformats.org/officeDocument/2006/relationships/hyperlink" Target="https://www.familie.de/diy/basteln/upcycling-mit-kindern-upcycling-ideen/" TargetMode="External"/><Relationship Id="rId390" Type="http://schemas.openxmlformats.org/officeDocument/2006/relationships/hyperlink" Target="https://www.chemieunterricht.de/dc2/echemie/inhalt1.htm" TargetMode="External"/><Relationship Id="rId404" Type="http://schemas.openxmlformats.org/officeDocument/2006/relationships/hyperlink" Target="https://www.planet-wissen.de/natur/umwelt/lebendiger_boden/wiesen-experiment-100.html" TargetMode="External"/><Relationship Id="rId446" Type="http://schemas.openxmlformats.org/officeDocument/2006/relationships/hyperlink" Target="http://www.unterrichtsmaterialien-chemie.uni-goettingen.de/material/7-8/V7-47.pdf" TargetMode="External"/><Relationship Id="rId250" Type="http://schemas.openxmlformats.org/officeDocument/2006/relationships/hyperlink" Target="https://unterrichtsmaterialien-chemie.uni-goettingen.de/exp_neu.php?id=616" TargetMode="External"/><Relationship Id="rId292" Type="http://schemas.openxmlformats.org/officeDocument/2006/relationships/hyperlink" Target="https://www.youtube.com/watch?v=3QwabHBmUYw&amp;t=153s" TargetMode="External"/><Relationship Id="rId306" Type="http://schemas.openxmlformats.org/officeDocument/2006/relationships/hyperlink" Target="https://www.umweltbundesamt.de/sites/default/files/medien/421/dokumente/2019-02-20_ig_plastics_bdp_report_de.pdf" TargetMode="External"/><Relationship Id="rId488" Type="http://schemas.openxmlformats.org/officeDocument/2006/relationships/hyperlink" Target="https://de.serlo.org/chemie/128041/oxidation-von-alkoholen-durch-permanganatl%C3%B6sung" TargetMode="External"/><Relationship Id="rId45" Type="http://schemas.openxmlformats.org/officeDocument/2006/relationships/hyperlink" Target="https://www.youtube.com/watch?v=NpgVk9leUbs" TargetMode="External"/><Relationship Id="rId87" Type="http://schemas.openxmlformats.org/officeDocument/2006/relationships/hyperlink" Target="https://www.youtube.com/watch?v=0bvldHVL_TU" TargetMode="External"/><Relationship Id="rId110" Type="http://schemas.openxmlformats.org/officeDocument/2006/relationships/hyperlink" Target="https://www.schule-und-familie.de/experimente/experimente-mit-luft.html" TargetMode="External"/><Relationship Id="rId348" Type="http://schemas.openxmlformats.org/officeDocument/2006/relationships/hyperlink" Target="https://www.zoll.de/DE/Privatpersonen/Verbrauchsteuern-im-Haushalt/Brauen-Brennen-Roesten/Bier/bier_node.html" TargetMode="External"/><Relationship Id="rId513" Type="http://schemas.openxmlformats.org/officeDocument/2006/relationships/hyperlink" Target="https://www.vci.de/fonds/schulpartnerschaft/unterrichtsmaterialien/unterrichtsmaterial-grundschule-experimente-fuer-pfiffige-forscher.jsp" TargetMode="External"/><Relationship Id="rId152" Type="http://schemas.openxmlformats.org/officeDocument/2006/relationships/hyperlink" Target="https://lehrerfortbildung-bw.de/u_matnatech/chemie/bs/6bg/6bg1/lpe_6_ionen_und_salze/eigenschaften_von_salzen/1_leit.html" TargetMode="External"/><Relationship Id="rId194" Type="http://schemas.openxmlformats.org/officeDocument/2006/relationships/hyperlink" Target="https://www.youtube.com/watch?v=_JSqBxDG6yA" TargetMode="External"/><Relationship Id="rId208" Type="http://schemas.openxmlformats.org/officeDocument/2006/relationships/hyperlink" Target="http://www.unterrichtsmaterialien-chemie.uni-goettingen.de/kl9-10.php" TargetMode="External"/><Relationship Id="rId415" Type="http://schemas.openxmlformats.org/officeDocument/2006/relationships/hyperlink" Target="https://www.chemieunterricht.de/dc2/grundsch/versuche/gs-v-070.htm" TargetMode="External"/><Relationship Id="rId457" Type="http://schemas.openxmlformats.org/officeDocument/2006/relationships/hyperlink" Target="https://www.chemie-experimente.com/experimenteliste/blaukraut-indikator" TargetMode="External"/><Relationship Id="rId261" Type="http://schemas.openxmlformats.org/officeDocument/2006/relationships/hyperlink" Target="https://www.chemieunterricht.de/dc2/grundsch/fette/" TargetMode="External"/><Relationship Id="rId499" Type="http://schemas.openxmlformats.org/officeDocument/2006/relationships/hyperlink" Target="http://www.unterrichtsmaterialien-chemie.uni-goettingen.de/material/7-8/V7-410.pdf" TargetMode="External"/><Relationship Id="rId14" Type="http://schemas.openxmlformats.org/officeDocument/2006/relationships/hyperlink" Target="https://www.schule-und-familie.de/experimente/experimente-mit-luft.html" TargetMode="External"/><Relationship Id="rId56" Type="http://schemas.openxmlformats.org/officeDocument/2006/relationships/hyperlink" Target="https://www.chemieunterricht.de/dc2/vermisch/" TargetMode="External"/><Relationship Id="rId317" Type="http://schemas.openxmlformats.org/officeDocument/2006/relationships/hyperlink" Target="http://www.unterrichtsmaterialien-chemie.uni-goettingen.de/material/9-10/V9-131.pdf" TargetMode="External"/><Relationship Id="rId359" Type="http://schemas.openxmlformats.org/officeDocument/2006/relationships/hyperlink" Target="https://www.youtube.com/watch?v=uTv0pPiHHTg" TargetMode="External"/><Relationship Id="rId524" Type="http://schemas.openxmlformats.org/officeDocument/2006/relationships/hyperlink" Target="https://www.buchspektrum.de/neuerscheinungen16/ISBN.3-8490-1607-2.(3849016072).htm" TargetMode="External"/><Relationship Id="rId98" Type="http://schemas.openxmlformats.org/officeDocument/2006/relationships/hyperlink" Target="https://www.friedrich-verlag.de/shop/physik-im-kontext-562365" TargetMode="External"/><Relationship Id="rId121" Type="http://schemas.openxmlformats.org/officeDocument/2006/relationships/hyperlink" Target="https://www.stiftung-kinder-forschen.de/praxisanregungen/experimente-fuer-kinder/experiment/luftballonrakete/" TargetMode="External"/><Relationship Id="rId163" Type="http://schemas.openxmlformats.org/officeDocument/2006/relationships/hyperlink" Target="http://www.unterrichtsmaterialien-chemie.uni-goettingen.de/kl9-10.php" TargetMode="External"/><Relationship Id="rId219" Type="http://schemas.openxmlformats.org/officeDocument/2006/relationships/hyperlink" Target="https://www.seilnacht.com/Lexikon/Indikato.htm" TargetMode="External"/><Relationship Id="rId370" Type="http://schemas.openxmlformats.org/officeDocument/2006/relationships/hyperlink" Target="https://www.seilnacht.com/versuche/mgband.html" TargetMode="External"/><Relationship Id="rId426" Type="http://schemas.openxmlformats.org/officeDocument/2006/relationships/hyperlink" Target="https://www.feuerwehr.jetzt/fileadmin/user_upload/Brandschutzerziehung-in-der-Kinderfeuerwehr.pdf" TargetMode="External"/><Relationship Id="rId230" Type="http://schemas.openxmlformats.org/officeDocument/2006/relationships/hyperlink" Target="https://www.leifichemie.de/saeuren-und-basen/saeuren-und-basen-im-alltag/grundwissen/saurer-regen" TargetMode="External"/><Relationship Id="rId468" Type="http://schemas.openxmlformats.org/officeDocument/2006/relationships/hyperlink" Target="http://www.unterrichtsmaterialien-chemie.uni-goettingen.de/material/7-8/V7-258.pdf" TargetMode="External"/><Relationship Id="rId25" Type="http://schemas.openxmlformats.org/officeDocument/2006/relationships/hyperlink" Target="https://www.pedocs.de/volltexte/2024/29114/pdf/Grimm_et_al_2024_Das_ILZNAWI-Modell.pdf" TargetMode="External"/><Relationship Id="rId67" Type="http://schemas.openxmlformats.org/officeDocument/2006/relationships/hyperlink" Target="https://www.merckgroup.com/de/company/periodic-table-of-elements-app.html" TargetMode="External"/><Relationship Id="rId272" Type="http://schemas.openxmlformats.org/officeDocument/2006/relationships/hyperlink" Target="https://www.youtube.com/watch?v=3QwabHBmUYw&amp;t=153s" TargetMode="External"/><Relationship Id="rId328" Type="http://schemas.openxmlformats.org/officeDocument/2006/relationships/hyperlink" Target="https://www.keinsteins-kiste.ch/experiment-diy-taschenwaermer-fuer-kalte-wintertage/" TargetMode="External"/><Relationship Id="rId535" Type="http://schemas.openxmlformats.org/officeDocument/2006/relationships/hyperlink" Target="https://www.deutsche-digitale-bibliothek.de/item/IWYNTP6YBCLOMKKRJBVUFEALZ2DRJMQO" TargetMode="External"/><Relationship Id="rId132" Type="http://schemas.openxmlformats.org/officeDocument/2006/relationships/hyperlink" Target="http://www.unterrichtsmaterialien-chemie.uni-goettingen.de/kl5-6.php" TargetMode="External"/><Relationship Id="rId174" Type="http://schemas.openxmlformats.org/officeDocument/2006/relationships/hyperlink" Target="https://www.youtube.com/watch?v=ChGhM8eLoYs" TargetMode="External"/><Relationship Id="rId381" Type="http://schemas.openxmlformats.org/officeDocument/2006/relationships/hyperlink" Target="https://www.chemieunterricht.de/dc2/wasser/" TargetMode="External"/><Relationship Id="rId241" Type="http://schemas.openxmlformats.org/officeDocument/2006/relationships/hyperlink" Target="https://www.prokita-info.de/basteln/bastelideen/?af=SEM_B2B_KIT_BNG_B2B_Bastelideen_X-350472958-1275434148115710-79714732603103-o-c&amp;msclkid=f599cf3dd24f1df44b64aa3fc31a1ca1" TargetMode="External"/><Relationship Id="rId437" Type="http://schemas.openxmlformats.org/officeDocument/2006/relationships/hyperlink" Target="https://asset.klett.de/assets/e25ae0a4/d7428b51a49b32d4cac7fcf758acad12da00586f.pdf" TargetMode="External"/><Relationship Id="rId479" Type="http://schemas.openxmlformats.org/officeDocument/2006/relationships/hyperlink" Target="http://www.unterrichtsmaterialien-chemie.uni-goettingen.de/material/9-10/V9-397.pdf" TargetMode="External"/><Relationship Id="rId36" Type="http://schemas.openxmlformats.org/officeDocument/2006/relationships/hyperlink" Target="https://kultusministerium.hessen.de/Unterricht/Kerncurricula-und-Lehrplaene/Lehrplaene/Hauptschule" TargetMode="External"/><Relationship Id="rId283" Type="http://schemas.openxmlformats.org/officeDocument/2006/relationships/hyperlink" Target="https://www.youtube.com/watch?v=toQD3nPZQn4" TargetMode="External"/><Relationship Id="rId339" Type="http://schemas.openxmlformats.org/officeDocument/2006/relationships/hyperlink" Target="https://unterrichtsmaterialien-chemie.uni-goettingen.de/material/9-10/V9-12.pdf" TargetMode="External"/><Relationship Id="rId490" Type="http://schemas.openxmlformats.org/officeDocument/2006/relationships/hyperlink" Target="https://www.youtube.com/watch?v=5c5SrQb2SM4&amp;t=2s" TargetMode="External"/><Relationship Id="rId504" Type="http://schemas.openxmlformats.org/officeDocument/2006/relationships/hyperlink" Target="https://www.vci.de/fonds/downloads-fonds/sondermassnahmen-digitaler-chemieunterricht/apps-fuer-den-chemieunterricht.pdf" TargetMode="External"/><Relationship Id="rId78" Type="http://schemas.openxmlformats.org/officeDocument/2006/relationships/hyperlink" Target="https://www.youtube.com/watch?v=J2KJRRH0E3Y" TargetMode="External"/><Relationship Id="rId101" Type="http://schemas.openxmlformats.org/officeDocument/2006/relationships/hyperlink" Target="https://www.weltderphysik.de/gebiet/technik/nachrichten/2009/klimawandel-gefaehrdet-atomstrom-produktion/" TargetMode="External"/><Relationship Id="rId143" Type="http://schemas.openxmlformats.org/officeDocument/2006/relationships/hyperlink" Target="https://www.planet-schule.de/mm/die-erde/Barrierefrei/pages/Der_Kreislauf_des_Wassers.html" TargetMode="External"/><Relationship Id="rId185" Type="http://schemas.openxmlformats.org/officeDocument/2006/relationships/hyperlink" Target="https://www" TargetMode="External"/><Relationship Id="rId350" Type="http://schemas.openxmlformats.org/officeDocument/2006/relationships/hyperlink" Target="http://www.unterrichtsmaterialien-chemie.uni-goettingen.de/material/7-8/V7-258.pdf" TargetMode="External"/><Relationship Id="rId406" Type="http://schemas.openxmlformats.org/officeDocument/2006/relationships/hyperlink" Target="https://medienwerkstatt-online.de/lws_wissen/vorlagen/showcard.php?id=1394" TargetMode="External"/><Relationship Id="rId9" Type="http://schemas.openxmlformats.org/officeDocument/2006/relationships/footer" Target="footer1.xml"/><Relationship Id="rId210" Type="http://schemas.openxmlformats.org/officeDocument/2006/relationships/hyperlink" Target="https://www.ardalpha.de/lernen/schulfernsehen/saeure-aetzend-sauer-wirkung-100.html" TargetMode="External"/><Relationship Id="rId392" Type="http://schemas.openxmlformats.org/officeDocument/2006/relationships/hyperlink" Target="https://seilnacht.com/Lexikon/hochofen.html" TargetMode="External"/><Relationship Id="rId448" Type="http://schemas.openxmlformats.org/officeDocument/2006/relationships/hyperlink" Target="https://experimentalchemie.de/versuch-033.htm" TargetMode="External"/><Relationship Id="rId252" Type="http://schemas.openxmlformats.org/officeDocument/2006/relationships/hyperlink" Target="http://sinus-transfer.de/fileadmin/MaterialienBT/Leipzig/Kunststoffe_trennen.pdf" TargetMode="External"/><Relationship Id="rId294" Type="http://schemas.openxmlformats.org/officeDocument/2006/relationships/hyperlink" Target="https://d.docs.live.net/d63b8dbb017a72ad/Remi-Projekt/&#220;berarbeitung%20Mai%202024/Chemie/V9-119%20(uni-goettingen.de)" TargetMode="External"/><Relationship Id="rId308" Type="http://schemas.openxmlformats.org/officeDocument/2006/relationships/hyperlink" Target="https://www.wissensforscher.de/feurige-chemie-7-1/" TargetMode="External"/><Relationship Id="rId515" Type="http://schemas.openxmlformats.org/officeDocument/2006/relationships/hyperlink" Target="https://www.vci.de/fonds/schulpartnerschaft/unterrichtsmaterialien/seiten.jsp" TargetMode="External"/><Relationship Id="rId47" Type="http://schemas.openxmlformats.org/officeDocument/2006/relationships/hyperlink" Target="https://www.youtube.com/watch?v=CC1IIka6Khg" TargetMode="External"/><Relationship Id="rId89" Type="http://schemas.openxmlformats.org/officeDocument/2006/relationships/hyperlink" Target="https://www.youtube.com/watch?v=fTcnELa-v88" TargetMode="External"/><Relationship Id="rId112" Type="http://schemas.openxmlformats.org/officeDocument/2006/relationships/hyperlink" Target="https://www.persen.de/20511da5-sachkunde-1-2-klasse-luft.html" TargetMode="External"/><Relationship Id="rId154" Type="http://schemas.openxmlformats.org/officeDocument/2006/relationships/hyperlink" Target="https://www.die-salzwerkstatt.de/versuche/" TargetMode="External"/><Relationship Id="rId361" Type="http://schemas.openxmlformats.org/officeDocument/2006/relationships/hyperlink" Target="https://cornelsen-experimenta.de/shop/de/Sekundarstufe/Chemie/Molek%C3%BClmodelle%20und%20Periodensystem/18474-Molek%C3%BClbaukasten+1.html" TargetMode="External"/><Relationship Id="rId196" Type="http://schemas.openxmlformats.org/officeDocument/2006/relationships/hyperlink" Target="https://cornelsen-experimenta.de/aktuelles/rotkohlzauber/" TargetMode="External"/><Relationship Id="rId417" Type="http://schemas.openxmlformats.org/officeDocument/2006/relationships/hyperlink" Target="https://www.youtube.com/watch?v=HGcUW4e56Tk" TargetMode="External"/><Relationship Id="rId459" Type="http://schemas.openxmlformats.org/officeDocument/2006/relationships/hyperlink" Target="https://www.leifichemie.de/einfuehrung-die-chemie/einfuehrung-chemische-reaktion/versuche/brausetabletten-rakete" TargetMode="External"/><Relationship Id="rId16" Type="http://schemas.openxmlformats.org/officeDocument/2006/relationships/hyperlink" Target="https://www.grundschule-arbeitsblaetter.de/sachunterricht/wasser/" TargetMode="External"/><Relationship Id="rId221" Type="http://schemas.openxmlformats.org/officeDocument/2006/relationships/hyperlink" Target="https://www.chemieunterricht.de/dc2/tip/05_15.htm" TargetMode="External"/><Relationship Id="rId263" Type="http://schemas.openxmlformats.org/officeDocument/2006/relationships/hyperlink" Target="https://seilnacht.com/Lexikon/ester.html" TargetMode="External"/><Relationship Id="rId319" Type="http://schemas.openxmlformats.org/officeDocument/2006/relationships/hyperlink" Target="http://www.unterrichtsmaterialien-chemie.uni-goettingen.de/material/7-8/V7-515.pdf" TargetMode="External"/><Relationship Id="rId470" Type="http://schemas.openxmlformats.org/officeDocument/2006/relationships/hyperlink" Target="https://xn--studel-cua.de/ressourcen/lesen_formeln.pdf" TargetMode="External"/><Relationship Id="rId526" Type="http://schemas.openxmlformats.org/officeDocument/2006/relationships/hyperlink" Target="http://www.unterrichtsmaterialien-chemie.uni-goettingen.de/experimente.php" TargetMode="External"/><Relationship Id="rId58" Type="http://schemas.openxmlformats.org/officeDocument/2006/relationships/hyperlink" Target="https://www.chemieunterricht.de/dc2/grundsch/metalle/" TargetMode="External"/><Relationship Id="rId123" Type="http://schemas.openxmlformats.org/officeDocument/2006/relationships/hyperlink" Target="https://www.schule-und-familie.de/experimente/experimente-mit-luft.html" TargetMode="External"/><Relationship Id="rId330" Type="http://schemas.openxmlformats.org/officeDocument/2006/relationships/hyperlink" Target="https://www.seilnacht.com/Chemie/ch_naace.html" TargetMode="External"/><Relationship Id="rId165" Type="http://schemas.openxmlformats.org/officeDocument/2006/relationships/hyperlink" Target="https://lehrerfortbildung-bw.de/u_matnatech/chemie/gym/bp2016/fb6/2_kl9/3_metalle/2_experiment/03_metalle_experimente.pdf" TargetMode="External"/><Relationship Id="rId372" Type="http://schemas.openxmlformats.org/officeDocument/2006/relationships/hyperlink" Target="http://www.unterrichtsmaterialien-chemie.uni-goettingen.de/material/7-8/V7-413.pdf" TargetMode="External"/><Relationship Id="rId428" Type="http://schemas.openxmlformats.org/officeDocument/2006/relationships/hyperlink" Target="http://www.unterrichtsmaterialien-chemie.uni-goettingen.de/exp_neu.php?id=870" TargetMode="External"/><Relationship Id="rId232" Type="http://schemas.openxmlformats.org/officeDocument/2006/relationships/hyperlink" Target="https://www.bmuv.de/fileadmin/Daten_BMU/Pools/Bildungsmaterialien/gs_abfall_arbeitsblaetter_schueler.pdf" TargetMode="External"/><Relationship Id="rId274" Type="http://schemas.openxmlformats.org/officeDocument/2006/relationships/hyperlink" Target="http://www.unterrichtsmaterialien-chemie.uni-goettingen.de/kl7-8.php" TargetMode="External"/><Relationship Id="rId481" Type="http://schemas.openxmlformats.org/officeDocument/2006/relationships/hyperlink" Target="https://chemiedidaktik.uni-wuppertal.de/de/digitale-medien/videos-zu-klassischen-schulversuchen/allgemeine-chemie-i-anorganische-chemie/elektrische-leitfaehigkeit-verschiedener-saeuren/" TargetMode="External"/><Relationship Id="rId27" Type="http://schemas.openxmlformats.org/officeDocument/2006/relationships/hyperlink" Target="https://lisum.berlin-brandenburg.de/aufgabenschwerpunkte/schulentwicklung/unterrichtsentwicklung/sekundarstufen-i-und-ii-gymnasiale-oberstufe/faecher-sek-i-ii/naturwissenschaftliches-aufgabenfeld/kompetenzraster-chemie-7?tx_dpnglossary_glossary%5Baction%5D=show&amp;tx_dpnglossary_glossary%5Bcontroller%5D=Term&amp;tx_dpnglossary_glossary%5Bterm%5D=62&amp;cHash=72b643475b75449c4ed43716498ef359" TargetMode="External"/><Relationship Id="rId69" Type="http://schemas.openxmlformats.org/officeDocument/2006/relationships/hyperlink" Target="https://www.leifichemie.de/allgemeine-chemie/periodensystem" TargetMode="External"/><Relationship Id="rId134" Type="http://schemas.openxmlformats.org/officeDocument/2006/relationships/hyperlink" Target="https://www.friedrich-verlag.de/bildung-plus/pro-mint/unterricht-und-technik/luft-ist-nicht-nichts/" TargetMode="External"/><Relationship Id="rId537" Type="http://schemas.openxmlformats.org/officeDocument/2006/relationships/hyperlink" Target="https://seilnacht.com/" TargetMode="External"/><Relationship Id="rId80" Type="http://schemas.openxmlformats.org/officeDocument/2006/relationships/hyperlink" Target="https://www.gdch.de/fileadmin/downloads/Service_und_Informationen/Presse_OEffentlichkeitsarbeit/Bilder/PSE-Jahr/Chemie_der_ElementeWeb.pdf" TargetMode="External"/><Relationship Id="rId176" Type="http://schemas.openxmlformats.org/officeDocument/2006/relationships/hyperlink" Target="https://www.youtube.com/watch?v=fTcnELa-v88" TargetMode="External"/><Relationship Id="rId341" Type="http://schemas.openxmlformats.org/officeDocument/2006/relationships/hyperlink" Target="https://kinder.wdr.de/tv/wissen-macht-ah/bibliothek/kuriosah/naturwissenschaften/bibliothek-alkoholische-gaerung-100.html" TargetMode="External"/><Relationship Id="rId383" Type="http://schemas.openxmlformats.org/officeDocument/2006/relationships/hyperlink" Target="https://www.chemieunterricht.de/dc2/kh/mb-fotored.htm" TargetMode="External"/><Relationship Id="rId439" Type="http://schemas.openxmlformats.org/officeDocument/2006/relationships/hyperlink" Target="https://www.youtube.com/watch?v=5yiJs-vHSMU" TargetMode="External"/><Relationship Id="rId201" Type="http://schemas.openxmlformats.org/officeDocument/2006/relationships/hyperlink" Target="https://lp.uni-goettingen.de/get/text/2486" TargetMode="External"/><Relationship Id="rId243" Type="http://schemas.openxmlformats.org/officeDocument/2006/relationships/hyperlink" Target="https://www.stiftung-kinder-forschen.de/de/praxisanregungen/experimente-fuer-kinder/exp/gutes-material" TargetMode="External"/><Relationship Id="rId285" Type="http://schemas.openxmlformats.org/officeDocument/2006/relationships/hyperlink" Target="https://www.youtube.com/watch?v=RkuX1sjsyVc&amp;t=2s" TargetMode="External"/><Relationship Id="rId450" Type="http://schemas.openxmlformats.org/officeDocument/2006/relationships/hyperlink" Target="https://www.tf.uni-kiel.de/servicezentrum/neutral/praktika/anleitungen/copy_of_b309.pdf" TargetMode="External"/><Relationship Id="rId506" Type="http://schemas.openxmlformats.org/officeDocument/2006/relationships/hyperlink" Target="https://www.josefleisen.de/person" TargetMode="External"/><Relationship Id="rId38" Type="http://schemas.openxmlformats.org/officeDocument/2006/relationships/hyperlink" Target="https://www.hamburg.de/bildungsplaene/2363316/start-stadtteilschule/" TargetMode="External"/><Relationship Id="rId103" Type="http://schemas.openxmlformats.org/officeDocument/2006/relationships/hyperlink" Target="https://www.weltderphysik.de/mediathek/podcast/kernfusion/" TargetMode="External"/><Relationship Id="rId310" Type="http://schemas.openxmlformats.org/officeDocument/2006/relationships/hyperlink" Target="http://www.chemieexperimente.de/exp-02_01.html" TargetMode="External"/><Relationship Id="rId492" Type="http://schemas.openxmlformats.org/officeDocument/2006/relationships/hyperlink" Target="https://www.sprachsensiblerfachunterricht.de/" TargetMode="External"/><Relationship Id="rId91" Type="http://schemas.openxmlformats.org/officeDocument/2006/relationships/hyperlink" Target="https://seilnacht.com/Lexikon/radioakt.html" TargetMode="External"/><Relationship Id="rId145" Type="http://schemas.openxmlformats.org/officeDocument/2006/relationships/hyperlink" Target="https://www.planet-schule.de/mm/die-erde/Barrierefrei/pages/Was_verschmutzt_die_Luft.html" TargetMode="External"/><Relationship Id="rId187" Type="http://schemas.openxmlformats.org/officeDocument/2006/relationships/hyperlink" Target="https://www.youtube.com/watch?v=3e3BcKLmxQ4" TargetMode="External"/><Relationship Id="rId352" Type="http://schemas.openxmlformats.org/officeDocument/2006/relationships/hyperlink" Target="https://chemiedidaktik.uni-wuppertal.de/index.php?id=4923&amp;L=0" TargetMode="External"/><Relationship Id="rId394" Type="http://schemas.openxmlformats.org/officeDocument/2006/relationships/hyperlink" Target="https://www.chemieunterricht.de/dc2/mwg/g-feo_co.htm" TargetMode="External"/><Relationship Id="rId408" Type="http://schemas.openxmlformats.org/officeDocument/2006/relationships/hyperlink" Target="https://www.umweltbundesamt.de/umwelttipps-fuer-den-alltag/garten-freizeit/lagerfeuer-feuerschalen" TargetMode="External"/><Relationship Id="rId212" Type="http://schemas.openxmlformats.org/officeDocument/2006/relationships/hyperlink" Target="https://de.wikihow.com/Rost-entfernen" TargetMode="External"/><Relationship Id="rId254" Type="http://schemas.openxmlformats.org/officeDocument/2006/relationships/hyperlink" Target="https://unterrichtsmaterialien-chemie.uni-goettingen.de/exp_neu.php?id=1977" TargetMode="External"/><Relationship Id="rId49" Type="http://schemas.openxmlformats.org/officeDocument/2006/relationships/hyperlink" Target="https://www.youtube.com/watch?v=ITi6FA67nPk" TargetMode="External"/><Relationship Id="rId114" Type="http://schemas.openxmlformats.org/officeDocument/2006/relationships/hyperlink" Target="https://www.grundschule-arbeitsblaetter.de/sachunterricht/wasser/" TargetMode="External"/><Relationship Id="rId296" Type="http://schemas.openxmlformats.org/officeDocument/2006/relationships/hyperlink" Target="https://seilnacht.com/Lexikon/ester.html" TargetMode="External"/><Relationship Id="rId461" Type="http://schemas.openxmlformats.org/officeDocument/2006/relationships/hyperlink" Target="https://www.chemie-schule.de/KnowHow/Brausetablette" TargetMode="External"/><Relationship Id="rId517" Type="http://schemas.openxmlformats.org/officeDocument/2006/relationships/hyperlink" Target="https://www.prokita-info.de/aktivitaten/experimente/?af=SEM_B2B_KIT_BNG_B2B_Experimente_X-674501029-1271036432574058-79439920423187-o-c&amp;msclkid=48ef98b2ca0012d9e206fc4770ae3372" TargetMode="External"/><Relationship Id="rId60" Type="http://schemas.openxmlformats.org/officeDocument/2006/relationships/hyperlink" Target="https://www.chemieunterricht.de/dc2/schwefel/experim.htm" TargetMode="External"/><Relationship Id="rId156" Type="http://schemas.openxmlformats.org/officeDocument/2006/relationships/hyperlink" Target="https://www.leifichemie.de/anorganische-verbindungen/salze/versuche/gewinnung-von-kochsalz-aus-steinsalz" TargetMode="External"/><Relationship Id="rId198" Type="http://schemas.openxmlformats.org/officeDocument/2006/relationships/hyperlink" Target="https://daten.didaktikchemie.uni-bayreuth.de/experimente/ktk/tee_als%20indikator.htm" TargetMode="External"/><Relationship Id="rId321" Type="http://schemas.openxmlformats.org/officeDocument/2006/relationships/hyperlink" Target="https://www.chefkoch.de/rezepte/3299521489941404/Karamellbonbons-mit-Hafermilch.html" TargetMode="External"/><Relationship Id="rId363" Type="http://schemas.openxmlformats.org/officeDocument/2006/relationships/hyperlink" Target="https://www.der-hedinger.de/molek%c3%bclbaukasten-anorg-3-org-chemie-molymod-mms--024" TargetMode="External"/><Relationship Id="rId419" Type="http://schemas.openxmlformats.org/officeDocument/2006/relationships/hyperlink" Target="https://www.forscherfrosch.de/forscherfrosch-blog-experimente-zum-verbrennungsdreieck.html" TargetMode="External"/><Relationship Id="rId223" Type="http://schemas.openxmlformats.org/officeDocument/2006/relationships/hyperlink" Target="https://www.chemieunterricht.de/dc2/tip/09_06.htm" TargetMode="External"/><Relationship Id="rId430" Type="http://schemas.openxmlformats.org/officeDocument/2006/relationships/hyperlink" Target="http://www.unterrichtsmaterialien-chemie.uni-goettingen.de/material/5-6/V5-608.pdf" TargetMode="External"/><Relationship Id="rId18" Type="http://schemas.openxmlformats.org/officeDocument/2006/relationships/hyperlink" Target="https://www.sprachsensiblerfachunterricht.de/" TargetMode="External"/><Relationship Id="rId265" Type="http://schemas.openxmlformats.org/officeDocument/2006/relationships/hyperlink" Target="https://www.chemieunterricht.de/dc2/tip/16_03.htm" TargetMode="External"/><Relationship Id="rId472" Type="http://schemas.openxmlformats.org/officeDocument/2006/relationships/hyperlink" Target="https://lp.uni-goettingen.de/get/text/2570" TargetMode="External"/><Relationship Id="rId528" Type="http://schemas.openxmlformats.org/officeDocument/2006/relationships/hyperlink" Target="https://www.cornelsen.de/reihen/klick-biologie-physik-chemie-360002380000/alle-bundeslaender-360002380002" TargetMode="External"/><Relationship Id="rId125" Type="http://schemas.openxmlformats.org/officeDocument/2006/relationships/hyperlink" Target="https://www.persen.de/20511da5-sachkunde-1-2-klasse-luft.html" TargetMode="External"/><Relationship Id="rId167" Type="http://schemas.openxmlformats.org/officeDocument/2006/relationships/hyperlink" Target="https://www.leifichemie.de/anorganische-verbindungen/metalle-und-erze" TargetMode="External"/><Relationship Id="rId332" Type="http://schemas.openxmlformats.org/officeDocument/2006/relationships/hyperlink" Target="https://www.seilnacht.com/versuche/sulfid.html" TargetMode="External"/><Relationship Id="rId374" Type="http://schemas.openxmlformats.org/officeDocument/2006/relationships/hyperlink" Target="https://www.leifichemie.de/allgemeine-chemie/periodensystem/versuche/alkalimetalle-und-wasser" TargetMode="External"/><Relationship Id="rId71" Type="http://schemas.openxmlformats.org/officeDocument/2006/relationships/hyperlink" Target="https://www.youtube.com/watch?v=6DqCWFC4o6w" TargetMode="External"/><Relationship Id="rId234" Type="http://schemas.openxmlformats.org/officeDocument/2006/relationships/hyperlink" Target="https://www.grundschule-arbeitsblaetter.de/sachunterricht/muell/" TargetMode="External"/><Relationship Id="rId2" Type="http://schemas.openxmlformats.org/officeDocument/2006/relationships/numbering" Target="numbering.xml"/><Relationship Id="rId29" Type="http://schemas.openxmlformats.org/officeDocument/2006/relationships/hyperlink" Target="https://www.sciencedirect.com/science/article/pii/S2213020915000245" TargetMode="External"/><Relationship Id="rId276" Type="http://schemas.openxmlformats.org/officeDocument/2006/relationships/hyperlink" Target="https://chemiedidaktik.uni-wuppertal.de/de/digitale-medien/videos-zu-klassischen-schulversuchen/allgemeine-chemie-ii-organische-chemie/untersuchung-von-feuerzeuggas/" TargetMode="External"/><Relationship Id="rId441" Type="http://schemas.openxmlformats.org/officeDocument/2006/relationships/hyperlink" Target="https://chemiedidaktik.univie.ac.at/fileadmin/user_upload/i_chemiedidaktik/Experiment-des-Monats/EXPERIMENT_DES_MONATS__Okt22.pdf" TargetMode="External"/><Relationship Id="rId483" Type="http://schemas.openxmlformats.org/officeDocument/2006/relationships/hyperlink" Target="https://www.leifichemie.de/saeuren-und-basen/saeuren-und-basen-auf-teilchenebene/versuche" TargetMode="External"/><Relationship Id="rId539" Type="http://schemas.openxmlformats.org/officeDocument/2006/relationships/hyperlink" Target="https://www.persen.de/sekundarstufe-i/chemie.html" TargetMode="External"/><Relationship Id="rId40" Type="http://schemas.openxmlformats.org/officeDocument/2006/relationships/hyperlink" Target="https://www.haus-der-kleinen-forscher.de/de/praxisanregungen/experimente-fuer-kinder/exp/wonach-riecht-das-denn" TargetMode="External"/><Relationship Id="rId136" Type="http://schemas.openxmlformats.org/officeDocument/2006/relationships/hyperlink" Target="https://chemiedidaktik.uni-wuppertal.de/de/digitale-medien/animationen/grundlegendes/die-dichteanomalie-des-wassers/" TargetMode="External"/><Relationship Id="rId178" Type="http://schemas.openxmlformats.org/officeDocument/2006/relationships/hyperlink" Target="http://www.unterrichtsmaterialien-chemie.uni-goettingen.de/kl9-10.php" TargetMode="External"/><Relationship Id="rId301" Type="http://schemas.openxmlformats.org/officeDocument/2006/relationships/hyperlink" Target="https://www.chemie.uni-leipzig.de/fileadmin/Fakult%C3%A4t_Chemie/Institute/Didaktik_der_Chemie/Downloads/Kunststoffm%C3%BCll/Sch%C3%BClerskript_Gruppe_Lebewesen___Bioplastik.pdf" TargetMode="External"/><Relationship Id="rId343" Type="http://schemas.openxmlformats.org/officeDocument/2006/relationships/hyperlink" Target="https://www.keinsteins-kiste.ch/experiment-gaerung-die-superheldenkraft-der-hefe/" TargetMode="External"/><Relationship Id="rId82" Type="http://schemas.openxmlformats.org/officeDocument/2006/relationships/hyperlink" Target="https://www.raabits.de/unterrichtsmaterial/chemie/elemente-verbindungen-eigenschaften/8640/atom-metall-oder-ionenbindung-eine-uebungseinheit-zu-den-bindungsarten?em_src=kw&amp;em_cmp=microsoft-ads/%5Bwyn%5D%202%20%5BD%5D%20Traffic/Chemie%20-%20_DSA&amp;msclkid=501f544dcec618e5eed530be5bc5ca0f&amp;utm_source=bing&amp;utm_medium=cpc&amp;utm_campaign=%5Bwyn%5D%202%20%5BD%5D%20Traffic&amp;utm_term=unterrichtsmaterial%2Fchemie&amp;utm_content=Chemie%20-%20_DSA" TargetMode="External"/><Relationship Id="rId203" Type="http://schemas.openxmlformats.org/officeDocument/2006/relationships/hyperlink" Target="https://unterrichtsheldinnen.de/chemie/saeuren-basen/natuerliche-indikatoren/" TargetMode="External"/><Relationship Id="rId385" Type="http://schemas.openxmlformats.org/officeDocument/2006/relationships/hyperlink" Target="https://www.chemieunterricht.de/dc2/wsu-bclm/kap_03a.htm" TargetMode="External"/><Relationship Id="rId245" Type="http://schemas.openxmlformats.org/officeDocument/2006/relationships/hyperlink" Target="https://www.lehrerfortbildung-bw.de/u_matnatech/bnt/gym/bp2016/fb2/4_energie/3_verbrennung/3_brennen/08_lsg/43208_lernjob_brennen_loesungen.pdf" TargetMode="External"/><Relationship Id="rId287" Type="http://schemas.openxmlformats.org/officeDocument/2006/relationships/hyperlink" Target="https://seilnacht.com/Lexikon/nomenkl.html" TargetMode="External"/><Relationship Id="rId410" Type="http://schemas.openxmlformats.org/officeDocument/2006/relationships/hyperlink" Target="https://www.umweltbundesamt.de/umwelttipps-fuer-den-alltag/garten-freizeit/lagerfeuer-feuerschalen" TargetMode="External"/><Relationship Id="rId452" Type="http://schemas.openxmlformats.org/officeDocument/2006/relationships/hyperlink" Target="https://www.chemieunterricht.de/dc2/auto/korrosio.htm" TargetMode="External"/><Relationship Id="rId494" Type="http://schemas.openxmlformats.org/officeDocument/2006/relationships/hyperlink" Target="https://katalog.blista.de/mediathek/produkte/magnetsymbole-chemische-strukturformeln/" TargetMode="External"/><Relationship Id="rId508" Type="http://schemas.openxmlformats.org/officeDocument/2006/relationships/hyperlink" Target="https://www.methoden-kartothek.de/index.php?article_id=2&amp;cat=aktionsform&amp;cardid=78" TargetMode="External"/><Relationship Id="rId105" Type="http://schemas.openxmlformats.org/officeDocument/2006/relationships/hyperlink" Target="https://www.youtube.com/watch?v=vcsmWBqa2LQ" TargetMode="External"/><Relationship Id="rId147" Type="http://schemas.openxmlformats.org/officeDocument/2006/relationships/hyperlink" Target="https://www.br.de/alphalernen/faecher/chemie/metalle-elektrische-leitfaehigkeit-pruefungsaufgabe-chemie-100.html" TargetMode="External"/><Relationship Id="rId312" Type="http://schemas.openxmlformats.org/officeDocument/2006/relationships/hyperlink" Target="https://www.eis-videos.de/eis-videos/verbrennung/" TargetMode="External"/><Relationship Id="rId354" Type="http://schemas.openxmlformats.org/officeDocument/2006/relationships/hyperlink" Target="http://www.unterrichtsmaterialien-chemie.uni-goettingen.de/material/11-12/V11-299.pdf" TargetMode="External"/><Relationship Id="rId51" Type="http://schemas.openxmlformats.org/officeDocument/2006/relationships/hyperlink" Target="https://www.youtube.com/watch?v=lyk2kEsOXUc" TargetMode="External"/><Relationship Id="rId93" Type="http://schemas.openxmlformats.org/officeDocument/2006/relationships/hyperlink" Target="https://www.weltderphysik.de/gebiet/technik/energie/kernenergie/" TargetMode="External"/><Relationship Id="rId189" Type="http://schemas.openxmlformats.org/officeDocument/2006/relationships/hyperlink" Target="https://www.youtube.com/watch?v=E-iUpOaxEZo" TargetMode="External"/><Relationship Id="rId396" Type="http://schemas.openxmlformats.org/officeDocument/2006/relationships/hyperlink" Target="https://medienportal.siemens-stiftung.org/de/wasser-experimente-zur-wasserqualitaet-lehrerinfo-108132" TargetMode="External"/><Relationship Id="rId214" Type="http://schemas.openxmlformats.org/officeDocument/2006/relationships/hyperlink" Target="https://www.leifichemie.de/saeuren-und-basen/saeuren-und-basen-auf-teilchenebene/versuche/reaktion-von-kalk-und-saeure" TargetMode="External"/><Relationship Id="rId256" Type="http://schemas.openxmlformats.org/officeDocument/2006/relationships/hyperlink" Target="https://seilnacht.com/Chemie/ch_essig.htm" TargetMode="External"/><Relationship Id="rId298" Type="http://schemas.openxmlformats.org/officeDocument/2006/relationships/hyperlink" Target="http://www.unterrichtsmaterialien-chemie.uni-goettingen.de/material/11-12/V11-206.pdf" TargetMode="External"/><Relationship Id="rId421" Type="http://schemas.openxmlformats.org/officeDocument/2006/relationships/hyperlink" Target="https://www.leifichemie.de/anorganische-chemie/saeuren-und-basen/versuche/einen-feuerloescher-bauen" TargetMode="External"/><Relationship Id="rId463" Type="http://schemas.openxmlformats.org/officeDocument/2006/relationships/hyperlink" Target="http://www.uni-koeln.de/math-nat-fak/didaktiken/chemie/material/fachdid_praktikum/09_eisen-schwefel-versuch.pdf" TargetMode="External"/><Relationship Id="rId519" Type="http://schemas.openxmlformats.org/officeDocument/2006/relationships/hyperlink" Target="https://www.verkuendung-bayern.de/files/baymbl/2023/633/baymbl-2023-633.pdf" TargetMode="External"/><Relationship Id="rId116" Type="http://schemas.openxmlformats.org/officeDocument/2006/relationships/hyperlink" Target="https://www.grundschule-arbeitsblaetter.de/sachunterricht/wasser/" TargetMode="External"/><Relationship Id="rId158" Type="http://schemas.openxmlformats.org/officeDocument/2006/relationships/hyperlink" Target="https://www.chemie-schule.de/KnowHow/Salzgewinnung" TargetMode="External"/><Relationship Id="rId323" Type="http://schemas.openxmlformats.org/officeDocument/2006/relationships/hyperlink" Target="https://www.seilnacht.com/versuche/mgband.html" TargetMode="External"/><Relationship Id="rId530" Type="http://schemas.openxmlformats.org/officeDocument/2006/relationships/hyperlink" Target="https://www.raabits.de/unterrichtsmaterial/chemie" TargetMode="External"/><Relationship Id="rId20" Type="http://schemas.openxmlformats.org/officeDocument/2006/relationships/hyperlink" Target="https://chemiedidaktik.uni-wuppertal.de/de/digitale-medien/videos-zu-klassischen-schulversuchen/" TargetMode="External"/><Relationship Id="rId62" Type="http://schemas.openxmlformats.org/officeDocument/2006/relationships/hyperlink" Target="https://seilnacht.com/versuche/expalkal.html" TargetMode="External"/><Relationship Id="rId365" Type="http://schemas.openxmlformats.org/officeDocument/2006/relationships/hyperlink" Target="https://www.leybold-shop.de/chemie/geraete/naturwissenschaften-schuelerversuche/anschaungsmaterial-chemie/chemische-modelle/ml90114.html" TargetMode="External"/><Relationship Id="rId225" Type="http://schemas.openxmlformats.org/officeDocument/2006/relationships/hyperlink" Target="https://static.klett.de/software/shockwave/prisma_chemie_ol/pc_pc02an230/pc02an230.html" TargetMode="External"/><Relationship Id="rId267" Type="http://schemas.openxmlformats.org/officeDocument/2006/relationships/hyperlink" Target="https://www.chemieunterricht.de/dc2/nachwroh/holzheiz.htm" TargetMode="External"/><Relationship Id="rId432" Type="http://schemas.openxmlformats.org/officeDocument/2006/relationships/hyperlink" Target="https://www.wdrmaus.de/elefantenseite/elternseiten/selbermachen/teelichtexperiment.php" TargetMode="External"/><Relationship Id="rId474" Type="http://schemas.openxmlformats.org/officeDocument/2006/relationships/hyperlink" Target="https://www.chemieunterricht.de/dc2/tip/17_01.htm" TargetMode="External"/><Relationship Id="rId127" Type="http://schemas.openxmlformats.org/officeDocument/2006/relationships/hyperlink" Target="https://www.entdeckerlab.de/blog/luft-umfuellen/" TargetMode="External"/><Relationship Id="rId31" Type="http://schemas.openxmlformats.org/officeDocument/2006/relationships/hyperlink" Target="https://www.kmk.org/fileadmin/Dateien/veroeffentlichungen_beschluesse/1994/1994_09_09-Sicherheit-im-Unterricht.pdf" TargetMode="External"/><Relationship Id="rId73" Type="http://schemas.openxmlformats.org/officeDocument/2006/relationships/hyperlink" Target="https://www.youtube.com/watch?v=zeBywJUkepk" TargetMode="External"/><Relationship Id="rId169" Type="http://schemas.openxmlformats.org/officeDocument/2006/relationships/hyperlink" Target="https://www.leifichemie.de/anorganische-verbindungen/metalle-und-erze/versuche" TargetMode="External"/><Relationship Id="rId334" Type="http://schemas.openxmlformats.org/officeDocument/2006/relationships/hyperlink" Target="http://www.unterrichtsmaterialien-chemie.uni-goettingen.de/material/7-8/V7-511.pdf" TargetMode="External"/><Relationship Id="rId376" Type="http://schemas.openxmlformats.org/officeDocument/2006/relationships/hyperlink" Target="http://www.unterrichtsmaterialien-chemie.uni-goettingen.de/exp_neu.php?id=1292" TargetMode="External"/><Relationship Id="rId541" Type="http://schemas.openxmlformats.org/officeDocument/2006/relationships/hyperlink" Target="https://www.leifichemie.de/" TargetMode="External"/><Relationship Id="rId4" Type="http://schemas.openxmlformats.org/officeDocument/2006/relationships/settings" Target="settings.xml"/><Relationship Id="rId180" Type="http://schemas.openxmlformats.org/officeDocument/2006/relationships/hyperlink" Target="https://www.youtube.com/watch?v=MZGUpEI8J-U" TargetMode="External"/><Relationship Id="rId236" Type="http://schemas.openxmlformats.org/officeDocument/2006/relationships/hyperlink" Target="https://deavita.com/bastelideen/recycling-basteln-kindern-ideen-alter.html" TargetMode="External"/><Relationship Id="rId278" Type="http://schemas.openxmlformats.org/officeDocument/2006/relationships/hyperlink" Target="http://www.unterrichtsmaterialien-chemie.uni-goettingen.de/kl9-10.php" TargetMode="External"/><Relationship Id="rId401" Type="http://schemas.openxmlformats.org/officeDocument/2006/relationships/hyperlink" Target="https://www.umwelt-im-unterricht.de/wochenthemen/boden-ist-wertvoll/" TargetMode="External"/><Relationship Id="rId443" Type="http://schemas.openxmlformats.org/officeDocument/2006/relationships/hyperlink" Target="https://www.vci-nord.de/fileadmin/vci-nord/Bilder/bildung/Versuchsanleitung_3._Experiment_-_Aepfel.pdf" TargetMode="External"/><Relationship Id="rId303" Type="http://schemas.openxmlformats.org/officeDocument/2006/relationships/hyperlink" Target="https://www.youtube.com/watch?v=CPkvQulThEM" TargetMode="External"/><Relationship Id="rId485" Type="http://schemas.openxmlformats.org/officeDocument/2006/relationships/hyperlink" Target="http://www.unterrichtsmaterialien-chemie.uni-goettingen.de/material/11-12/V11-520.pdf" TargetMode="External"/><Relationship Id="rId42" Type="http://schemas.openxmlformats.org/officeDocument/2006/relationships/hyperlink" Target="https://www.grundschule-berrendorf.de/images/Klassen/Experimente/Mein20Forscherbuch20zur20Lc3b6slichkeit20von20Stoffen.pdf" TargetMode="External"/><Relationship Id="rId84" Type="http://schemas.openxmlformats.org/officeDocument/2006/relationships/hyperlink" Target="https://www.youtube.com/watch?v=PsR-HRiGAzA" TargetMode="External"/><Relationship Id="rId138" Type="http://schemas.openxmlformats.org/officeDocument/2006/relationships/hyperlink" Target="https://www.chemieunterricht.de/dc2/grundsch/versuche/gs-v-060.htm" TargetMode="External"/><Relationship Id="rId345" Type="http://schemas.openxmlformats.org/officeDocument/2006/relationships/hyperlink" Target="http://www.unterrichtsmaterialien-chemie.uni-goettingen.de/material/9-10/V9-375.pdf" TargetMode="External"/><Relationship Id="rId387" Type="http://schemas.openxmlformats.org/officeDocument/2006/relationships/hyperlink" Target="https://www.chemieunterricht.de/dc2/asch2/biochem.htm" TargetMode="External"/><Relationship Id="rId510" Type="http://schemas.openxmlformats.org/officeDocument/2006/relationships/hyperlink" Target="https://www.chemieunterricht.de/dc2/" TargetMode="External"/><Relationship Id="rId191" Type="http://schemas.openxmlformats.org/officeDocument/2006/relationships/hyperlink" Target="https://www.youtube.com/watch?v=luFCMUDIpIc" TargetMode="External"/><Relationship Id="rId205" Type="http://schemas.openxmlformats.org/officeDocument/2006/relationships/hyperlink" Target="https://vs-material.wegerer.at/sachkunde/pdf_su/versuche/Chemie-AB.pdf" TargetMode="External"/><Relationship Id="rId247" Type="http://schemas.openxmlformats.org/officeDocument/2006/relationships/hyperlink" Target="https://www.chemieunterricht.de/dc2/r-oh/experim.htm" TargetMode="External"/><Relationship Id="rId412" Type="http://schemas.openxmlformats.org/officeDocument/2006/relationships/hyperlink" Target="http://www.worksheets.de/html/brennbare_und_nicht_brennbare_.html" TargetMode="External"/><Relationship Id="rId107" Type="http://schemas.openxmlformats.org/officeDocument/2006/relationships/hyperlink" Target="https://www.youtube.com/watch?v=9MpNJI_p3LQ" TargetMode="External"/><Relationship Id="rId289" Type="http://schemas.openxmlformats.org/officeDocument/2006/relationships/hyperlink" Target="https://www.youtube.com/watch?v=wyB0zii57dw" TargetMode="External"/><Relationship Id="rId454" Type="http://schemas.openxmlformats.org/officeDocument/2006/relationships/hyperlink" Target="https://www.seilnacht.com/versuche/cubrief.html" TargetMode="External"/><Relationship Id="rId496" Type="http://schemas.openxmlformats.org/officeDocument/2006/relationships/hyperlink" Target="https://chemiedidaktik.uni-wuppertal.de/fileadmin/Chemie/chemiedidaktik/files/html5_animations/rp-schmitz/reaktion_eisennagel-kupfersulfat/eisennagel-kupfersulfat-loesung.html" TargetMode="External"/><Relationship Id="rId11" Type="http://schemas.openxmlformats.org/officeDocument/2006/relationships/hyperlink" Target="https://www.persen.de/pp20438-quereinstieg-leicht-gemacht-chemie.html" TargetMode="External"/><Relationship Id="rId53" Type="http://schemas.openxmlformats.org/officeDocument/2006/relationships/hyperlink" Target="https://seilnacht.com/Lexikon/pfamilie.htm" TargetMode="External"/><Relationship Id="rId149" Type="http://schemas.openxmlformats.org/officeDocument/2006/relationships/hyperlink" Target="https://www.schule-und-familie.de/experimente/experimente-mit-wasser/feindlich-wasser-und-oel.html" TargetMode="External"/><Relationship Id="rId314" Type="http://schemas.openxmlformats.org/officeDocument/2006/relationships/hyperlink" Target="http://www.unterrichtsmaterialien-chemie.uni-goettingen.de/material/5-6/V5-100.pdf" TargetMode="External"/><Relationship Id="rId356" Type="http://schemas.openxmlformats.org/officeDocument/2006/relationships/hyperlink" Target="https://www.chemieunterricht.de/dc2/katalyse/" TargetMode="External"/><Relationship Id="rId398" Type="http://schemas.openxmlformats.org/officeDocument/2006/relationships/hyperlink" Target="https://www.planet-wissen.de/technik/werkstoffe/kunststoff/mikroplastik-162.html" TargetMode="External"/><Relationship Id="rId521" Type="http://schemas.openxmlformats.org/officeDocument/2006/relationships/hyperlink" Target="https://www.westermann.de/reihe/STABPC17/Stark-in-Biologie-Physik-Chemie-Aktuelle-Ausgabe" TargetMode="External"/><Relationship Id="rId95" Type="http://schemas.openxmlformats.org/officeDocument/2006/relationships/hyperlink" Target="https://www.weltderphysik.de/mediathek/podcast/radioaktivitaet/" TargetMode="External"/><Relationship Id="rId160" Type="http://schemas.openxmlformats.org/officeDocument/2006/relationships/hyperlink" Target="https://www.youtube.com/watch?v=xa-WR7gAQMQ" TargetMode="External"/><Relationship Id="rId216" Type="http://schemas.openxmlformats.org/officeDocument/2006/relationships/hyperlink" Target="https://www.seilnacht.com/Lexikon/Saeurele.htm" TargetMode="External"/><Relationship Id="rId423" Type="http://schemas.openxmlformats.org/officeDocument/2006/relationships/hyperlink" Target="https://www.kinderkinder.dguv.de/achtung-feueralarm/" TargetMode="External"/><Relationship Id="rId258" Type="http://schemas.openxmlformats.org/officeDocument/2006/relationships/hyperlink" Target="https://seilnacht.com/Lexikon/fette.html" TargetMode="External"/><Relationship Id="rId465" Type="http://schemas.openxmlformats.org/officeDocument/2006/relationships/hyperlink" Target="http://www.unterrichtsmaterialien-chemie.uni-goettingen.de/material/7-8/V7-74.pdf" TargetMode="External"/><Relationship Id="rId22" Type="http://schemas.openxmlformats.org/officeDocument/2006/relationships/hyperlink" Target="https://www.leifiphysik.de/service/video-inhalte" TargetMode="External"/><Relationship Id="rId64" Type="http://schemas.openxmlformats.org/officeDocument/2006/relationships/hyperlink" Target="http://www.unterrichtsmaterialien-chemie.uni-goettingen.de/kl9-10.php" TargetMode="External"/><Relationship Id="rId118" Type="http://schemas.openxmlformats.org/officeDocument/2006/relationships/hyperlink" Target="https://www.stiftung-kinder-forschen.de/praxisanregungen/experimente-fuer-kinder/experiment/wonach-riecht-das-denn/" TargetMode="External"/><Relationship Id="rId325" Type="http://schemas.openxmlformats.org/officeDocument/2006/relationships/hyperlink" Target="https://www.chemie-schule.de/KnowHow/Kupfersulfat" TargetMode="External"/><Relationship Id="rId367" Type="http://schemas.openxmlformats.org/officeDocument/2006/relationships/hyperlink" Target="https://www.chemiezauber.de/index.php/inhalt/basic-3-kl-9/saeuren/saeuren-reagieren-mit-unedlen-metallen" TargetMode="External"/><Relationship Id="rId532" Type="http://schemas.openxmlformats.org/officeDocument/2006/relationships/hyperlink" Target="https://www.raabits.de/unterrichtsmaterial/physik" TargetMode="External"/><Relationship Id="rId171" Type="http://schemas.openxmlformats.org/officeDocument/2006/relationships/hyperlink" Target="http://www.unterrichtsmaterialien-chemie.uni-goettingen.de/exp_neu.php?id=1619" TargetMode="External"/><Relationship Id="rId227" Type="http://schemas.openxmlformats.org/officeDocument/2006/relationships/hyperlink" Target="https://www.youtube.com/watch?v=5c5SrQb2SM4" TargetMode="External"/><Relationship Id="rId269" Type="http://schemas.openxmlformats.org/officeDocument/2006/relationships/hyperlink" Target="https://www.chemieunterricht.de/dc2/kohle/experim.htm" TargetMode="External"/><Relationship Id="rId434" Type="http://schemas.openxmlformats.org/officeDocument/2006/relationships/hyperlink" Target="http://www.unterrichtsmaterialien-chemie.uni-goettingen.de/material/7-8/V7-292.pdf" TargetMode="External"/><Relationship Id="rId476" Type="http://schemas.openxmlformats.org/officeDocument/2006/relationships/hyperlink" Target="https://www.chemie-schule.de/KnowHow/Fahrzeugkatalysator" TargetMode="External"/><Relationship Id="rId33" Type="http://schemas.openxmlformats.org/officeDocument/2006/relationships/hyperlink" Target="https://www.lehrplanplus.bayern.de/schulart/realschule/fach/chemie/inhalt/fachlehrplaene" TargetMode="External"/><Relationship Id="rId129" Type="http://schemas.openxmlformats.org/officeDocument/2006/relationships/hyperlink" Target="https://www.stiftung-kinder-forschen.de/praxisanregungen/experimente-fuer-kinder/experiment/wasser-mit-allen-sinnen/" TargetMode="External"/><Relationship Id="rId280" Type="http://schemas.openxmlformats.org/officeDocument/2006/relationships/hyperlink" Target="https://www.leifichemie.de/allgemeine-chemie/wechselwirkungen/versuche/viskositaet-der-alkane" TargetMode="External"/><Relationship Id="rId336" Type="http://schemas.openxmlformats.org/officeDocument/2006/relationships/hyperlink" Target="https://sesam.lmz-bw.de/search?search=5554052" TargetMode="External"/><Relationship Id="rId501" Type="http://schemas.openxmlformats.org/officeDocument/2006/relationships/hyperlink" Target="http://www.sprachsensiblerfachunterricht.de/" TargetMode="External"/><Relationship Id="rId543" Type="http://schemas.openxmlformats.org/officeDocument/2006/relationships/fontTable" Target="fontTable.xml"/><Relationship Id="rId75" Type="http://schemas.openxmlformats.org/officeDocument/2006/relationships/hyperlink" Target="https://www.youtube.com/watch?v=cG770N48Hzk" TargetMode="External"/><Relationship Id="rId140" Type="http://schemas.openxmlformats.org/officeDocument/2006/relationships/hyperlink" Target="https://naturwissenschaften.bildung-rp.de/fileadmin/user_upload/naturwissenschaften.bildung-rp.de/_Alt/Neuer_Lehrplan/Chemie/Themenfeld_3/LE1/LE1_SV_Knallgasprobe.pdf" TargetMode="External"/><Relationship Id="rId182" Type="http://schemas.openxmlformats.org/officeDocument/2006/relationships/hyperlink" Target="https://www.youtube.com/watch?v=PJS6fcelsPA" TargetMode="External"/><Relationship Id="rId378" Type="http://schemas.openxmlformats.org/officeDocument/2006/relationships/hyperlink" Target="https://www.chemieunterricht.de/dc2/echemie/inhalt1.htm" TargetMode="External"/><Relationship Id="rId403" Type="http://schemas.openxmlformats.org/officeDocument/2006/relationships/hyperlink" Target="https://www-lanuv-fis.nrw.de/boden-fuer-alle/unterrichtsmaterialien/materialien-fuer-den-unterricht" TargetMode="External"/><Relationship Id="rId6" Type="http://schemas.openxmlformats.org/officeDocument/2006/relationships/footnotes" Target="footnotes.xml"/><Relationship Id="rId238" Type="http://schemas.openxmlformats.org/officeDocument/2006/relationships/hyperlink" Target="https://www.talu.de/recyclingbasteln-upcycling-ideen/" TargetMode="External"/><Relationship Id="rId445" Type="http://schemas.openxmlformats.org/officeDocument/2006/relationships/hyperlink" Target="http://www.unterrichtsmaterialien-chemie.uni-goettingen.de/material/7-8/V7-47.pdf" TargetMode="External"/><Relationship Id="rId487" Type="http://schemas.openxmlformats.org/officeDocument/2006/relationships/hyperlink" Target="http://www.unterrichtsmaterialien-chemie.uni-goettingen.de/exp_neu.php?id=1137" TargetMode="External"/><Relationship Id="rId291" Type="http://schemas.openxmlformats.org/officeDocument/2006/relationships/hyperlink" Target="https://www.youtube.com/watch?v=-O4H_i57r2w&amp;list=PLvrZh_Td3XbR-Sx1XZzuJEt2YLC8gflLo&amp;index=4" TargetMode="External"/><Relationship Id="rId305" Type="http://schemas.openxmlformats.org/officeDocument/2006/relationships/hyperlink" Target="https://www.youtube.com/watch?v=h5xhqUu69aE" TargetMode="External"/><Relationship Id="rId347" Type="http://schemas.openxmlformats.org/officeDocument/2006/relationships/hyperlink" Target="http://www.unterrichtsmaterialien-chemie.uni-goettingen.de/material/11-12/V11-438.pdf" TargetMode="External"/><Relationship Id="rId512" Type="http://schemas.openxmlformats.org/officeDocument/2006/relationships/hyperlink" Target="https://www.chemieunterricht.de/dc2/tip/17_01.htm" TargetMode="External"/><Relationship Id="rId44" Type="http://schemas.openxmlformats.org/officeDocument/2006/relationships/hyperlink" Target="http://www.seilnacht.com" TargetMode="External"/><Relationship Id="rId86" Type="http://schemas.openxmlformats.org/officeDocument/2006/relationships/hyperlink" Target="https://www.youtube.com/watch?v=n6Dr3qY7c6M" TargetMode="External"/><Relationship Id="rId151" Type="http://schemas.openxmlformats.org/officeDocument/2006/relationships/hyperlink" Target="https://lehrerfortbildung-bw.de/u_matnatech/chemie/bs/6bg/6bg1/lpe_6_ionen_und_salze/eigenschaften_von_salzen/1_leit.html" TargetMode="External"/><Relationship Id="rId389" Type="http://schemas.openxmlformats.org/officeDocument/2006/relationships/hyperlink" Target="https://www.chemieunterricht.de/dc2/tip/10_13.htm" TargetMode="External"/><Relationship Id="rId193" Type="http://schemas.openxmlformats.org/officeDocument/2006/relationships/hyperlink" Target="https://www.youtube.com/watch?v=lFfFKhlxcq8" TargetMode="External"/><Relationship Id="rId207" Type="http://schemas.openxmlformats.org/officeDocument/2006/relationships/hyperlink" Target="http://www.unterrichtsmaterialien-chemie.uni-goettingen.de/kl9-10.php" TargetMode="External"/><Relationship Id="rId249" Type="http://schemas.openxmlformats.org/officeDocument/2006/relationships/hyperlink" Target="http://unterrichtsmaterialien-chemie.uni-goettingen.de/exp_neu.php?id=616" TargetMode="External"/><Relationship Id="rId414" Type="http://schemas.openxmlformats.org/officeDocument/2006/relationships/hyperlink" Target="http://www.unterrichtsmaterialien-chemie.uni-goettingen.de/material/5-6/V5-28.pdf" TargetMode="External"/><Relationship Id="rId456" Type="http://schemas.openxmlformats.org/officeDocument/2006/relationships/hyperlink" Target="https://www.chefkoch.de/rezepte/3299521489941404/Karamellbonbons-mit-Hafermilch.html" TargetMode="External"/><Relationship Id="rId498" Type="http://schemas.openxmlformats.org/officeDocument/2006/relationships/hyperlink" Target="https://www.leifichemie.de/saeuren-und-basen/einfuehrung-die-saeuren-und-basen/versuche/reaktion-von-metallen-mit-saeuren" TargetMode="External"/><Relationship Id="rId13" Type="http://schemas.openxmlformats.org/officeDocument/2006/relationships/image" Target="media/image2.png"/><Relationship Id="rId109" Type="http://schemas.openxmlformats.org/officeDocument/2006/relationships/hyperlink" Target="https://www.youtube.com/watch?v=8Are9dDbW24" TargetMode="External"/><Relationship Id="rId260" Type="http://schemas.openxmlformats.org/officeDocument/2006/relationships/hyperlink" Target="https://www.chemieunterricht.de/dc2/grundsch/fette/" TargetMode="External"/><Relationship Id="rId316" Type="http://schemas.openxmlformats.org/officeDocument/2006/relationships/hyperlink" Target="http://www.unterrichtsmaterialien-chemie.uni-goettingen.de/material/9-10/V9-131.pdf" TargetMode="External"/><Relationship Id="rId523" Type="http://schemas.openxmlformats.org/officeDocument/2006/relationships/hyperlink" Target="https://www.finken.de/Forschen-mit-Fred/1070" TargetMode="External"/><Relationship Id="rId55" Type="http://schemas.openxmlformats.org/officeDocument/2006/relationships/hyperlink" Target="https://www.chemieunterricht.de/dc2/vermisch/pse-1.htm" TargetMode="External"/><Relationship Id="rId97" Type="http://schemas.openxmlformats.org/officeDocument/2006/relationships/hyperlink" Target="https://www.friedrich-verlag.de/shop/physik-im-kontext-562365" TargetMode="External"/><Relationship Id="rId120" Type="http://schemas.openxmlformats.org/officeDocument/2006/relationships/hyperlink" Target="https://www.villa-kunterbunter.de/memory-der-sinne-12-upcycling-varianten-nach-montessori/" TargetMode="External"/><Relationship Id="rId358" Type="http://schemas.openxmlformats.org/officeDocument/2006/relationships/hyperlink" Target="https://www.youtube.com/watch?v=uTv0pPiHHTg" TargetMode="External"/><Relationship Id="rId162" Type="http://schemas.openxmlformats.org/officeDocument/2006/relationships/hyperlink" Target="https://chemiedidaktik.uni-wuppertal.de/index.php?id=4388&amp;L=0" TargetMode="External"/><Relationship Id="rId218" Type="http://schemas.openxmlformats.org/officeDocument/2006/relationships/hyperlink" Target="https://www.youtube.com/watch?v=0odQLq6EJBc" TargetMode="External"/><Relationship Id="rId425" Type="http://schemas.openxmlformats.org/officeDocument/2006/relationships/hyperlink" Target="http://www.feuerwehr.jetzt/fileadmin/user_upload/Brandschutzerziehung-in-der-Kinderfeuerwehr.pdf" TargetMode="External"/><Relationship Id="rId467" Type="http://schemas.openxmlformats.org/officeDocument/2006/relationships/hyperlink" Target="http://www.unterrichtsmaterialien-chemie.uni-goettingen.de/material/7-8/V7-258.pdf" TargetMode="External"/><Relationship Id="rId271" Type="http://schemas.openxmlformats.org/officeDocument/2006/relationships/hyperlink" Target="https://www.youtube.com/watch?v=9nRakAyBIqw" TargetMode="External"/><Relationship Id="rId24" Type="http://schemas.openxmlformats.org/officeDocument/2006/relationships/hyperlink" Target="https://oxid.blista.ws/Unterrichtsmaterialien/Chemie/" TargetMode="External"/><Relationship Id="rId66" Type="http://schemas.openxmlformats.org/officeDocument/2006/relationships/hyperlink" Target="https://www.chemieunterricht.de/dc2/plaste/v11.htm" TargetMode="External"/><Relationship Id="rId131" Type="http://schemas.openxmlformats.org/officeDocument/2006/relationships/hyperlink" Target="https://www.nela-forscht.de/experimentierwelt/wasser/fest-fl%C3%BCssig-gasf%C3%B6rmig/" TargetMode="External"/><Relationship Id="rId327" Type="http://schemas.openxmlformats.org/officeDocument/2006/relationships/hyperlink" Target="https://www.keinsteins-kiste.ch/experiment-diy-taschenwaermer-fuer-kalte-wintertage/" TargetMode="External"/><Relationship Id="rId369" Type="http://schemas.openxmlformats.org/officeDocument/2006/relationships/hyperlink" Target="https://chemie-schule.de/Anorganische_Chemie/Reaktionen_Saeure-Metall.php" TargetMode="External"/><Relationship Id="rId534" Type="http://schemas.openxmlformats.org/officeDocument/2006/relationships/hyperlink" Target="http://www.unterrichtsmaterialien-chemie.uni-goettingen.de/suche.php" TargetMode="External"/><Relationship Id="rId173" Type="http://schemas.openxmlformats.org/officeDocument/2006/relationships/hyperlink" Target="https://chemiedidaktik.uni-wuppertal.de/index.php?id=4388&amp;L=0" TargetMode="External"/><Relationship Id="rId229" Type="http://schemas.openxmlformats.org/officeDocument/2006/relationships/hyperlink" Target="https://www.leifichemie.de/anorganische-chemie/saeuren-und-basen/grundwissen/saurer-regen" TargetMode="External"/><Relationship Id="rId380" Type="http://schemas.openxmlformats.org/officeDocument/2006/relationships/hyperlink" Target="https://www.chemieunterricht.de/dc2/wasser/" TargetMode="External"/><Relationship Id="rId436" Type="http://schemas.openxmlformats.org/officeDocument/2006/relationships/hyperlink" Target="http://www.unterrichtsmaterialien-chemie.uni-goettingen.de/material/5-6/V5-11.pdf" TargetMode="External"/><Relationship Id="rId240" Type="http://schemas.openxmlformats.org/officeDocument/2006/relationships/hyperlink" Target="https://www.familie.de/diy/basteln/upcycling-mit-kindern-upcycling-ideen/" TargetMode="External"/><Relationship Id="rId478" Type="http://schemas.openxmlformats.org/officeDocument/2006/relationships/hyperlink" Target="http://www.unterrichtsmaterialien-chemie.uni-goettingen.de/material/9-10/V9-397.pdf" TargetMode="External"/><Relationship Id="rId35" Type="http://schemas.openxmlformats.org/officeDocument/2006/relationships/hyperlink" Target="https://kultusministerium.hessen.de/Unterricht/Kerncurricula-und-Lehrplaene/Lehrplaene/Realschule" TargetMode="External"/><Relationship Id="rId77" Type="http://schemas.openxmlformats.org/officeDocument/2006/relationships/hyperlink" Target="https://www.youtube.com/watch?v=J2KJRRH0E3Y" TargetMode="External"/><Relationship Id="rId100" Type="http://schemas.openxmlformats.org/officeDocument/2006/relationships/hyperlink" Target="https://www.weltderphysik.de/gebiet/technik/nachrichten/2009/klimawandel-gefaehrdet-atomstrom-produktion/" TargetMode="External"/><Relationship Id="rId282" Type="http://schemas.openxmlformats.org/officeDocument/2006/relationships/hyperlink" Target="https://www.youtube.com/watch?v=toQD3nPZQn4" TargetMode="External"/><Relationship Id="rId338" Type="http://schemas.openxmlformats.org/officeDocument/2006/relationships/hyperlink" Target="http://unterrichtsmaterialien-chemie.uni-goettingen.de/material/9-10/V9-12.pdf" TargetMode="External"/><Relationship Id="rId503" Type="http://schemas.openxmlformats.org/officeDocument/2006/relationships/hyperlink" Target="https://www.vci.de/fonds/downloads-fonds/sondermassnahmen-digitaler-chemieunterricht/apps-fuer-den-chemieunterricht.pdf" TargetMode="External"/><Relationship Id="rId545" Type="http://schemas.openxmlformats.org/officeDocument/2006/relationships/theme" Target="theme/theme1.xml"/><Relationship Id="rId8" Type="http://schemas.openxmlformats.org/officeDocument/2006/relationships/image" Target="media/image1.jpeg"/><Relationship Id="rId142" Type="http://schemas.openxmlformats.org/officeDocument/2006/relationships/hyperlink" Target="https://www.planet-schule.de/mm/die-erde/Barrierefrei/pages/Der_Kreislauf_des_Wassers.html" TargetMode="External"/><Relationship Id="rId184" Type="http://schemas.openxmlformats.org/officeDocument/2006/relationships/hyperlink" Target="https://www.youtube.com/watch?v=g2WxWmC8mCQ" TargetMode="External"/><Relationship Id="rId391" Type="http://schemas.openxmlformats.org/officeDocument/2006/relationships/hyperlink" Target="https://www.chemieunterricht.de/dc2/echemie/inhalt1.htm" TargetMode="External"/><Relationship Id="rId405" Type="http://schemas.openxmlformats.org/officeDocument/2006/relationships/hyperlink" Target="https://www.planet-wissen.de/natur/umwelt/lebendiger_boden/wiesen-experiment-100.html" TargetMode="External"/><Relationship Id="rId447" Type="http://schemas.openxmlformats.org/officeDocument/2006/relationships/hyperlink" Target="https://experimentalchemie.de/versuch-033.htm" TargetMode="External"/><Relationship Id="rId251" Type="http://schemas.openxmlformats.org/officeDocument/2006/relationships/hyperlink" Target="http://sinus-transfer.de/fileadmin/MaterialienBT/Leipzig/Kunststoffe_trennen.pdf" TargetMode="External"/><Relationship Id="rId489" Type="http://schemas.openxmlformats.org/officeDocument/2006/relationships/hyperlink" Target="https://www.youtube.com/watch?v=5c5SrQb2SM4&amp;t=2s" TargetMode="External"/><Relationship Id="rId46" Type="http://schemas.openxmlformats.org/officeDocument/2006/relationships/hyperlink" Target="https://www.youtube.com/watch?v=NpgVk9leUbs" TargetMode="External"/><Relationship Id="rId293" Type="http://schemas.openxmlformats.org/officeDocument/2006/relationships/hyperlink" Target="https://www.youtube.com/watch?v=3QwabHBmUYw&amp;t=153s" TargetMode="External"/><Relationship Id="rId307" Type="http://schemas.openxmlformats.org/officeDocument/2006/relationships/hyperlink" Target="https://www.umweltbundesamt.de/sites/default/files/medien/421/dokumente/2019-02-20_ig_plastics_bdp_report_de.pdf" TargetMode="External"/><Relationship Id="rId349" Type="http://schemas.openxmlformats.org/officeDocument/2006/relationships/hyperlink" Target="https://www.zoll.de/DE/Privatpersonen/Verbrauchsteuern-im-Haushalt/Brauen-Brennen-Roesten/Bier/bier_node.html" TargetMode="External"/><Relationship Id="rId514" Type="http://schemas.openxmlformats.org/officeDocument/2006/relationships/hyperlink" Target="https://www.vci.de/fonds/schulpartnerschaft/unterrichtsmaterialien/unterrichtsmaterial-grundschule-experimente-fuer-pfiffige-forscher.jsp" TargetMode="External"/><Relationship Id="rId88" Type="http://schemas.openxmlformats.org/officeDocument/2006/relationships/hyperlink" Target="https://www.youtube.com/watch?v=0bvldHVL_TU" TargetMode="External"/><Relationship Id="rId111" Type="http://schemas.openxmlformats.org/officeDocument/2006/relationships/hyperlink" Target="https://www.schule-und-familie.de/experimente/experimente-mit-luft.html" TargetMode="External"/><Relationship Id="rId153" Type="http://schemas.openxmlformats.org/officeDocument/2006/relationships/hyperlink" Target="https://www.die-salzwerkstatt.de/versuche/" TargetMode="External"/><Relationship Id="rId195" Type="http://schemas.openxmlformats.org/officeDocument/2006/relationships/hyperlink" Target="https://www.youtube.com/watch?v=_JSqBxDG6yA" TargetMode="External"/><Relationship Id="rId209" Type="http://schemas.openxmlformats.org/officeDocument/2006/relationships/hyperlink" Target="https://www.ardalpha.de/lernen/schulfernsehen/saeure-aetzend-sauer-wirkung-100.html" TargetMode="External"/><Relationship Id="rId360" Type="http://schemas.openxmlformats.org/officeDocument/2006/relationships/hyperlink" Target="https://cornelsen-experimenta.de/shop/de/Sekundarstufe/Chemie/Molek%C3%BClmodelle%20und%20Periodensystem/18474-Molek%C3%BClbaukasten+1.html" TargetMode="External"/><Relationship Id="rId416" Type="http://schemas.openxmlformats.org/officeDocument/2006/relationships/hyperlink" Target="https://www.chemieunterricht.de/dc2/grundsch/versuche/gs-v-070.htm" TargetMode="External"/><Relationship Id="rId220" Type="http://schemas.openxmlformats.org/officeDocument/2006/relationships/hyperlink" Target="https://www.seilnacht.com/Lexikon/Indikato.htm" TargetMode="External"/><Relationship Id="rId458" Type="http://schemas.openxmlformats.org/officeDocument/2006/relationships/hyperlink" Target="https://www.chemie-experimente.com/experimenteliste/blaukraut-indikator" TargetMode="External"/><Relationship Id="rId15" Type="http://schemas.openxmlformats.org/officeDocument/2006/relationships/hyperlink" Target="https://www.persen.de/20511da5-sachkunde-1-2-klasse-luft.html" TargetMode="External"/><Relationship Id="rId57" Type="http://schemas.openxmlformats.org/officeDocument/2006/relationships/hyperlink" Target="https://www.chemieunterricht.de/dc2/grundsch/metalle/" TargetMode="External"/><Relationship Id="rId262" Type="http://schemas.openxmlformats.org/officeDocument/2006/relationships/hyperlink" Target="https://seilnacht.com/Lexikon/ester.html" TargetMode="External"/><Relationship Id="rId318" Type="http://schemas.openxmlformats.org/officeDocument/2006/relationships/hyperlink" Target="https://www.didaktik.chemie.uni-rostock.de/storages/uni-rostock/Alle_MNF/Chemie_Didaktik/Forschung/Sachkunde_Naturphaenomene.pdf" TargetMode="External"/><Relationship Id="rId525" Type="http://schemas.openxmlformats.org/officeDocument/2006/relationships/hyperlink" Target="https://www.buchspektrum.de/neuerscheinungen16/ISBN.3-8490-1607-2.(3849016072).htm" TargetMode="External"/><Relationship Id="rId99" Type="http://schemas.openxmlformats.org/officeDocument/2006/relationships/hyperlink" Target="https://www.weltderphysik.de/thema/hinter-den-dingen/atomkraftwerk/" TargetMode="External"/><Relationship Id="rId122" Type="http://schemas.openxmlformats.org/officeDocument/2006/relationships/hyperlink" Target="https://www.schule-und-familie.de/experimente/experimente-mit-luft.html" TargetMode="External"/><Relationship Id="rId164" Type="http://schemas.openxmlformats.org/officeDocument/2006/relationships/hyperlink" Target="http://www.unterrichtsmaterialien-chemie.uni-goettingen.de/kl9-10.php" TargetMode="External"/><Relationship Id="rId371" Type="http://schemas.openxmlformats.org/officeDocument/2006/relationships/hyperlink" Target="https://www.seilnacht.com/versuche/mgband.html" TargetMode="External"/><Relationship Id="rId427" Type="http://schemas.openxmlformats.org/officeDocument/2006/relationships/hyperlink" Target="http://www.unterrichtsmaterialien-chemie.uni-goettingen.de/exp_neu.php?id=870" TargetMode="External"/><Relationship Id="rId469" Type="http://schemas.openxmlformats.org/officeDocument/2006/relationships/hyperlink" Target="https://xn--studel-cua.de/ressourcen/lesen_formeln.pdf" TargetMode="External"/><Relationship Id="rId26" Type="http://schemas.openxmlformats.org/officeDocument/2006/relationships/hyperlink" Target="https://www.iqb.hu-berlin.de/bista/ksm" TargetMode="External"/><Relationship Id="rId231" Type="http://schemas.openxmlformats.org/officeDocument/2006/relationships/hyperlink" Target="https://www.bmuv.de/fileadmin/Daten_BMU/Pools/Bildungsmaterialien/gs_abfall_arbeitsblaetter_schueler.pdf" TargetMode="External"/><Relationship Id="rId273" Type="http://schemas.openxmlformats.org/officeDocument/2006/relationships/hyperlink" Target="https://www.youtube.com/watch?v=3QwabHBmUYw&amp;t=153s" TargetMode="External"/><Relationship Id="rId329" Type="http://schemas.openxmlformats.org/officeDocument/2006/relationships/hyperlink" Target="https://www.seilnacht.com/Chemie/ch_naace.html" TargetMode="External"/><Relationship Id="rId480" Type="http://schemas.openxmlformats.org/officeDocument/2006/relationships/hyperlink" Target="https://chemiedidaktik.uni-wuppertal.de/de/digitale-medien/videos-zu-klassischen-schulversuchen/allgemeine-chemie-i-anorganische-chemie/elektrische-leitfaehigkeit-verschiedener-saeuren/" TargetMode="External"/><Relationship Id="rId536" Type="http://schemas.openxmlformats.org/officeDocument/2006/relationships/hyperlink" Target="https://www.deutsche-digitale-bibliothek.de/item/IWYNTP6YBCLOMKKRJBVUFEALZ2DRJMQO" TargetMode="External"/><Relationship Id="rId68" Type="http://schemas.openxmlformats.org/officeDocument/2006/relationships/hyperlink" Target="https://www.merckgroup.com/de/company/periodic-table-of-elements-app.html" TargetMode="External"/><Relationship Id="rId133" Type="http://schemas.openxmlformats.org/officeDocument/2006/relationships/hyperlink" Target="http://www.unterrichtsmaterialien-chemie.uni-goettingen.de/kl5-6.php" TargetMode="External"/><Relationship Id="rId175" Type="http://schemas.openxmlformats.org/officeDocument/2006/relationships/hyperlink" Target="https://www.youtube.com/watch?v=ChGhM8eLoYs" TargetMode="External"/><Relationship Id="rId340" Type="http://schemas.openxmlformats.org/officeDocument/2006/relationships/hyperlink" Target="https://kinder.wdr.de/tv/wissen-macht-ah/bibliothek/kuriosah/naturwissenschaften/bibliothek-alkoholische-gaerung-100.html" TargetMode="External"/><Relationship Id="rId200" Type="http://schemas.openxmlformats.org/officeDocument/2006/relationships/hyperlink" Target="https://www.seilnacht.com/Lexikon/Indikato.htm" TargetMode="External"/><Relationship Id="rId382" Type="http://schemas.openxmlformats.org/officeDocument/2006/relationships/hyperlink" Target="https://www.chemieunterricht.de/dc2/kh/mb-fotored.htm" TargetMode="External"/><Relationship Id="rId438" Type="http://schemas.openxmlformats.org/officeDocument/2006/relationships/hyperlink" Target="https://asset.klett.de/assets/e25ae0a4/d7428b51a49b32d4cac7fcf758acad12da00586f.pdf" TargetMode="External"/><Relationship Id="rId242" Type="http://schemas.openxmlformats.org/officeDocument/2006/relationships/hyperlink" Target="https://www.prokita-info.de/basteln/bastelideen/?af=SEM_B2B_KIT_BNG_B2B_Bastelideen_X-350472958-1275434148115710-79714732603103-o-c&amp;msclkid=f599cf3dd24f1df44b64aa3fc31a1ca1" TargetMode="External"/><Relationship Id="rId284" Type="http://schemas.openxmlformats.org/officeDocument/2006/relationships/hyperlink" Target="https://www.youtube.com/watch?v=RkuX1sjsyVc&amp;t=2s" TargetMode="External"/><Relationship Id="rId491" Type="http://schemas.openxmlformats.org/officeDocument/2006/relationships/hyperlink" Target="http://www.sprachsensiblerfachunterricht.de/" TargetMode="External"/><Relationship Id="rId505" Type="http://schemas.openxmlformats.org/officeDocument/2006/relationships/hyperlink" Target="https://www.josefleisen.de/person" TargetMode="External"/><Relationship Id="rId37" Type="http://schemas.openxmlformats.org/officeDocument/2006/relationships/hyperlink" Target="https://cuvo.nibis.de/cuvo.php?p=search&amp;f0=Kerncurriculum+Naturwissenschaften+Integrierte+Gesamtschule&amp;" TargetMode="External"/><Relationship Id="rId79" Type="http://schemas.openxmlformats.org/officeDocument/2006/relationships/hyperlink" Target="https://www.gdch.de/fileadmin/downloads/Service_und_Informationen/Presse_OEffentlichkeitsarbeit/Bilder/PSE-Jahr/Chemie_der_ElementeWeb.pdf" TargetMode="External"/><Relationship Id="rId102" Type="http://schemas.openxmlformats.org/officeDocument/2006/relationships/hyperlink" Target="https://www.weltderphysik.de/mediathek/podcast/kernfusion/" TargetMode="External"/><Relationship Id="rId144" Type="http://schemas.openxmlformats.org/officeDocument/2006/relationships/hyperlink" Target="https://www.planet-schule.de/mm/die-erde/Barrierefrei/pages/Was_verschmutzt_die_Luft.html" TargetMode="External"/><Relationship Id="rId90" Type="http://schemas.openxmlformats.org/officeDocument/2006/relationships/hyperlink" Target="https://www.youtube.com/watch?v=fTcnELa-v88" TargetMode="External"/><Relationship Id="rId186" Type="http://schemas.openxmlformats.org/officeDocument/2006/relationships/hyperlink" Target="https://www.youtube.com/watch?v=3T5kQfGVb9M" TargetMode="External"/><Relationship Id="rId351" Type="http://schemas.openxmlformats.org/officeDocument/2006/relationships/hyperlink" Target="http://www.unterrichtsmaterialien-chemie.uni-goettingen.de/material/7-8/V7-258.pdf" TargetMode="External"/><Relationship Id="rId393" Type="http://schemas.openxmlformats.org/officeDocument/2006/relationships/hyperlink" Target="https://seilnacht.com/Lexikon/hochofen.html" TargetMode="External"/><Relationship Id="rId407" Type="http://schemas.openxmlformats.org/officeDocument/2006/relationships/hyperlink" Target="https://medienwerkstatt-online.de/lws_wissen/vorlagen/showcard.php?id=1394" TargetMode="External"/><Relationship Id="rId449" Type="http://schemas.openxmlformats.org/officeDocument/2006/relationships/hyperlink" Target="https://www.tf.uni-kiel.de/servicezentrum/neutral/praktika/anleitungen/copy_of_b309.pdf" TargetMode="External"/><Relationship Id="rId211" Type="http://schemas.openxmlformats.org/officeDocument/2006/relationships/hyperlink" Target="https://de.wikihow.com/Rost-entfernen" TargetMode="External"/><Relationship Id="rId253" Type="http://schemas.openxmlformats.org/officeDocument/2006/relationships/hyperlink" Target="http://unterrichtsmaterialien-chemie.uni-goettingen.de/exp_neu.php?id=1977" TargetMode="External"/><Relationship Id="rId295" Type="http://schemas.openxmlformats.org/officeDocument/2006/relationships/hyperlink" Target="http://www.unterrichtsmaterialien-chemie.uni-goettingen.de/material/9-10/V9-119.pdf" TargetMode="External"/><Relationship Id="rId309" Type="http://schemas.openxmlformats.org/officeDocument/2006/relationships/hyperlink" Target="https://www.wissensforscher.de/verbrennung.html" TargetMode="External"/><Relationship Id="rId460" Type="http://schemas.openxmlformats.org/officeDocument/2006/relationships/hyperlink" Target="https://www.leifichemie.de/einfuehrung-die-chemie/einfuehrung-chemische-reaktion/versuche/brausetabletten-rakete" TargetMode="External"/><Relationship Id="rId516" Type="http://schemas.openxmlformats.org/officeDocument/2006/relationships/hyperlink" Target="https://www.vci.de/fonds/schulpartnerschaft/unterrichtsmaterialien/seiten.jsp" TargetMode="External"/><Relationship Id="rId48" Type="http://schemas.openxmlformats.org/officeDocument/2006/relationships/hyperlink" Target="https://www.youtube.com/watch?v=CC1IIka6Khg" TargetMode="External"/><Relationship Id="rId113" Type="http://schemas.openxmlformats.org/officeDocument/2006/relationships/hyperlink" Target="https://www.persen.de/20511da5-sachkunde-1-2-klasse-luft.html" TargetMode="External"/><Relationship Id="rId320" Type="http://schemas.openxmlformats.org/officeDocument/2006/relationships/hyperlink" Target="https://www.chefkoch.de/rezepte/3299521489941404/Karamellbonbons-mit-Hafermilch.html" TargetMode="External"/><Relationship Id="rId155" Type="http://schemas.openxmlformats.org/officeDocument/2006/relationships/hyperlink" Target="https://www.leifichemie.de/anorganische-chemie/salze/versuche/gewinnung-von-kochsalz-aus-steinsalz" TargetMode="External"/><Relationship Id="rId197" Type="http://schemas.openxmlformats.org/officeDocument/2006/relationships/hyperlink" Target="https://cornelsen-experimenta.de/aktuelles/rotkohlzauber/" TargetMode="External"/><Relationship Id="rId362" Type="http://schemas.openxmlformats.org/officeDocument/2006/relationships/hyperlink" Target="https://www.der-hedinger.de/molek%c3%bclbaukasten-anorg-3-org-chemie-molymod-mms--024" TargetMode="External"/><Relationship Id="rId418" Type="http://schemas.openxmlformats.org/officeDocument/2006/relationships/hyperlink" Target="https://www.youtube.com/watch?v=HGcUW4e56Tk" TargetMode="External"/><Relationship Id="rId222" Type="http://schemas.openxmlformats.org/officeDocument/2006/relationships/hyperlink" Target="https://www.chemieunterricht.de/dc2/tip/05_15.htm" TargetMode="External"/><Relationship Id="rId264" Type="http://schemas.openxmlformats.org/officeDocument/2006/relationships/hyperlink" Target="https://www.chemieunterricht.de/dc2/tip/16_03.htm" TargetMode="External"/><Relationship Id="rId471" Type="http://schemas.openxmlformats.org/officeDocument/2006/relationships/hyperlink" Target="https://lp.uni-goettingen.de/get/text/2570" TargetMode="External"/><Relationship Id="rId17" Type="http://schemas.openxmlformats.org/officeDocument/2006/relationships/hyperlink" Target="https://www.bmuv.de/fileadmin/Daten_BMU/Pools/Bildungsmaterialien/gs_wasser_schueler_bf.pdf" TargetMode="External"/><Relationship Id="rId59" Type="http://schemas.openxmlformats.org/officeDocument/2006/relationships/hyperlink" Target="https://www.chemieunterricht.de/dc2/schwefel/experim.htm" TargetMode="External"/><Relationship Id="rId124" Type="http://schemas.openxmlformats.org/officeDocument/2006/relationships/hyperlink" Target="https://www.persen.de/20511da5-sachkunde-1-2-klasse-luft.html" TargetMode="External"/><Relationship Id="rId527" Type="http://schemas.openxmlformats.org/officeDocument/2006/relationships/hyperlink" Target="http://www.unterrichtsmaterialien-chemie.uni-goettingen.de/experimente.php" TargetMode="External"/><Relationship Id="rId70" Type="http://schemas.openxmlformats.org/officeDocument/2006/relationships/hyperlink" Target="https://www.leifichemie.de/aufbau-der-materie/periodensystem" TargetMode="External"/><Relationship Id="rId166" Type="http://schemas.openxmlformats.org/officeDocument/2006/relationships/hyperlink" Target="https://www.leifichemie.de/anorganische-verbindungen/metalle-und-erze" TargetMode="External"/><Relationship Id="rId331" Type="http://schemas.openxmlformats.org/officeDocument/2006/relationships/hyperlink" Target="https://www.seilnacht.com/versuche/sulfid.html" TargetMode="External"/><Relationship Id="rId373" Type="http://schemas.openxmlformats.org/officeDocument/2006/relationships/hyperlink" Target="http://www.unterrichtsmaterialien-chemie.uni-goettingen.de/material/7-8/V7-413.pdf" TargetMode="External"/><Relationship Id="rId429" Type="http://schemas.openxmlformats.org/officeDocument/2006/relationships/hyperlink" Target="http://www.unterrichtsmaterialien-chemie.uni-goettingen.de/material/5-6/V5-608.pdf" TargetMode="External"/><Relationship Id="rId1" Type="http://schemas.openxmlformats.org/officeDocument/2006/relationships/customXml" Target="../customXml/item1.xml"/><Relationship Id="rId233" Type="http://schemas.openxmlformats.org/officeDocument/2006/relationships/hyperlink" Target="https://www.grundschule-arbeitsblaetter.de/sachunterricht/muell/" TargetMode="External"/><Relationship Id="rId440" Type="http://schemas.openxmlformats.org/officeDocument/2006/relationships/hyperlink" Target="https://www.youtube.com/watch?v=5yiJs-vHSMU" TargetMode="External"/><Relationship Id="rId28" Type="http://schemas.openxmlformats.org/officeDocument/2006/relationships/hyperlink" Target="https://lisum.berlin-brandenburg.de/aufgabenschwerpunkte/schulentwicklung/unterrichtsentwicklung/sekundarstufen-i-und-ii-gymnasiale-oberstufe/faecher-sek-i-ii/naturwissenschaftliches-aufgabenfeld/kompetenzraster-chemie-7?tx_dpnglossary_glossary%5Baction%5D=show&amp;tx_dpnglossary_glossary%5Bcontroller%5D=Term&amp;tx_dpnglossary_glossary%5Bterm%5D=62&amp;cHash=72b643475b75449c4ed43716498ef359" TargetMode="External"/><Relationship Id="rId275" Type="http://schemas.openxmlformats.org/officeDocument/2006/relationships/hyperlink" Target="http://www.unterrichtsmaterialien-chemie.uni-goettingen.de/kl7-8.php" TargetMode="External"/><Relationship Id="rId300" Type="http://schemas.openxmlformats.org/officeDocument/2006/relationships/hyperlink" Target="https://www.chemie.uni-leipzig.de/fileadmin/Fakult%C3%A4t_Chemie/Institute/Didaktik_der_Chemie/Downloads/Kunststoffm%C3%BCll/Sch%C3%BClerskript_Gruppe_Lebewesen___Bioplastik.pdf" TargetMode="External"/><Relationship Id="rId482" Type="http://schemas.openxmlformats.org/officeDocument/2006/relationships/hyperlink" Target="https://www.leifichemie.de/saeuren-und-basen/saeuren-und-basen-auf-teilchenebene/versuche" TargetMode="External"/><Relationship Id="rId538" Type="http://schemas.openxmlformats.org/officeDocument/2006/relationships/hyperlink" Target="https://seilnacht.com/" TargetMode="External"/><Relationship Id="rId81" Type="http://schemas.openxmlformats.org/officeDocument/2006/relationships/hyperlink" Target="https://www.raabits.de/unterrichtsmaterial/chemie/elemente-verbindungen-eigenschaften/8640/atom-metall-oder-ionenbindung-eine-uebungseinheit-zu-den-bindungsarten?em_src=kw&amp;em_cmp=microsoft-ads/%5Bwyn%5D%202%20%5BD%5D%20Traffic/Chemie%20-%20_DSA&amp;msclkid=501f544dcec618e5eed530be5bc5ca0f&amp;utm_source=bing&amp;utm_medium=cpc&amp;utm_campaign=%5Bwyn%5D%202%20%5BD%5D%20Traffic&amp;utm_term=unterrichtsmaterial%2Fchemie&amp;utm_content=Chemie%20-%20_DSA" TargetMode="External"/><Relationship Id="rId135" Type="http://schemas.openxmlformats.org/officeDocument/2006/relationships/hyperlink" Target="https://www.friedrich-verlag.de/bildung-plus/pro-mint/unterricht-und-technik/luft-ist-nicht-nichts/" TargetMode="External"/><Relationship Id="rId177" Type="http://schemas.openxmlformats.org/officeDocument/2006/relationships/hyperlink" Target="https://www.youtube.com/watch?v=fTcnELa-v88" TargetMode="External"/><Relationship Id="rId342" Type="http://schemas.openxmlformats.org/officeDocument/2006/relationships/hyperlink" Target="https://www.keinsteins-kiste.ch/experiment-gaerung-die-superheldenkraft-der-hefe/" TargetMode="External"/><Relationship Id="rId384" Type="http://schemas.openxmlformats.org/officeDocument/2006/relationships/hyperlink" Target="https://www.chemieunterricht.de/dc2/wsu-bclm/kap_03a.htm" TargetMode="External"/><Relationship Id="rId202" Type="http://schemas.openxmlformats.org/officeDocument/2006/relationships/hyperlink" Target="https://lp.uni-goettingen.de/get/text/2486" TargetMode="External"/><Relationship Id="rId244" Type="http://schemas.openxmlformats.org/officeDocument/2006/relationships/hyperlink" Target="https://www.stiftung-kinder-forschen.de/praxisanregungen/experimente-fuer-kinder/experiment/gutes-material/" TargetMode="External"/><Relationship Id="rId39" Type="http://schemas.openxmlformats.org/officeDocument/2006/relationships/hyperlink" Target="https://chezmamapoule.com/druckvorlage-geruchsdosen-montessori-download-printables/" TargetMode="External"/><Relationship Id="rId286" Type="http://schemas.openxmlformats.org/officeDocument/2006/relationships/hyperlink" Target="https://seilnacht.com/Lexikon/nomenkl.html" TargetMode="External"/><Relationship Id="rId451" Type="http://schemas.openxmlformats.org/officeDocument/2006/relationships/hyperlink" Target="https://www.chemieunterricht.de/dc2/auto/korrosio.htm" TargetMode="External"/><Relationship Id="rId493" Type="http://schemas.openxmlformats.org/officeDocument/2006/relationships/hyperlink" Target="https://katalog.blista.de/mediathek/produkte/magnetsymbole-chemische-strukturformeln/" TargetMode="External"/><Relationship Id="rId507" Type="http://schemas.openxmlformats.org/officeDocument/2006/relationships/hyperlink" Target="https://www.methoden-kartothek.de/index.php?article_id=2&amp;cat=aktionsform&amp;cardid=78" TargetMode="External"/><Relationship Id="rId50" Type="http://schemas.openxmlformats.org/officeDocument/2006/relationships/hyperlink" Target="https://www.youtube.com/watch?v=XR0DR4XjF7U" TargetMode="External"/><Relationship Id="rId104" Type="http://schemas.openxmlformats.org/officeDocument/2006/relationships/hyperlink" Target="https://www.youtube.com/watch?v=vcsmWBqa2LQ" TargetMode="External"/><Relationship Id="rId146" Type="http://schemas.openxmlformats.org/officeDocument/2006/relationships/hyperlink" Target="https://www.leifichemie.de/anorganische-chemie/salze/versuche/salzkristalle-zuechten" TargetMode="External"/><Relationship Id="rId188" Type="http://schemas.openxmlformats.org/officeDocument/2006/relationships/hyperlink" Target="https://www.youtube.com/watch?v=3e3BcKLmxQ4" TargetMode="External"/><Relationship Id="rId311" Type="http://schemas.openxmlformats.org/officeDocument/2006/relationships/hyperlink" Target="https://www.chemieexperimente.de/exp-02_01.html" TargetMode="External"/><Relationship Id="rId353" Type="http://schemas.openxmlformats.org/officeDocument/2006/relationships/hyperlink" Target="https://chemiedidaktik.uni-wuppertal.de/index.php?id=4923&amp;L=0" TargetMode="External"/><Relationship Id="rId395" Type="http://schemas.openxmlformats.org/officeDocument/2006/relationships/hyperlink" Target="https://www.chemieunterricht.de/dc2/mwg/g-feo_co.htm" TargetMode="External"/><Relationship Id="rId409" Type="http://schemas.openxmlformats.org/officeDocument/2006/relationships/hyperlink" Target="https://www.bergwelten.com/a/richtig-lagerfeuer-machen-in-6-schritten" TargetMode="External"/><Relationship Id="rId92" Type="http://schemas.openxmlformats.org/officeDocument/2006/relationships/hyperlink" Target="https://seilnacht.com/Lexikon/radioakt.html" TargetMode="External"/><Relationship Id="rId213" Type="http://schemas.openxmlformats.org/officeDocument/2006/relationships/hyperlink" Target="https://www.leifichemie.de/anorganische-chemie/saeuren-und-basen/versuche/reaktion-von-kalk-und-saeure" TargetMode="External"/><Relationship Id="rId420" Type="http://schemas.openxmlformats.org/officeDocument/2006/relationships/hyperlink" Target="https://www.forscherfrosch.de/forscherfrosch-blog-experimente-zum-verbrennungsdreieck.html" TargetMode="External"/><Relationship Id="rId255" Type="http://schemas.openxmlformats.org/officeDocument/2006/relationships/hyperlink" Target="https://seilnacht.com/Chemie/ch_essig.htm" TargetMode="External"/><Relationship Id="rId297" Type="http://schemas.openxmlformats.org/officeDocument/2006/relationships/hyperlink" Target="https://seilnacht.com/Lexikon/ester.html" TargetMode="External"/><Relationship Id="rId462" Type="http://schemas.openxmlformats.org/officeDocument/2006/relationships/hyperlink" Target="https://www.chemie-schule.de/KnowHow/Brausetablette" TargetMode="External"/><Relationship Id="rId518" Type="http://schemas.openxmlformats.org/officeDocument/2006/relationships/hyperlink" Target="https://www.prokita-info.de/aktivitaten/experimente/?af=SEM_B2B_KIT_BNG_B2B_Experimente_X-674501029-1271036432574058-79439920423187-o-c&amp;msclkid=48ef98b2ca0012d9e206fc4770ae3372" TargetMode="External"/><Relationship Id="rId115" Type="http://schemas.openxmlformats.org/officeDocument/2006/relationships/hyperlink" Target="https://www.bmuv.de/fileadmin/Daten_BMU/Pools/Bildungsmaterialien/gs_wasser_schueler_bf.pdf" TargetMode="External"/><Relationship Id="rId157" Type="http://schemas.openxmlformats.org/officeDocument/2006/relationships/hyperlink" Target="https://www.chemie-schule.de/KnowHow/Salzgewinnung" TargetMode="External"/><Relationship Id="rId322" Type="http://schemas.openxmlformats.org/officeDocument/2006/relationships/hyperlink" Target="https://www.seilnacht.com/versuche/mgband.html" TargetMode="External"/><Relationship Id="rId364" Type="http://schemas.openxmlformats.org/officeDocument/2006/relationships/hyperlink" Target="https://www.leybold-shop.de/chemie/geraete/naturwissenschaften-schuelerversuche/anschaungsmaterial-chemie/chemische-modelle/ml90114.html" TargetMode="External"/><Relationship Id="rId61" Type="http://schemas.openxmlformats.org/officeDocument/2006/relationships/hyperlink" Target="https://seilnacht.com/versuche/expalkal.html" TargetMode="External"/><Relationship Id="rId199" Type="http://schemas.openxmlformats.org/officeDocument/2006/relationships/hyperlink" Target="https://daten.didaktikchemie.uni-bayreuth.de/experimente/ktk/tee_als%20indikator.htm" TargetMode="External"/><Relationship Id="rId19" Type="http://schemas.openxmlformats.org/officeDocument/2006/relationships/hyperlink" Target="https://chemiedidaktik.uni-wuppertal.de/de/digitale-medien/videos-zu-klassischen-schulversuchen/" TargetMode="External"/><Relationship Id="rId224" Type="http://schemas.openxmlformats.org/officeDocument/2006/relationships/hyperlink" Target="https://www.chemieunterricht.de/dc2/tip/09_06.htm" TargetMode="External"/><Relationship Id="rId266" Type="http://schemas.openxmlformats.org/officeDocument/2006/relationships/hyperlink" Target="https://www.chemieunterricht.de/dc2/nachwroh/holzheiz.htm" TargetMode="External"/><Relationship Id="rId431" Type="http://schemas.openxmlformats.org/officeDocument/2006/relationships/hyperlink" Target="https://www.wdrmaus.de/elefantenseite/elternseiten/selbermachen/teelichtexperiment.php" TargetMode="External"/><Relationship Id="rId473" Type="http://schemas.openxmlformats.org/officeDocument/2006/relationships/hyperlink" Target="https://www.chemieunterricht.de/dc2/tip/17_01.htm" TargetMode="External"/><Relationship Id="rId529" Type="http://schemas.openxmlformats.org/officeDocument/2006/relationships/hyperlink" Target="https://www.westermann.de/reihe/STABPC17/Stark-in-Biologie-Physik-Chemie-Aktuelle-Ausgabe" TargetMode="External"/><Relationship Id="rId30" Type="http://schemas.openxmlformats.org/officeDocument/2006/relationships/hyperlink" Target="https://www.kmk.org/fileadmin/veroeffentlichungen_beschluesse/2004/2004_12_16-Bildungsstandards-Chemie.pdf" TargetMode="External"/><Relationship Id="rId126" Type="http://schemas.openxmlformats.org/officeDocument/2006/relationships/hyperlink" Target="https://www.entdeckerlab.de/blog/luft-umfuellen/" TargetMode="External"/><Relationship Id="rId168" Type="http://schemas.openxmlformats.org/officeDocument/2006/relationships/hyperlink" Target="https://www.leifichemie.de/anorganische-verbindungen/metalle-und-erze/versuche" TargetMode="External"/><Relationship Id="rId333" Type="http://schemas.openxmlformats.org/officeDocument/2006/relationships/hyperlink" Target="http://www.unterrichtsmaterialien-chemie.uni-goettingen.de/material/7-8/V7-511.pdf" TargetMode="External"/><Relationship Id="rId540" Type="http://schemas.openxmlformats.org/officeDocument/2006/relationships/hyperlink" Target="https://www.persen.de/sekundarstufe-i/chemie.html" TargetMode="External"/><Relationship Id="rId72" Type="http://schemas.openxmlformats.org/officeDocument/2006/relationships/hyperlink" Target="https://www.youtube.com/watch?v=6DqCWFC4o6w" TargetMode="External"/><Relationship Id="rId375" Type="http://schemas.openxmlformats.org/officeDocument/2006/relationships/hyperlink" Target="https://www.leifichemie.de/aufbau-der-materie/periodensystem/versuche/alkalimetalle-und-wasser" TargetMode="External"/><Relationship Id="rId3" Type="http://schemas.openxmlformats.org/officeDocument/2006/relationships/styles" Target="styles.xml"/><Relationship Id="rId235" Type="http://schemas.openxmlformats.org/officeDocument/2006/relationships/hyperlink" Target="https://deavita.com/bastelideen/recycling-basteln-kindern-ideen-alter.html" TargetMode="External"/><Relationship Id="rId277" Type="http://schemas.openxmlformats.org/officeDocument/2006/relationships/hyperlink" Target="https://chemiedidaktik.uni-wuppertal.de/de/digitale-medien/videos-zu-klassischen-schulversuchen/allgemeine-chemie-ii-organische-chemie/untersuchung-von-feuerzeuggas/" TargetMode="External"/><Relationship Id="rId400" Type="http://schemas.openxmlformats.org/officeDocument/2006/relationships/hyperlink" Target="https://www.umwelt-im-unterricht.de/wochenthemen/boden-ist-wertvoll/" TargetMode="External"/><Relationship Id="rId442" Type="http://schemas.openxmlformats.org/officeDocument/2006/relationships/hyperlink" Target="https://chemiedidaktik.univie.ac.at/fileadmin/user_upload/i_chemiedidaktik/Experiment-des-Monats/EXPERIMENT_DES_MONATS__Okt22.pdf" TargetMode="External"/><Relationship Id="rId484" Type="http://schemas.openxmlformats.org/officeDocument/2006/relationships/hyperlink" Target="http://www.unterrichtsmaterialien-chemie.uni-goettingen.de/material/11-12/V11-520.pdf" TargetMode="External"/><Relationship Id="rId137" Type="http://schemas.openxmlformats.org/officeDocument/2006/relationships/hyperlink" Target="https://chemiedidaktik.uni-wuppertal.de/de/digitale-medien/animationen/grundlegendes/die-dichteanomalie-des-wassers/" TargetMode="External"/><Relationship Id="rId302" Type="http://schemas.openxmlformats.org/officeDocument/2006/relationships/hyperlink" Target="https://www.youtube.com/watch?v=CPkvQulThEM" TargetMode="External"/><Relationship Id="rId344" Type="http://schemas.openxmlformats.org/officeDocument/2006/relationships/hyperlink" Target="http://www.unterrichtsmaterialien-chemie.uni-goettingen.de/material/9-10/V9-375.pdf" TargetMode="External"/><Relationship Id="rId41" Type="http://schemas.openxmlformats.org/officeDocument/2006/relationships/hyperlink" Target="https://www.villa-kunterbunter.de/memory-der-sinne-12-upcycling-varianten-nach-montessori/" TargetMode="External"/><Relationship Id="rId83" Type="http://schemas.openxmlformats.org/officeDocument/2006/relationships/hyperlink" Target="https://www.youtube.com/watch?v=PsR-HRiGAzA" TargetMode="External"/><Relationship Id="rId179" Type="http://schemas.openxmlformats.org/officeDocument/2006/relationships/hyperlink" Target="https://www.leifichemie.de/allgemeine-chemie/periodensystem/versuche/reaktion-von-calcium-mit-wasser-und-untersuchung-des-reaktionsproduktes" TargetMode="External"/><Relationship Id="rId386" Type="http://schemas.openxmlformats.org/officeDocument/2006/relationships/hyperlink" Target="https://www.chemieunterricht.de/dc2/asch2/biochem.htm" TargetMode="External"/><Relationship Id="rId190" Type="http://schemas.openxmlformats.org/officeDocument/2006/relationships/hyperlink" Target="https://www.youtube.com/watch?v=E-iUpOaxEZo" TargetMode="External"/><Relationship Id="rId204" Type="http://schemas.openxmlformats.org/officeDocument/2006/relationships/hyperlink" Target="https://unterrichtsheldinnen.de/chemie/saeuren-basen/natuerliche-indikatoren/" TargetMode="External"/><Relationship Id="rId246" Type="http://schemas.openxmlformats.org/officeDocument/2006/relationships/hyperlink" Target="https://www.lehrerfortbildung-bw.de/u_matnatech/bnt/gym/bp2016/fb2/4_energie/3_verbrennung/3_brennen/08_lsg/43208_lernjob_brennen_loesungen.pdf" TargetMode="External"/><Relationship Id="rId288" Type="http://schemas.openxmlformats.org/officeDocument/2006/relationships/hyperlink" Target="https://www.youtube.com/watch?v=wyB0zii57dw" TargetMode="External"/><Relationship Id="rId411" Type="http://schemas.openxmlformats.org/officeDocument/2006/relationships/hyperlink" Target="http://www.worksheets.de/html/brennbare_und_nicht_brennbare_.html" TargetMode="External"/><Relationship Id="rId453" Type="http://schemas.openxmlformats.org/officeDocument/2006/relationships/hyperlink" Target="https://www.seilnacht.com/versuche/cubrief.html" TargetMode="External"/><Relationship Id="rId509" Type="http://schemas.openxmlformats.org/officeDocument/2006/relationships/hyperlink" Target="https://www.chemieunterricht.de/dc2/" TargetMode="External"/><Relationship Id="rId106" Type="http://schemas.openxmlformats.org/officeDocument/2006/relationships/hyperlink" Target="https://www.youtube.com/watch?v=9MpNJI_p3LQ" TargetMode="External"/><Relationship Id="rId313" Type="http://schemas.openxmlformats.org/officeDocument/2006/relationships/hyperlink" Target="https://www.eis-videos.de/eis-videos/verbrennung/" TargetMode="External"/><Relationship Id="rId495" Type="http://schemas.openxmlformats.org/officeDocument/2006/relationships/hyperlink" Target="https://chemiedidaktik.uni-wuppertal.de/fileadmin/Chemie/chemiedidaktik/files/html5_animations/rp-schmitz/reaktion_eisennagel-kupfersulfat/eisennagel-kupfersulfat-loesung.html" TargetMode="External"/><Relationship Id="rId10" Type="http://schemas.openxmlformats.org/officeDocument/2006/relationships/footer" Target="footer2.xml"/><Relationship Id="rId52" Type="http://schemas.openxmlformats.org/officeDocument/2006/relationships/hyperlink" Target="https://www.youtube.com/watch?v=XR0DR4XjF7U" TargetMode="External"/><Relationship Id="rId94" Type="http://schemas.openxmlformats.org/officeDocument/2006/relationships/hyperlink" Target="https://www.weltderphysik.de/gebiet/technik/energie/kernenergie/" TargetMode="External"/><Relationship Id="rId148" Type="http://schemas.openxmlformats.org/officeDocument/2006/relationships/hyperlink" Target="https://www.ardalpha.de/lernen/alpha-lernen/faecher/chemie/metalle-elektrische-leitfaehigkeit-pruefungsaufgabe-chemie-100.html" TargetMode="External"/><Relationship Id="rId355" Type="http://schemas.openxmlformats.org/officeDocument/2006/relationships/hyperlink" Target="http://www.unterrichtsmaterialien-chemie.uni-goettingen.de/material/11-12/V11-299.pdf" TargetMode="External"/><Relationship Id="rId397" Type="http://schemas.openxmlformats.org/officeDocument/2006/relationships/hyperlink" Target="https://medienportal.siemens-stiftung.org/de/wasser-experimente-zur-wasserqualitaet-lehrerinfo-108132" TargetMode="External"/><Relationship Id="rId520" Type="http://schemas.openxmlformats.org/officeDocument/2006/relationships/hyperlink" Target="https://www.persen.de/pp20438-quereinstieg-leicht-gemacht-chemie.html" TargetMode="External"/><Relationship Id="rId215" Type="http://schemas.openxmlformats.org/officeDocument/2006/relationships/hyperlink" Target="https://www.seilnacht.com/Lexikon/Saeurele.htm" TargetMode="External"/><Relationship Id="rId257" Type="http://schemas.openxmlformats.org/officeDocument/2006/relationships/hyperlink" Target="https://www.chemieunterricht.de/dc2/essig/experim.htm" TargetMode="External"/><Relationship Id="rId422" Type="http://schemas.openxmlformats.org/officeDocument/2006/relationships/hyperlink" Target="https://www.leifichemie.de/saeuren-und-basen/saeuren-und-basen-auf-teilchenebene/versuche/einen-feuerloescher-bauen" TargetMode="External"/><Relationship Id="rId464" Type="http://schemas.openxmlformats.org/officeDocument/2006/relationships/hyperlink" Target="https://www.uni-koeln.de/math-nat-fak/didaktiken/chemie/material/fachdid_praktikum/09_eisen-schwefel-versuch.pdf" TargetMode="External"/><Relationship Id="rId299" Type="http://schemas.openxmlformats.org/officeDocument/2006/relationships/hyperlink" Target="http://www.unterrichtsmaterialien-chemie.uni-goettingen.de/material/11-12/V11-206.pdf" TargetMode="External"/><Relationship Id="rId63" Type="http://schemas.openxmlformats.org/officeDocument/2006/relationships/hyperlink" Target="http://www.unterrichtsmaterialien-chemie.uni-goettingen.de/kl9-10.php" TargetMode="External"/><Relationship Id="rId159" Type="http://schemas.openxmlformats.org/officeDocument/2006/relationships/hyperlink" Target="https://www.youtube.com/watch?v=xa-WR7gAQMQ" TargetMode="External"/><Relationship Id="rId366" Type="http://schemas.openxmlformats.org/officeDocument/2006/relationships/hyperlink" Target="https://www.chemiezauber.de/index.php/inhalt/basic-3-kl-9/saeuren/saeuren-reagieren-mit-unedlen-metallen" TargetMode="External"/><Relationship Id="rId226" Type="http://schemas.openxmlformats.org/officeDocument/2006/relationships/hyperlink" Target="https://static.klett.de/software/shockwave/prisma_chemie_ol/pc_pc02an230/pc02an230.html,%20Stand%2021.11.2021" TargetMode="External"/><Relationship Id="rId433" Type="http://schemas.openxmlformats.org/officeDocument/2006/relationships/hyperlink" Target="http://www.unterrichtsmaterialien-chemie.uni-goettingen.de/material/7-8/V7-292.pdf" TargetMode="External"/><Relationship Id="rId74" Type="http://schemas.openxmlformats.org/officeDocument/2006/relationships/hyperlink" Target="https://www.youtube.com/watch?v=zeBywJUkepk" TargetMode="External"/><Relationship Id="rId377" Type="http://schemas.openxmlformats.org/officeDocument/2006/relationships/hyperlink" Target="http://www.unterrichtsmaterialien-chemie.uni-goettingen.de/exp_neu.php?id=1292" TargetMode="External"/><Relationship Id="rId500" Type="http://schemas.openxmlformats.org/officeDocument/2006/relationships/hyperlink" Target="http://www.unterrichtsmaterialien-chemie.uni-goettingen.de/material/7-8/V7-410.pdf" TargetMode="External"/><Relationship Id="rId5" Type="http://schemas.openxmlformats.org/officeDocument/2006/relationships/webSettings" Target="webSettings.xml"/><Relationship Id="rId237" Type="http://schemas.openxmlformats.org/officeDocument/2006/relationships/hyperlink" Target="https://www.talu.de/recyclingbasteln-upcycling-ideen/" TargetMode="External"/><Relationship Id="rId444" Type="http://schemas.openxmlformats.org/officeDocument/2006/relationships/hyperlink" Target="https://www.vci-nord.de/fileadmin/vci-nord/Bilder/bildung/Versuchsanleitung_3._Experiment_-_Aepfel.pdf" TargetMode="External"/><Relationship Id="rId290" Type="http://schemas.openxmlformats.org/officeDocument/2006/relationships/hyperlink" Target="https://www.youtube.com/watch?v=-O4H_i57r2w&amp;list=PLvrZh_Td3XbR-Sx1XZzuJEt2YLC8gflLo&amp;index=3" TargetMode="External"/><Relationship Id="rId304" Type="http://schemas.openxmlformats.org/officeDocument/2006/relationships/hyperlink" Target="https://www.youtube.com/watch?v=h5xhqUu69aE" TargetMode="External"/><Relationship Id="rId388" Type="http://schemas.openxmlformats.org/officeDocument/2006/relationships/hyperlink" Target="https://www.chemieunterricht.de/dc2/tip/10_13.htm" TargetMode="External"/><Relationship Id="rId511" Type="http://schemas.openxmlformats.org/officeDocument/2006/relationships/hyperlink" Target="https://www.chemieunterricht.de/dc2/tip/" TargetMode="External"/><Relationship Id="rId85" Type="http://schemas.openxmlformats.org/officeDocument/2006/relationships/hyperlink" Target="https://www.youtube.com/watch?v=n6Dr3qY7c6M" TargetMode="External"/><Relationship Id="rId150" Type="http://schemas.openxmlformats.org/officeDocument/2006/relationships/hyperlink" Target="https://www.schule-und-familie.de/experimente/experimente-mit-wasser/feindlich-wasser-und-oel.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1706FFAA904B5099F9603A9225A6DA"/>
        <w:category>
          <w:name w:val="Allgemein"/>
          <w:gallery w:val="placeholder"/>
        </w:category>
        <w:types>
          <w:type w:val="bbPlcHdr"/>
        </w:types>
        <w:behaviors>
          <w:behavior w:val="content"/>
        </w:behaviors>
        <w:guid w:val="{0E4A3D42-F3EA-4094-B5C6-BD9CDE976C57}"/>
      </w:docPartPr>
      <w:docPartBody>
        <w:p w:rsidR="00C673EA" w:rsidRDefault="00C673EA" w:rsidP="00C673EA">
          <w:pPr>
            <w:pStyle w:val="8C1706FFAA904B5099F9603A9225A6DA"/>
          </w:pPr>
          <w:r w:rsidRPr="008869DD">
            <w:rPr>
              <w:rStyle w:val="Platzhaltertext"/>
            </w:rPr>
            <w:t>Klicken oder tippen Sie hier, um Text einzugeben.</w:t>
          </w:r>
        </w:p>
      </w:docPartBody>
    </w:docPart>
    <w:docPart>
      <w:docPartPr>
        <w:name w:val="8DE714203CD64EA4B4268F957CF6AF76"/>
        <w:category>
          <w:name w:val="Allgemein"/>
          <w:gallery w:val="placeholder"/>
        </w:category>
        <w:types>
          <w:type w:val="bbPlcHdr"/>
        </w:types>
        <w:behaviors>
          <w:behavior w:val="content"/>
        </w:behaviors>
        <w:guid w:val="{6FF60A36-4538-4E79-8EBB-1FBD4E46C6C7}"/>
      </w:docPartPr>
      <w:docPartBody>
        <w:p w:rsidR="00770FFE" w:rsidRDefault="000F12DD">
          <w:pPr>
            <w:pStyle w:val="8DE714203CD64EA4B4268F957CF6AF76"/>
          </w:pPr>
          <w:r>
            <w:rPr>
              <w:rStyle w:val="Platzhaltertext"/>
            </w:rPr>
            <w:t>Klicken oder tippen Sie hier, um Text einzugeben.</w:t>
          </w:r>
        </w:p>
      </w:docPartBody>
    </w:docPart>
    <w:docPart>
      <w:docPartPr>
        <w:name w:val="FDE8A46DC5004EE5B55FF69B731F8F24"/>
        <w:category>
          <w:name w:val="Allgemein"/>
          <w:gallery w:val="placeholder"/>
        </w:category>
        <w:types>
          <w:type w:val="bbPlcHdr"/>
        </w:types>
        <w:behaviors>
          <w:behavior w:val="content"/>
        </w:behaviors>
        <w:guid w:val="{F37A9DD8-58BD-4F84-AB5B-203119877D87}"/>
      </w:docPartPr>
      <w:docPartBody>
        <w:p w:rsidR="00770FFE" w:rsidRDefault="000F12DD">
          <w:pPr>
            <w:pStyle w:val="FDE8A46DC5004EE5B55FF69B731F8F24"/>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panose1 w:val="02000000000000000000"/>
    <w:charset w:val="00"/>
    <w:family w:val="auto"/>
    <w:pitch w:val="variable"/>
    <w:sig w:usb0="E0000AFF" w:usb1="5000217F" w:usb2="00000021"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3EA"/>
    <w:rsid w:val="00047918"/>
    <w:rsid w:val="000834BE"/>
    <w:rsid w:val="00095776"/>
    <w:rsid w:val="000F12DD"/>
    <w:rsid w:val="002248D3"/>
    <w:rsid w:val="00240218"/>
    <w:rsid w:val="002762AE"/>
    <w:rsid w:val="002A11C6"/>
    <w:rsid w:val="00325926"/>
    <w:rsid w:val="00346D3D"/>
    <w:rsid w:val="00377563"/>
    <w:rsid w:val="003B64AC"/>
    <w:rsid w:val="003F0827"/>
    <w:rsid w:val="003F7306"/>
    <w:rsid w:val="00466042"/>
    <w:rsid w:val="00472507"/>
    <w:rsid w:val="004801E9"/>
    <w:rsid w:val="004E128F"/>
    <w:rsid w:val="00513DFD"/>
    <w:rsid w:val="005D5179"/>
    <w:rsid w:val="005F0493"/>
    <w:rsid w:val="00606188"/>
    <w:rsid w:val="006E554A"/>
    <w:rsid w:val="00770FFE"/>
    <w:rsid w:val="007D4D7F"/>
    <w:rsid w:val="00800DD6"/>
    <w:rsid w:val="0083506E"/>
    <w:rsid w:val="00842422"/>
    <w:rsid w:val="00891013"/>
    <w:rsid w:val="008A2B62"/>
    <w:rsid w:val="008B7203"/>
    <w:rsid w:val="00930B4D"/>
    <w:rsid w:val="00985714"/>
    <w:rsid w:val="009C191B"/>
    <w:rsid w:val="009C2199"/>
    <w:rsid w:val="00A17DC6"/>
    <w:rsid w:val="00A90028"/>
    <w:rsid w:val="00A9300A"/>
    <w:rsid w:val="00AA0ACF"/>
    <w:rsid w:val="00B0535D"/>
    <w:rsid w:val="00C33B63"/>
    <w:rsid w:val="00C513CB"/>
    <w:rsid w:val="00C51D41"/>
    <w:rsid w:val="00C673EA"/>
    <w:rsid w:val="00CC5800"/>
    <w:rsid w:val="00CF6905"/>
    <w:rsid w:val="00D81E08"/>
    <w:rsid w:val="00DA2B59"/>
    <w:rsid w:val="00DC669C"/>
    <w:rsid w:val="00E403E0"/>
    <w:rsid w:val="00EE3DF8"/>
    <w:rsid w:val="00F16A46"/>
    <w:rsid w:val="00F64E49"/>
    <w:rsid w:val="00F93BE4"/>
    <w:rsid w:val="00FB0D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8C1706FFAA904B5099F9603A9225A6DA">
    <w:name w:val="8C1706FFAA904B5099F9603A9225A6DA"/>
    <w:rsid w:val="00C673EA"/>
  </w:style>
  <w:style w:type="paragraph" w:customStyle="1" w:styleId="8DE714203CD64EA4B4268F957CF6AF76">
    <w:name w:val="8DE714203CD64EA4B4268F957CF6AF76"/>
  </w:style>
  <w:style w:type="paragraph" w:customStyle="1" w:styleId="FDE8A46DC5004EE5B55FF69B731F8F24">
    <w:name w:val="FDE8A46DC5004EE5B55FF69B731F8F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9A4B-FA59-4573-97BC-6001D907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20230</Words>
  <Characters>127452</Characters>
  <Application>Microsoft Office Word</Application>
  <DocSecurity>0</DocSecurity>
  <Lines>1062</Lines>
  <Paragraphs>294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Anna E. Wilkens</cp:lastModifiedBy>
  <cp:revision>2</cp:revision>
  <cp:lastPrinted>2023-10-24T10:14:00Z</cp:lastPrinted>
  <dcterms:created xsi:type="dcterms:W3CDTF">2026-03-17T11:27:00Z</dcterms:created>
  <dcterms:modified xsi:type="dcterms:W3CDTF">2026-03-17T11:27:00Z</dcterms:modified>
</cp:coreProperties>
</file>